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7BE" w:rsidRDefault="00FF37BE" w:rsidP="007403EA">
      <w:pPr>
        <w:pStyle w:val="afc"/>
        <w:jc w:val="right"/>
        <w:rPr>
          <w:rStyle w:val="a7"/>
          <w:rFonts w:ascii="Times New Roman" w:hAnsi="Times New Roman" w:cs="Times New Roman"/>
          <w:b w:val="0"/>
          <w:sz w:val="24"/>
          <w:szCs w:val="24"/>
        </w:rPr>
      </w:pPr>
    </w:p>
    <w:p w:rsidR="007403EA" w:rsidRPr="00C03D5E" w:rsidRDefault="007403EA" w:rsidP="007403EA">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Приложение</w:t>
      </w:r>
    </w:p>
    <w:p w:rsidR="007403EA" w:rsidRPr="00C03D5E" w:rsidRDefault="007403EA" w:rsidP="007403EA">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 xml:space="preserve"> к </w:t>
      </w:r>
      <w:bookmarkStart w:id="0" w:name="_Hlk6837211"/>
      <w:r w:rsidRPr="00C03D5E">
        <w:rPr>
          <w:rStyle w:val="a7"/>
          <w:rFonts w:ascii="Times New Roman" w:hAnsi="Times New Roman" w:cs="Times New Roman"/>
          <w:b w:val="0"/>
          <w:sz w:val="24"/>
          <w:szCs w:val="24"/>
        </w:rPr>
        <w:t>решению Собрания представителей</w:t>
      </w:r>
    </w:p>
    <w:p w:rsidR="007403EA" w:rsidRPr="00AE2218" w:rsidRDefault="000F1F38" w:rsidP="007403EA">
      <w:pPr>
        <w:pStyle w:val="afc"/>
        <w:jc w:val="right"/>
        <w:rPr>
          <w:rStyle w:val="a7"/>
          <w:rFonts w:ascii="Times New Roman" w:hAnsi="Times New Roman" w:cs="Times New Roman"/>
          <w:b w:val="0"/>
          <w:sz w:val="24"/>
          <w:szCs w:val="24"/>
        </w:rPr>
      </w:pPr>
      <w:r>
        <w:rPr>
          <w:rStyle w:val="a7"/>
          <w:rFonts w:ascii="Times New Roman" w:hAnsi="Times New Roman" w:cs="Times New Roman"/>
          <w:b w:val="0"/>
          <w:sz w:val="24"/>
          <w:szCs w:val="24"/>
        </w:rPr>
        <w:t>сельского</w:t>
      </w:r>
      <w:r w:rsidR="007403EA" w:rsidRPr="00C03D5E">
        <w:rPr>
          <w:rStyle w:val="a7"/>
          <w:rFonts w:ascii="Times New Roman" w:hAnsi="Times New Roman" w:cs="Times New Roman"/>
          <w:b w:val="0"/>
          <w:sz w:val="24"/>
          <w:szCs w:val="24"/>
        </w:rPr>
        <w:t xml:space="preserve"> поселения </w:t>
      </w:r>
      <w:r w:rsidR="00AE2218">
        <w:rPr>
          <w:rStyle w:val="a7"/>
          <w:rFonts w:ascii="Times New Roman" w:hAnsi="Times New Roman" w:cs="Times New Roman"/>
          <w:b w:val="0"/>
          <w:sz w:val="24"/>
          <w:szCs w:val="24"/>
        </w:rPr>
        <w:t>Каменка</w:t>
      </w:r>
    </w:p>
    <w:p w:rsidR="002719AE" w:rsidRDefault="007403EA" w:rsidP="007403EA">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 xml:space="preserve"> м</w:t>
      </w:r>
      <w:r>
        <w:rPr>
          <w:rStyle w:val="a7"/>
          <w:rFonts w:ascii="Times New Roman" w:hAnsi="Times New Roman" w:cs="Times New Roman"/>
          <w:b w:val="0"/>
          <w:sz w:val="24"/>
          <w:szCs w:val="24"/>
        </w:rPr>
        <w:t>униципального района</w:t>
      </w:r>
      <w:r w:rsidR="001B5543">
        <w:rPr>
          <w:rStyle w:val="a7"/>
          <w:rFonts w:ascii="Times New Roman" w:hAnsi="Times New Roman" w:cs="Times New Roman"/>
          <w:b w:val="0"/>
          <w:sz w:val="24"/>
          <w:szCs w:val="24"/>
        </w:rPr>
        <w:t>Шенталинский</w:t>
      </w:r>
    </w:p>
    <w:p w:rsidR="007403EA" w:rsidRPr="00C03D5E" w:rsidRDefault="007403EA" w:rsidP="007403EA">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 xml:space="preserve"> Самарской области</w:t>
      </w:r>
    </w:p>
    <w:p w:rsidR="007403EA" w:rsidRPr="00C03D5E" w:rsidRDefault="007403EA" w:rsidP="007403EA">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 xml:space="preserve">от </w:t>
      </w:r>
      <w:r>
        <w:rPr>
          <w:rStyle w:val="a7"/>
          <w:rFonts w:ascii="Times New Roman" w:hAnsi="Times New Roman" w:cs="Times New Roman"/>
          <w:b w:val="0"/>
          <w:sz w:val="24"/>
          <w:szCs w:val="24"/>
        </w:rPr>
        <w:t>«____» ___________________</w:t>
      </w:r>
      <w:r w:rsidRPr="00C03D5E">
        <w:rPr>
          <w:rStyle w:val="a7"/>
          <w:rFonts w:ascii="Times New Roman" w:hAnsi="Times New Roman" w:cs="Times New Roman"/>
          <w:b w:val="0"/>
          <w:sz w:val="24"/>
          <w:szCs w:val="24"/>
        </w:rPr>
        <w:t>20</w:t>
      </w:r>
      <w:r w:rsidR="00165FD5">
        <w:rPr>
          <w:rStyle w:val="a7"/>
          <w:rFonts w:ascii="Times New Roman" w:hAnsi="Times New Roman" w:cs="Times New Roman"/>
          <w:b w:val="0"/>
          <w:sz w:val="24"/>
          <w:szCs w:val="24"/>
        </w:rPr>
        <w:t>2</w:t>
      </w:r>
      <w:r w:rsidR="00B47F2F">
        <w:rPr>
          <w:rStyle w:val="a7"/>
          <w:rFonts w:ascii="Times New Roman" w:hAnsi="Times New Roman" w:cs="Times New Roman"/>
          <w:b w:val="0"/>
          <w:sz w:val="24"/>
          <w:szCs w:val="24"/>
        </w:rPr>
        <w:t>4</w:t>
      </w:r>
      <w:r w:rsidRPr="00C03D5E">
        <w:rPr>
          <w:rStyle w:val="a7"/>
          <w:rFonts w:ascii="Times New Roman" w:hAnsi="Times New Roman" w:cs="Times New Roman"/>
          <w:b w:val="0"/>
          <w:sz w:val="24"/>
          <w:szCs w:val="24"/>
        </w:rPr>
        <w:t>№ _</w:t>
      </w:r>
      <w:r>
        <w:rPr>
          <w:rStyle w:val="a7"/>
          <w:rFonts w:ascii="Times New Roman" w:hAnsi="Times New Roman" w:cs="Times New Roman"/>
          <w:b w:val="0"/>
          <w:sz w:val="24"/>
          <w:szCs w:val="24"/>
        </w:rPr>
        <w:t>__</w:t>
      </w:r>
      <w:r w:rsidRPr="00C03D5E">
        <w:rPr>
          <w:rStyle w:val="a7"/>
          <w:rFonts w:ascii="Times New Roman" w:hAnsi="Times New Roman" w:cs="Times New Roman"/>
          <w:b w:val="0"/>
          <w:sz w:val="24"/>
          <w:szCs w:val="24"/>
        </w:rPr>
        <w:t>__</w:t>
      </w:r>
    </w:p>
    <w:bookmarkEnd w:id="0"/>
    <w:p w:rsidR="00C96682" w:rsidRDefault="00C96682" w:rsidP="00C96682">
      <w:pPr>
        <w:spacing w:after="0" w:line="240" w:lineRule="auto"/>
        <w:ind w:firstLine="567"/>
        <w:jc w:val="both"/>
        <w:rPr>
          <w:rStyle w:val="a7"/>
          <w:rFonts w:ascii="Times New Roman" w:hAnsi="Times New Roman" w:cs="Times New Roman"/>
          <w:b w:val="0"/>
          <w:sz w:val="24"/>
          <w:szCs w:val="24"/>
        </w:rPr>
      </w:pPr>
    </w:p>
    <w:p w:rsidR="00C96682" w:rsidRDefault="00C96682" w:rsidP="00C96682">
      <w:pPr>
        <w:spacing w:after="0" w:line="240" w:lineRule="auto"/>
        <w:ind w:firstLine="567"/>
        <w:jc w:val="both"/>
        <w:rPr>
          <w:rStyle w:val="a7"/>
          <w:rFonts w:ascii="Times New Roman" w:hAnsi="Times New Roman" w:cs="Times New Roman"/>
          <w:b w:val="0"/>
          <w:sz w:val="24"/>
          <w:szCs w:val="24"/>
        </w:rPr>
      </w:pPr>
    </w:p>
    <w:p w:rsidR="00C96682" w:rsidRDefault="00C96682" w:rsidP="00C96682">
      <w:pPr>
        <w:spacing w:after="0" w:line="240" w:lineRule="auto"/>
        <w:ind w:firstLine="567"/>
        <w:jc w:val="both"/>
        <w:rPr>
          <w:rStyle w:val="a7"/>
          <w:rFonts w:ascii="Times New Roman" w:hAnsi="Times New Roman" w:cs="Times New Roman"/>
          <w:b w:val="0"/>
          <w:sz w:val="24"/>
          <w:szCs w:val="24"/>
        </w:rPr>
      </w:pPr>
    </w:p>
    <w:p w:rsidR="00C96682" w:rsidRPr="0061011E" w:rsidRDefault="00C96682" w:rsidP="007403EA">
      <w:pPr>
        <w:spacing w:after="0" w:line="240" w:lineRule="auto"/>
        <w:rPr>
          <w:rStyle w:val="a7"/>
          <w:rFonts w:ascii="Times New Roman" w:hAnsi="Times New Roman" w:cs="Times New Roman"/>
          <w:sz w:val="28"/>
          <w:szCs w:val="28"/>
        </w:rPr>
      </w:pPr>
    </w:p>
    <w:p w:rsidR="00C03D5E" w:rsidRPr="0061011E" w:rsidRDefault="00C96682" w:rsidP="0061011E">
      <w:pPr>
        <w:spacing w:after="0" w:line="240" w:lineRule="auto"/>
        <w:jc w:val="center"/>
        <w:rPr>
          <w:rStyle w:val="a7"/>
          <w:rFonts w:ascii="Times New Roman" w:hAnsi="Times New Roman" w:cs="Times New Roman"/>
          <w:sz w:val="28"/>
          <w:szCs w:val="28"/>
        </w:rPr>
      </w:pPr>
      <w:r w:rsidRPr="0061011E">
        <w:rPr>
          <w:rStyle w:val="a7"/>
          <w:rFonts w:ascii="Times New Roman" w:hAnsi="Times New Roman" w:cs="Times New Roman"/>
          <w:sz w:val="28"/>
          <w:szCs w:val="28"/>
        </w:rPr>
        <w:t xml:space="preserve">ПРАВИЛА БЛАГОУСТРОЙСТВА ТЕРРИТОРИИ </w:t>
      </w:r>
    </w:p>
    <w:p w:rsidR="00C03D5E" w:rsidRPr="00AE2218" w:rsidRDefault="000F1F38" w:rsidP="0061011E">
      <w:pPr>
        <w:pStyle w:val="afc"/>
        <w:jc w:val="center"/>
        <w:rPr>
          <w:rStyle w:val="a7"/>
          <w:rFonts w:ascii="Times New Roman" w:hAnsi="Times New Roman" w:cs="Times New Roman"/>
          <w:sz w:val="28"/>
          <w:szCs w:val="28"/>
        </w:rPr>
      </w:pPr>
      <w:r>
        <w:rPr>
          <w:rStyle w:val="a7"/>
          <w:rFonts w:ascii="Times New Roman" w:hAnsi="Times New Roman" w:cs="Times New Roman"/>
          <w:sz w:val="28"/>
          <w:szCs w:val="28"/>
        </w:rPr>
        <w:t>СЕЛЬСКОГО</w:t>
      </w:r>
      <w:r w:rsidR="00C96682" w:rsidRPr="0061011E">
        <w:rPr>
          <w:rStyle w:val="a7"/>
          <w:rFonts w:ascii="Times New Roman" w:hAnsi="Times New Roman" w:cs="Times New Roman"/>
          <w:sz w:val="28"/>
          <w:szCs w:val="28"/>
        </w:rPr>
        <w:t xml:space="preserve"> ПОСЕЛЕНИЯ </w:t>
      </w:r>
      <w:r w:rsidR="00AE2218">
        <w:rPr>
          <w:rStyle w:val="a7"/>
          <w:rFonts w:ascii="Times New Roman" w:hAnsi="Times New Roman" w:cs="Times New Roman"/>
          <w:sz w:val="28"/>
          <w:szCs w:val="28"/>
        </w:rPr>
        <w:t>КАМЕНКА</w:t>
      </w:r>
    </w:p>
    <w:p w:rsidR="00C03D5E" w:rsidRPr="0061011E" w:rsidRDefault="00C96682" w:rsidP="0061011E">
      <w:pPr>
        <w:pStyle w:val="afc"/>
        <w:jc w:val="center"/>
        <w:rPr>
          <w:rFonts w:ascii="Times New Roman" w:hAnsi="Times New Roman" w:cs="Times New Roman"/>
          <w:sz w:val="28"/>
          <w:szCs w:val="28"/>
        </w:rPr>
      </w:pPr>
      <w:r w:rsidRPr="0061011E">
        <w:rPr>
          <w:rStyle w:val="a7"/>
          <w:rFonts w:ascii="Times New Roman" w:hAnsi="Times New Roman" w:cs="Times New Roman"/>
          <w:sz w:val="28"/>
          <w:szCs w:val="28"/>
        </w:rPr>
        <w:t xml:space="preserve">МУНИЦИПАЛЬНОГО РАЙОНА </w:t>
      </w:r>
      <w:r w:rsidR="001B5543">
        <w:rPr>
          <w:rStyle w:val="a7"/>
          <w:rFonts w:ascii="Times New Roman" w:hAnsi="Times New Roman" w:cs="Times New Roman"/>
          <w:sz w:val="28"/>
          <w:szCs w:val="28"/>
        </w:rPr>
        <w:t>ШЕНТАЛИНСКИЙ</w:t>
      </w:r>
      <w:r w:rsidR="00681CD6" w:rsidRPr="00681CD6">
        <w:rPr>
          <w:rStyle w:val="a7"/>
          <w:rFonts w:ascii="Times New Roman" w:hAnsi="Times New Roman" w:cs="Times New Roman"/>
          <w:sz w:val="28"/>
          <w:szCs w:val="28"/>
        </w:rPr>
        <w:br/>
      </w:r>
      <w:r w:rsidRPr="0061011E">
        <w:rPr>
          <w:rStyle w:val="a7"/>
          <w:rFonts w:ascii="Times New Roman" w:hAnsi="Times New Roman" w:cs="Times New Roman"/>
          <w:sz w:val="28"/>
          <w:szCs w:val="28"/>
        </w:rPr>
        <w:t>САМАРСКОЙ ОБЛАСТИ</w:t>
      </w:r>
    </w:p>
    <w:p w:rsidR="00C96682" w:rsidRPr="0061011E" w:rsidRDefault="00C96682" w:rsidP="0061011E">
      <w:pPr>
        <w:spacing w:after="0" w:line="240" w:lineRule="auto"/>
        <w:ind w:firstLine="567"/>
        <w:jc w:val="both"/>
        <w:rPr>
          <w:rStyle w:val="a7"/>
          <w:rFonts w:ascii="Times New Roman" w:hAnsi="Times New Roman" w:cs="Times New Roman"/>
          <w:sz w:val="28"/>
          <w:szCs w:val="28"/>
        </w:rPr>
      </w:pPr>
    </w:p>
    <w:p w:rsidR="00FE2A2F" w:rsidRDefault="00C03D5E" w:rsidP="00FE2A2F">
      <w:pPr>
        <w:spacing w:after="0" w:line="240" w:lineRule="auto"/>
        <w:ind w:firstLine="567"/>
        <w:jc w:val="both"/>
        <w:rPr>
          <w:rStyle w:val="a7"/>
          <w:rFonts w:ascii="Times New Roman" w:hAnsi="Times New Roman" w:cs="Times New Roman"/>
          <w:sz w:val="28"/>
          <w:szCs w:val="28"/>
        </w:rPr>
      </w:pPr>
      <w:r w:rsidRPr="0061011E">
        <w:rPr>
          <w:rStyle w:val="a7"/>
          <w:rFonts w:ascii="Times New Roman" w:hAnsi="Times New Roman" w:cs="Times New Roman"/>
          <w:sz w:val="28"/>
          <w:szCs w:val="28"/>
        </w:rPr>
        <w:t xml:space="preserve">Раздел </w:t>
      </w:r>
      <w:r w:rsidRPr="0061011E">
        <w:rPr>
          <w:rStyle w:val="a7"/>
          <w:rFonts w:ascii="Times New Roman" w:hAnsi="Times New Roman" w:cs="Times New Roman"/>
          <w:sz w:val="28"/>
          <w:szCs w:val="28"/>
          <w:lang w:val="en-US"/>
        </w:rPr>
        <w:t>I</w:t>
      </w:r>
      <w:r w:rsidRPr="0061011E">
        <w:rPr>
          <w:rStyle w:val="a7"/>
          <w:rFonts w:ascii="Times New Roman" w:hAnsi="Times New Roman" w:cs="Times New Roman"/>
          <w:sz w:val="28"/>
          <w:szCs w:val="28"/>
        </w:rPr>
        <w:t>. Общие положения</w:t>
      </w:r>
    </w:p>
    <w:p w:rsidR="00FE2A2F" w:rsidRDefault="00FE2A2F" w:rsidP="00FE2A2F">
      <w:pPr>
        <w:spacing w:after="0" w:line="240" w:lineRule="auto"/>
        <w:ind w:firstLine="567"/>
        <w:jc w:val="both"/>
        <w:rPr>
          <w:rStyle w:val="a7"/>
          <w:rFonts w:ascii="Times New Roman" w:hAnsi="Times New Roman" w:cs="Times New Roman"/>
          <w:sz w:val="28"/>
          <w:szCs w:val="28"/>
        </w:rPr>
      </w:pPr>
    </w:p>
    <w:p w:rsidR="00C03D5E" w:rsidRPr="0061011E" w:rsidRDefault="00C03D5E" w:rsidP="00FE2A2F">
      <w:pPr>
        <w:spacing w:after="0" w:line="240" w:lineRule="auto"/>
        <w:ind w:firstLine="567"/>
        <w:jc w:val="both"/>
        <w:rPr>
          <w:rStyle w:val="a7"/>
          <w:rFonts w:ascii="Times New Roman" w:hAnsi="Times New Roman" w:cs="Times New Roman"/>
          <w:sz w:val="28"/>
          <w:szCs w:val="28"/>
        </w:rPr>
      </w:pPr>
      <w:r w:rsidRPr="0061011E">
        <w:rPr>
          <w:rStyle w:val="a7"/>
          <w:rFonts w:ascii="Times New Roman" w:hAnsi="Times New Roman" w:cs="Times New Roman"/>
          <w:sz w:val="28"/>
          <w:szCs w:val="28"/>
        </w:rPr>
        <w:t>Глава 1. Предмет регулирования настоящих Правил</w:t>
      </w:r>
      <w:bookmarkStart w:id="1" w:name="1"/>
      <w:bookmarkEnd w:id="1"/>
    </w:p>
    <w:p w:rsidR="00C96682" w:rsidRPr="0061011E" w:rsidRDefault="00C03D5E" w:rsidP="0061011E">
      <w:pPr>
        <w:spacing w:after="0" w:line="240" w:lineRule="auto"/>
        <w:ind w:firstLine="567"/>
        <w:jc w:val="both"/>
        <w:rPr>
          <w:rFonts w:ascii="Times New Roman" w:hAnsi="Times New Roman" w:cs="Times New Roman"/>
          <w:sz w:val="28"/>
          <w:szCs w:val="28"/>
          <w:lang w:eastAsia="ar-SA"/>
        </w:rPr>
      </w:pPr>
      <w:r w:rsidRPr="0061011E">
        <w:rPr>
          <w:rFonts w:ascii="Times New Roman" w:hAnsi="Times New Roman" w:cs="Times New Roman"/>
          <w:sz w:val="28"/>
          <w:szCs w:val="28"/>
          <w:lang w:eastAsia="ar-SA"/>
        </w:rPr>
        <w:t xml:space="preserve">1.1. </w:t>
      </w:r>
      <w:r w:rsidR="00C96682" w:rsidRPr="0061011E">
        <w:rPr>
          <w:rFonts w:ascii="Times New Roman" w:hAnsi="Times New Roman" w:cs="Times New Roman"/>
          <w:sz w:val="28"/>
          <w:szCs w:val="28"/>
          <w:lang w:eastAsia="ar-SA"/>
        </w:rPr>
        <w:t xml:space="preserve">Правила благоустройства территории </w:t>
      </w:r>
      <w:r w:rsidR="000F1F38">
        <w:rPr>
          <w:rFonts w:ascii="Times New Roman" w:hAnsi="Times New Roman" w:cs="Times New Roman"/>
          <w:sz w:val="28"/>
          <w:szCs w:val="28"/>
          <w:lang w:eastAsia="ar-SA"/>
        </w:rPr>
        <w:t>сельского</w:t>
      </w:r>
      <w:r w:rsidR="00C96682" w:rsidRPr="0061011E">
        <w:rPr>
          <w:rFonts w:ascii="Times New Roman" w:hAnsi="Times New Roman" w:cs="Times New Roman"/>
          <w:sz w:val="28"/>
          <w:szCs w:val="28"/>
          <w:lang w:eastAsia="ar-SA"/>
        </w:rPr>
        <w:t xml:space="preserve"> поселения </w:t>
      </w:r>
      <w:r w:rsidR="00AE2218">
        <w:rPr>
          <w:rFonts w:ascii="Times New Roman" w:hAnsi="Times New Roman" w:cs="Times New Roman"/>
          <w:sz w:val="28"/>
          <w:szCs w:val="28"/>
          <w:lang w:eastAsia="ar-SA"/>
        </w:rPr>
        <w:t>Каменка</w:t>
      </w:r>
      <w:r w:rsidR="00C96682" w:rsidRPr="0061011E">
        <w:rPr>
          <w:rFonts w:ascii="Times New Roman" w:hAnsi="Times New Roman" w:cs="Times New Roman"/>
          <w:sz w:val="28"/>
          <w:szCs w:val="28"/>
          <w:lang w:eastAsia="ar-SA"/>
        </w:rPr>
        <w:t xml:space="preserve"> муниципального района </w:t>
      </w:r>
      <w:r w:rsidR="001B5543">
        <w:rPr>
          <w:rFonts w:ascii="Times New Roman" w:hAnsi="Times New Roman" w:cs="Times New Roman"/>
          <w:sz w:val="28"/>
          <w:szCs w:val="28"/>
          <w:lang w:eastAsia="ar-SA"/>
        </w:rPr>
        <w:t>Шенталинский</w:t>
      </w:r>
      <w:r w:rsidR="00C96682" w:rsidRPr="0061011E">
        <w:rPr>
          <w:rFonts w:ascii="Times New Roman" w:hAnsi="Times New Roman" w:cs="Times New Roman"/>
          <w:sz w:val="28"/>
          <w:szCs w:val="28"/>
          <w:lang w:eastAsia="ar-SA"/>
        </w:rPr>
        <w:t xml:space="preserve"> Самарской области (далее – Правила, поселение соответственно) разработаны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w:t>
      </w:r>
      <w:bookmarkStart w:id="2" w:name="_Hlk6816272"/>
      <w:r w:rsidR="00C96682" w:rsidRPr="0061011E">
        <w:rPr>
          <w:rFonts w:ascii="Times New Roman" w:hAnsi="Times New Roman" w:cs="Times New Roman"/>
          <w:sz w:val="28"/>
          <w:szCs w:val="28"/>
          <w:lang w:eastAsia="ar-SA"/>
        </w:rPr>
        <w:t>Самарской области от 13 июня 2018 года № 48-ГД «О порядке определения границ прилегающих территорий для целей благоустройства в Самарской области»</w:t>
      </w:r>
      <w:bookmarkEnd w:id="2"/>
      <w:r w:rsidR="00C96682" w:rsidRPr="0061011E">
        <w:rPr>
          <w:rFonts w:ascii="Times New Roman" w:hAnsi="Times New Roman" w:cs="Times New Roman"/>
          <w:sz w:val="28"/>
          <w:szCs w:val="28"/>
          <w:lang w:eastAsia="ar-SA"/>
        </w:rPr>
        <w:t xml:space="preserve">, Уставом поселения, иными нормативными правовыми актами, </w:t>
      </w:r>
      <w:r w:rsidR="006075DC" w:rsidRPr="004C033C">
        <w:rPr>
          <w:rFonts w:ascii="Times New Roman" w:hAnsi="Times New Roman" w:cs="Times New Roman"/>
          <w:sz w:val="28"/>
          <w:szCs w:val="28"/>
          <w:lang w:eastAsia="ar-SA"/>
        </w:rPr>
        <w:t>сводами правил, национальными стандартами, отраслевыми нормами</w:t>
      </w:r>
      <w:r w:rsidR="00C96682" w:rsidRPr="0061011E">
        <w:rPr>
          <w:rFonts w:ascii="Times New Roman" w:hAnsi="Times New Roman" w:cs="Times New Roman"/>
          <w:sz w:val="28"/>
          <w:szCs w:val="28"/>
          <w:lang w:eastAsia="ar-SA"/>
        </w:rPr>
        <w:t>.</w:t>
      </w:r>
    </w:p>
    <w:p w:rsidR="00C96682" w:rsidRPr="0061011E" w:rsidRDefault="00C96682" w:rsidP="0061011E">
      <w:pPr>
        <w:widowControl w:val="0"/>
        <w:suppressAutoHyphens/>
        <w:autoSpaceDE w:val="0"/>
        <w:spacing w:after="0" w:line="240" w:lineRule="auto"/>
        <w:ind w:firstLine="567"/>
        <w:jc w:val="both"/>
        <w:rPr>
          <w:rFonts w:ascii="Times New Roman" w:hAnsi="Times New Roman" w:cs="Times New Roman"/>
          <w:bCs/>
          <w:sz w:val="28"/>
          <w:szCs w:val="28"/>
          <w:lang w:eastAsia="ar-SA"/>
        </w:rPr>
      </w:pPr>
      <w:r w:rsidRPr="0061011E">
        <w:rPr>
          <w:rFonts w:ascii="Times New Roman" w:hAnsi="Times New Roman" w:cs="Times New Roman"/>
          <w:bCs/>
          <w:sz w:val="28"/>
          <w:szCs w:val="2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C03D5E" w:rsidRPr="0061011E" w:rsidRDefault="00C03D5E"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lang w:eastAsia="ar-SA"/>
        </w:rPr>
        <w:t xml:space="preserve">1.3. </w:t>
      </w:r>
      <w:bookmarkStart w:id="3" w:name="3"/>
      <w:bookmarkEnd w:id="3"/>
      <w:r w:rsidRPr="0061011E">
        <w:rPr>
          <w:rFonts w:ascii="Times New Roman" w:hAnsi="Times New Roman" w:cs="Times New Roman"/>
          <w:sz w:val="28"/>
          <w:szCs w:val="28"/>
        </w:rPr>
        <w:t>В настоящих Правилах используются следующие основные понятия:</w:t>
      </w:r>
    </w:p>
    <w:p w:rsidR="00457D7A"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1.3.1. </w:t>
      </w:r>
      <w:r w:rsidR="00457D7A" w:rsidRPr="0061011E">
        <w:rPr>
          <w:rFonts w:ascii="Times New Roman" w:hAnsi="Times New Roman" w:cs="Times New Roman"/>
          <w:sz w:val="28"/>
          <w:szCs w:val="28"/>
        </w:rPr>
        <w:t xml:space="preserve">благоустройство территории поселения </w:t>
      </w:r>
      <w:r w:rsidR="00A521A8">
        <w:rPr>
          <w:rFonts w:ascii="Times New Roman" w:hAnsi="Times New Roman" w:cs="Times New Roman"/>
          <w:sz w:val="28"/>
          <w:szCs w:val="28"/>
        </w:rPr>
        <w:t>–</w:t>
      </w:r>
      <w:r w:rsidR="00457D7A" w:rsidRPr="0061011E">
        <w:rPr>
          <w:rFonts w:ascii="Times New Roman" w:hAnsi="Times New Roman" w:cs="Times New Roman"/>
          <w:sz w:val="28"/>
          <w:szCs w:val="28"/>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57D7A"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1.3.2. </w:t>
      </w:r>
      <w:r w:rsidR="00457D7A" w:rsidRPr="0061011E">
        <w:rPr>
          <w:rFonts w:ascii="Times New Roman" w:hAnsi="Times New Roman" w:cs="Times New Roman"/>
          <w:sz w:val="28"/>
          <w:szCs w:val="28"/>
        </w:rPr>
        <w:t xml:space="preserve">прилегающая территория </w:t>
      </w:r>
      <w:r w:rsidR="00A521A8">
        <w:rPr>
          <w:rFonts w:ascii="Times New Roman" w:hAnsi="Times New Roman" w:cs="Times New Roman"/>
          <w:sz w:val="28"/>
          <w:szCs w:val="28"/>
        </w:rPr>
        <w:t>–</w:t>
      </w:r>
      <w:r w:rsidR="00457D7A" w:rsidRPr="0061011E">
        <w:rPr>
          <w:rFonts w:ascii="Times New Roman" w:hAnsi="Times New Roman" w:cs="Times New Roman"/>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w:t>
      </w:r>
      <w:r w:rsidR="00EA5194">
        <w:rPr>
          <w:rFonts w:ascii="Times New Roman" w:hAnsi="Times New Roman" w:cs="Times New Roman"/>
          <w:sz w:val="28"/>
          <w:szCs w:val="28"/>
        </w:rPr>
        <w:t xml:space="preserve">Правилами </w:t>
      </w:r>
      <w:r w:rsidR="00457D7A" w:rsidRPr="0061011E">
        <w:rPr>
          <w:rFonts w:ascii="Times New Roman" w:hAnsi="Times New Roman" w:cs="Times New Roman"/>
          <w:sz w:val="28"/>
          <w:szCs w:val="28"/>
        </w:rPr>
        <w:lastRenderedPageBreak/>
        <w:t xml:space="preserve">в соответствии с порядком, установленным Законом </w:t>
      </w:r>
      <w:bookmarkStart w:id="4" w:name="_Hlk6817744"/>
      <w:r w:rsidR="00457D7A" w:rsidRPr="0061011E">
        <w:rPr>
          <w:rFonts w:ascii="Times New Roman" w:hAnsi="Times New Roman" w:cs="Times New Roman"/>
          <w:sz w:val="28"/>
          <w:szCs w:val="28"/>
        </w:rPr>
        <w:t>Самарской области от 13 июня 2018 года № 48-ГД «О порядке определения границ прилегающих территорий для целей благоустройства в Самарской области»</w:t>
      </w:r>
      <w:bookmarkEnd w:id="4"/>
      <w:r w:rsidR="00457D7A" w:rsidRPr="0061011E">
        <w:rPr>
          <w:rFonts w:ascii="Times New Roman" w:hAnsi="Times New Roman" w:cs="Times New Roman"/>
          <w:sz w:val="28"/>
          <w:szCs w:val="28"/>
        </w:rPr>
        <w:t>;</w:t>
      </w:r>
    </w:p>
    <w:p w:rsidR="00457D7A"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1.3.3. </w:t>
      </w:r>
      <w:r w:rsidR="00457D7A" w:rsidRPr="0061011E">
        <w:rPr>
          <w:rFonts w:ascii="Times New Roman" w:hAnsi="Times New Roman" w:cs="Times New Roman"/>
          <w:sz w:val="28"/>
          <w:szCs w:val="28"/>
        </w:rPr>
        <w:t xml:space="preserve">элементы благоустройства </w:t>
      </w:r>
      <w:r w:rsidR="00A521A8">
        <w:rPr>
          <w:rFonts w:ascii="Times New Roman" w:hAnsi="Times New Roman" w:cs="Times New Roman"/>
          <w:sz w:val="28"/>
          <w:szCs w:val="28"/>
        </w:rPr>
        <w:t>–</w:t>
      </w:r>
      <w:r w:rsidR="00457D7A" w:rsidRPr="0061011E">
        <w:rPr>
          <w:rFonts w:ascii="Times New Roman" w:hAnsi="Times New Roman" w:cs="Times New Roman"/>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273A4"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1.3.4. </w:t>
      </w:r>
      <w:r w:rsidR="00F273A4" w:rsidRPr="0061011E">
        <w:rPr>
          <w:rFonts w:ascii="Times New Roman" w:hAnsi="Times New Roman" w:cs="Times New Roman"/>
          <w:sz w:val="28"/>
          <w:szCs w:val="28"/>
        </w:rPr>
        <w:t xml:space="preserve">карта-схема прилегающей территории </w:t>
      </w:r>
      <w:r w:rsidR="009B50AA">
        <w:rPr>
          <w:rFonts w:ascii="Times New Roman" w:hAnsi="Times New Roman" w:cs="Times New Roman"/>
          <w:sz w:val="28"/>
          <w:szCs w:val="28"/>
        </w:rPr>
        <w:t>–</w:t>
      </w:r>
      <w:r w:rsidR="00F273A4" w:rsidRPr="0061011E">
        <w:rPr>
          <w:rFonts w:ascii="Times New Roman" w:hAnsi="Times New Roman" w:cs="Times New Roman"/>
          <w:sz w:val="28"/>
          <w:szCs w:val="28"/>
        </w:rPr>
        <w:t xml:space="preserve">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rsidR="00D1161B" w:rsidRPr="0061011E" w:rsidRDefault="00452DC2" w:rsidP="00D1161B">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1.3.5.</w:t>
      </w:r>
      <w:r w:rsidR="00F273A4" w:rsidRPr="0061011E">
        <w:rPr>
          <w:rFonts w:ascii="Times New Roman" w:hAnsi="Times New Roman" w:cs="Times New Roman"/>
          <w:sz w:val="28"/>
          <w:szCs w:val="28"/>
        </w:rPr>
        <w:t xml:space="preserve"> местные условия </w:t>
      </w:r>
      <w:r w:rsidR="009B50AA">
        <w:rPr>
          <w:rFonts w:ascii="Times New Roman" w:hAnsi="Times New Roman" w:cs="Times New Roman"/>
          <w:sz w:val="28"/>
          <w:szCs w:val="28"/>
        </w:rPr>
        <w:t>–</w:t>
      </w:r>
      <w:r w:rsidR="00F273A4" w:rsidRPr="0061011E">
        <w:rPr>
          <w:rFonts w:ascii="Times New Roman" w:hAnsi="Times New Roman" w:cs="Times New Roman"/>
          <w:sz w:val="28"/>
          <w:szCs w:val="28"/>
        </w:rPr>
        <w:t xml:space="preserve"> природно-климатические, географические, социально-экономические и иные особенности отдельных муниципальных образований;</w:t>
      </w:r>
    </w:p>
    <w:p w:rsidR="00F273A4"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1.3.6.</w:t>
      </w:r>
      <w:r w:rsidR="00F273A4" w:rsidRPr="0061011E">
        <w:rPr>
          <w:rFonts w:ascii="Times New Roman" w:hAnsi="Times New Roman" w:cs="Times New Roman"/>
          <w:sz w:val="28"/>
          <w:szCs w:val="28"/>
        </w:rPr>
        <w:t xml:space="preserve"> не</w:t>
      </w:r>
      <w:r w:rsidR="00D1161B">
        <w:rPr>
          <w:rFonts w:ascii="Times New Roman" w:hAnsi="Times New Roman" w:cs="Times New Roman"/>
          <w:sz w:val="28"/>
          <w:szCs w:val="28"/>
        </w:rPr>
        <w:t>с</w:t>
      </w:r>
      <w:r w:rsidR="00F273A4" w:rsidRPr="0061011E">
        <w:rPr>
          <w:rFonts w:ascii="Times New Roman" w:hAnsi="Times New Roman" w:cs="Times New Roman"/>
          <w:sz w:val="28"/>
          <w:szCs w:val="28"/>
        </w:rPr>
        <w:t xml:space="preserve">тационарные объекты </w:t>
      </w:r>
      <w:r w:rsidR="008F0BE8">
        <w:rPr>
          <w:rFonts w:ascii="Times New Roman" w:hAnsi="Times New Roman" w:cs="Times New Roman"/>
          <w:sz w:val="28"/>
          <w:szCs w:val="28"/>
        </w:rPr>
        <w:t>–</w:t>
      </w:r>
      <w:r w:rsidR="00F273A4" w:rsidRPr="0061011E">
        <w:rPr>
          <w:rFonts w:ascii="Times New Roman" w:hAnsi="Times New Roman" w:cs="Times New Roman"/>
          <w:sz w:val="28"/>
          <w:szCs w:val="28"/>
        </w:rPr>
        <w:t xml:space="preserve"> временные сооружения,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нестационарные торговые объекты и нестационарные объекты предоставления населению возмездных услуг;</w:t>
      </w:r>
    </w:p>
    <w:p w:rsidR="00F273A4"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1.3.7.</w:t>
      </w:r>
      <w:r w:rsidR="00F273A4" w:rsidRPr="0061011E">
        <w:rPr>
          <w:rFonts w:ascii="Times New Roman" w:hAnsi="Times New Roman" w:cs="Times New Roman"/>
          <w:sz w:val="28"/>
          <w:szCs w:val="28"/>
        </w:rPr>
        <w:t xml:space="preserve"> объекты благоустройства </w:t>
      </w:r>
      <w:r w:rsidR="00BC3684">
        <w:rPr>
          <w:rFonts w:ascii="Times New Roman" w:hAnsi="Times New Roman" w:cs="Times New Roman"/>
          <w:sz w:val="28"/>
          <w:szCs w:val="28"/>
        </w:rPr>
        <w:t>–</w:t>
      </w:r>
      <w:r w:rsidR="00F273A4" w:rsidRPr="0061011E">
        <w:rPr>
          <w:rFonts w:ascii="Times New Roman" w:hAnsi="Times New Roman" w:cs="Times New Roman"/>
          <w:sz w:val="28"/>
          <w:szCs w:val="28"/>
        </w:rPr>
        <w:t xml:space="preserve"> территории различного функционального назначения, на которых осуществляется деятельность по благоустройству, в том числе:</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и дачных некоммерческих объединений граждан);</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3) дворовые территории;</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4) детские и спортивные площадки;</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5) площадки для выгула животных;</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6) парковки (парковочные места);</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7) парки, скверы, иные зеленые зоны;</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8) технические и санитарно-защитные зоны;</w:t>
      </w:r>
    </w:p>
    <w:p w:rsidR="00F273A4"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1.3.8.</w:t>
      </w:r>
      <w:r w:rsidR="00F273A4" w:rsidRPr="0061011E">
        <w:rPr>
          <w:rFonts w:ascii="Times New Roman" w:hAnsi="Times New Roman" w:cs="Times New Roman"/>
          <w:sz w:val="28"/>
          <w:szCs w:val="28"/>
        </w:rPr>
        <w:t xml:space="preserve"> ограждающие устройства </w:t>
      </w:r>
      <w:r w:rsidR="00BC3684">
        <w:rPr>
          <w:rFonts w:ascii="Times New Roman" w:hAnsi="Times New Roman" w:cs="Times New Roman"/>
          <w:sz w:val="28"/>
          <w:szCs w:val="28"/>
        </w:rPr>
        <w:t>–</w:t>
      </w:r>
      <w:r w:rsidR="00F273A4" w:rsidRPr="0061011E">
        <w:rPr>
          <w:rFonts w:ascii="Times New Roman" w:hAnsi="Times New Roman" w:cs="Times New Roman"/>
          <w:sz w:val="28"/>
          <w:szCs w:val="28"/>
        </w:rPr>
        <w:t xml:space="preserve"> ворота, калитки, шлагбаумы, в том числе автоматические, и декоративные ограждения (заборы)</w:t>
      </w:r>
      <w:r w:rsidR="00D1161B">
        <w:rPr>
          <w:rFonts w:ascii="Times New Roman" w:hAnsi="Times New Roman" w:cs="Times New Roman"/>
          <w:sz w:val="28"/>
          <w:szCs w:val="28"/>
        </w:rPr>
        <w:t>;</w:t>
      </w:r>
    </w:p>
    <w:p w:rsidR="00C03D5E" w:rsidRPr="0061011E" w:rsidRDefault="00452DC2"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1.3.9.</w:t>
      </w:r>
      <w:r w:rsidR="00C03D5E" w:rsidRPr="0061011E">
        <w:rPr>
          <w:rFonts w:ascii="Times New Roman" w:hAnsi="Times New Roman" w:cs="Times New Roman"/>
          <w:sz w:val="28"/>
          <w:szCs w:val="28"/>
        </w:rPr>
        <w:t xml:space="preserve"> уполномоченный орган </w:t>
      </w:r>
      <w:r w:rsidR="00BC3684">
        <w:rPr>
          <w:rFonts w:ascii="Times New Roman" w:hAnsi="Times New Roman" w:cs="Times New Roman"/>
          <w:sz w:val="28"/>
          <w:szCs w:val="28"/>
        </w:rPr>
        <w:t>–</w:t>
      </w:r>
      <w:r w:rsidR="00F273A4" w:rsidRPr="0061011E">
        <w:rPr>
          <w:rFonts w:ascii="Times New Roman" w:hAnsi="Times New Roman" w:cs="Times New Roman"/>
          <w:sz w:val="28"/>
          <w:szCs w:val="28"/>
        </w:rPr>
        <w:t>Администрация поселения</w:t>
      </w:r>
      <w:r w:rsidR="00C03D5E" w:rsidRPr="0061011E">
        <w:rPr>
          <w:rFonts w:ascii="Times New Roman" w:hAnsi="Times New Roman" w:cs="Times New Roman"/>
          <w:sz w:val="28"/>
          <w:szCs w:val="28"/>
        </w:rPr>
        <w:t>;</w:t>
      </w:r>
    </w:p>
    <w:p w:rsidR="00452DC2" w:rsidRPr="0061011E" w:rsidRDefault="00452DC2" w:rsidP="0061011E">
      <w:pPr>
        <w:pStyle w:val="afc"/>
        <w:ind w:firstLine="567"/>
        <w:jc w:val="both"/>
        <w:rPr>
          <w:rFonts w:ascii="Times New Roman" w:hAnsi="Times New Roman" w:cs="Times New Roman"/>
          <w:sz w:val="28"/>
          <w:szCs w:val="28"/>
        </w:rPr>
      </w:pPr>
      <w:r w:rsidRPr="0061011E">
        <w:rPr>
          <w:rFonts w:ascii="Times New Roman" w:hAnsi="Times New Roman" w:cs="Times New Roman"/>
          <w:bCs/>
          <w:sz w:val="28"/>
          <w:szCs w:val="28"/>
        </w:rPr>
        <w:t>1.3.10. 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C82D70">
        <w:rPr>
          <w:rFonts w:ascii="Times New Roman" w:hAnsi="Times New Roman" w:cs="Times New Roman"/>
          <w:bCs/>
          <w:sz w:val="28"/>
          <w:szCs w:val="28"/>
        </w:rPr>
        <w:t>.</w:t>
      </w:r>
    </w:p>
    <w:p w:rsidR="00552F10" w:rsidRDefault="00C03D5E" w:rsidP="00552F10">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1.</w:t>
      </w:r>
      <w:r w:rsidR="00452DC2" w:rsidRPr="0061011E">
        <w:rPr>
          <w:rFonts w:ascii="Times New Roman" w:hAnsi="Times New Roman" w:cs="Times New Roman"/>
          <w:sz w:val="28"/>
          <w:szCs w:val="28"/>
        </w:rPr>
        <w:t>4</w:t>
      </w:r>
      <w:r w:rsidRPr="0061011E">
        <w:rPr>
          <w:rFonts w:ascii="Times New Roman" w:hAnsi="Times New Roman" w:cs="Times New Roman"/>
          <w:sz w:val="28"/>
          <w:szCs w:val="28"/>
        </w:rPr>
        <w:t xml:space="preserve">. </w:t>
      </w:r>
      <w:r w:rsidR="00552F10" w:rsidRPr="00552F10">
        <w:rPr>
          <w:rFonts w:ascii="Times New Roman" w:hAnsi="Times New Roman" w:cs="Times New Roman"/>
          <w:sz w:val="28"/>
          <w:szCs w:val="28"/>
        </w:rPr>
        <w:t xml:space="preserve">Институты, понятия и термины </w:t>
      </w:r>
      <w:r w:rsidR="00DD0965">
        <w:rPr>
          <w:rFonts w:ascii="Times New Roman" w:hAnsi="Times New Roman" w:cs="Times New Roman"/>
          <w:sz w:val="28"/>
          <w:szCs w:val="28"/>
        </w:rPr>
        <w:t xml:space="preserve">гражданского, земельного, </w:t>
      </w:r>
      <w:r w:rsidR="00552F10">
        <w:rPr>
          <w:rFonts w:ascii="Times New Roman" w:hAnsi="Times New Roman" w:cs="Times New Roman"/>
          <w:sz w:val="28"/>
          <w:szCs w:val="28"/>
        </w:rPr>
        <w:t>лесного, градостроительного, санитарно-эпидемиологического, ветеринарного</w:t>
      </w:r>
      <w:r w:rsidR="00552F10" w:rsidRPr="00552F10">
        <w:rPr>
          <w:rFonts w:ascii="Times New Roman" w:hAnsi="Times New Roman" w:cs="Times New Roman"/>
          <w:sz w:val="28"/>
          <w:szCs w:val="28"/>
        </w:rPr>
        <w:t xml:space="preserve"> и других отраслей законодательства Российской Федерации, используемые в настоящ</w:t>
      </w:r>
      <w:r w:rsidR="00552F10">
        <w:rPr>
          <w:rFonts w:ascii="Times New Roman" w:hAnsi="Times New Roman" w:cs="Times New Roman"/>
          <w:sz w:val="28"/>
          <w:szCs w:val="28"/>
        </w:rPr>
        <w:t xml:space="preserve">их </w:t>
      </w:r>
      <w:r w:rsidR="00552F10">
        <w:rPr>
          <w:rFonts w:ascii="Times New Roman" w:hAnsi="Times New Roman" w:cs="Times New Roman"/>
          <w:sz w:val="28"/>
          <w:szCs w:val="28"/>
        </w:rPr>
        <w:lastRenderedPageBreak/>
        <w:t>Правилах</w:t>
      </w:r>
      <w:r w:rsidR="00552F10" w:rsidRPr="00552F10">
        <w:rPr>
          <w:rFonts w:ascii="Times New Roman" w:hAnsi="Times New Roman" w:cs="Times New Roman"/>
          <w:sz w:val="28"/>
          <w:szCs w:val="28"/>
        </w:rPr>
        <w:t>, применяются в том значении, в каком они используются в этих отраслях законодательства, если иное не предусмотрено настоящи</w:t>
      </w:r>
      <w:r w:rsidR="00552F10">
        <w:rPr>
          <w:rFonts w:ascii="Times New Roman" w:hAnsi="Times New Roman" w:cs="Times New Roman"/>
          <w:sz w:val="28"/>
          <w:szCs w:val="28"/>
        </w:rPr>
        <w:t>ми Правилами</w:t>
      </w:r>
      <w:r w:rsidR="00552F10" w:rsidRPr="00552F10">
        <w:rPr>
          <w:rFonts w:ascii="Times New Roman" w:hAnsi="Times New Roman" w:cs="Times New Roman"/>
          <w:sz w:val="28"/>
          <w:szCs w:val="28"/>
        </w:rPr>
        <w:t>.</w:t>
      </w:r>
    </w:p>
    <w:p w:rsidR="00452DC2" w:rsidRPr="0061011E" w:rsidRDefault="00552F10" w:rsidP="0061011E">
      <w:pPr>
        <w:pStyle w:val="afc"/>
        <w:ind w:firstLine="567"/>
        <w:jc w:val="both"/>
        <w:rPr>
          <w:rStyle w:val="af8"/>
          <w:rFonts w:ascii="Times New Roman" w:hAnsi="Times New Roman" w:cs="Times New Roman"/>
          <w:sz w:val="28"/>
          <w:szCs w:val="28"/>
        </w:rPr>
      </w:pPr>
      <w:r>
        <w:rPr>
          <w:rFonts w:ascii="Times New Roman" w:hAnsi="Times New Roman" w:cs="Times New Roman"/>
          <w:sz w:val="28"/>
          <w:szCs w:val="28"/>
        </w:rPr>
        <w:t xml:space="preserve">1.5. </w:t>
      </w:r>
      <w:r w:rsidR="00C03D5E" w:rsidRPr="0061011E">
        <w:rPr>
          <w:rFonts w:ascii="Times New Roman" w:hAnsi="Times New Roman" w:cs="Times New Roman"/>
          <w:sz w:val="28"/>
          <w:szCs w:val="28"/>
        </w:rPr>
        <w:t xml:space="preserve">Настоящие </w:t>
      </w:r>
      <w:r w:rsidR="00452DC2" w:rsidRPr="0061011E">
        <w:rPr>
          <w:rFonts w:ascii="Times New Roman" w:hAnsi="Times New Roman" w:cs="Times New Roman"/>
          <w:sz w:val="28"/>
          <w:szCs w:val="28"/>
        </w:rPr>
        <w:t>П</w:t>
      </w:r>
      <w:r w:rsidR="00C03D5E" w:rsidRPr="0061011E">
        <w:rPr>
          <w:rFonts w:ascii="Times New Roman" w:hAnsi="Times New Roman" w:cs="Times New Roman"/>
          <w:sz w:val="28"/>
          <w:szCs w:val="28"/>
        </w:rPr>
        <w:t>равила не распространяются на отношения, связанные</w:t>
      </w:r>
      <w:r w:rsidR="00452DC2" w:rsidRPr="0061011E">
        <w:rPr>
          <w:rFonts w:ascii="Times New Roman" w:hAnsi="Times New Roman" w:cs="Times New Roman"/>
          <w:sz w:val="28"/>
          <w:szCs w:val="28"/>
        </w:rPr>
        <w:t>:</w:t>
      </w:r>
    </w:p>
    <w:p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4) с размещением и эксплуатацией объектов наружной рекламы и информации.</w:t>
      </w:r>
    </w:p>
    <w:p w:rsidR="00C03D5E" w:rsidRPr="0061011E" w:rsidRDefault="00C03D5E" w:rsidP="0061011E">
      <w:pPr>
        <w:pStyle w:val="afc"/>
        <w:ind w:firstLine="567"/>
        <w:jc w:val="both"/>
        <w:rPr>
          <w:rStyle w:val="a7"/>
          <w:rFonts w:ascii="Times New Roman" w:hAnsi="Times New Roman" w:cs="Times New Roman"/>
          <w:sz w:val="28"/>
          <w:szCs w:val="28"/>
        </w:rPr>
      </w:pPr>
    </w:p>
    <w:p w:rsidR="002E6B41" w:rsidRPr="002E6B41" w:rsidRDefault="002E6B41" w:rsidP="002E6B41">
      <w:pPr>
        <w:pStyle w:val="afc"/>
        <w:ind w:firstLine="567"/>
        <w:jc w:val="both"/>
        <w:rPr>
          <w:rFonts w:ascii="Times New Roman" w:hAnsi="Times New Roman" w:cs="Times New Roman"/>
          <w:b/>
          <w:bCs/>
          <w:sz w:val="28"/>
          <w:szCs w:val="28"/>
        </w:rPr>
      </w:pPr>
      <w:r w:rsidRPr="002E6B41">
        <w:rPr>
          <w:rFonts w:ascii="Times New Roman" w:hAnsi="Times New Roman" w:cs="Times New Roman"/>
          <w:b/>
          <w:bCs/>
          <w:sz w:val="28"/>
          <w:szCs w:val="28"/>
        </w:rPr>
        <w:t xml:space="preserve">Глава </w:t>
      </w:r>
      <w:r>
        <w:rPr>
          <w:rFonts w:ascii="Times New Roman" w:hAnsi="Times New Roman" w:cs="Times New Roman"/>
          <w:b/>
          <w:bCs/>
          <w:sz w:val="28"/>
          <w:szCs w:val="28"/>
        </w:rPr>
        <w:t>2</w:t>
      </w:r>
      <w:r w:rsidRPr="002E6B41">
        <w:rPr>
          <w:rFonts w:ascii="Times New Roman" w:hAnsi="Times New Roman" w:cs="Times New Roman"/>
          <w:b/>
          <w:bCs/>
          <w:sz w:val="28"/>
          <w:szCs w:val="28"/>
        </w:rPr>
        <w:t>. Формы и механизмы участия жителей поселения в принятии</w:t>
      </w:r>
      <w:r w:rsidR="00197638">
        <w:rPr>
          <w:rFonts w:ascii="Times New Roman" w:hAnsi="Times New Roman" w:cs="Times New Roman"/>
          <w:b/>
          <w:bCs/>
          <w:sz w:val="28"/>
          <w:szCs w:val="28"/>
        </w:rPr>
        <w:t xml:space="preserve"> и реализации</w:t>
      </w:r>
      <w:r w:rsidRPr="002E6B41">
        <w:rPr>
          <w:rFonts w:ascii="Times New Roman" w:hAnsi="Times New Roman" w:cs="Times New Roman"/>
          <w:b/>
          <w:bCs/>
          <w:sz w:val="28"/>
          <w:szCs w:val="28"/>
        </w:rPr>
        <w:t xml:space="preserve"> решений по благоустройству территории </w:t>
      </w:r>
      <w:bookmarkStart w:id="5" w:name="_Hlk5026116"/>
      <w:r w:rsidRPr="002E6B41">
        <w:rPr>
          <w:rFonts w:ascii="Times New Roman" w:hAnsi="Times New Roman" w:cs="Times New Roman"/>
          <w:b/>
          <w:bCs/>
          <w:sz w:val="28"/>
          <w:szCs w:val="28"/>
        </w:rPr>
        <w:t xml:space="preserve">поселения </w:t>
      </w:r>
      <w:bookmarkEnd w:id="5"/>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 xml:space="preserve">.1.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совместное определение целей и задач по развитию территории, инвентаризация проблем и потенциалов среды;</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определение основных видов активностей, функциональных зон и их взаимного расположения на выбранной территории;</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в выборе типов покрытий с учетом функционального зонирования территории;</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по предполагаемым типам озеленения;</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по предполагаемым типам освещения и осветительного оборудования;</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участие в разработке проекта, обсуждение решений с архитекторами, проектировщиками и другими профильными специалистами;</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осуществление общественного контроля над процессом эксплуатации территории (включая как возможность для контроля со стороны любых </w:t>
      </w:r>
      <w:r w:rsidRPr="002E6B41">
        <w:rPr>
          <w:rFonts w:ascii="Times New Roman" w:hAnsi="Times New Roman" w:cs="Times New Roman"/>
          <w:bCs/>
          <w:sz w:val="28"/>
          <w:szCs w:val="28"/>
        </w:rPr>
        <w:lastRenderedPageBreak/>
        <w:t>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.3. Информирование осуществляется:</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w:t>
      </w:r>
      <w:r w:rsidR="007C39E6" w:rsidRPr="007C39E6">
        <w:rPr>
          <w:rFonts w:ascii="Times New Roman" w:hAnsi="Times New Roman" w:cs="Times New Roman"/>
          <w:sz w:val="28"/>
          <w:szCs w:val="28"/>
        </w:rPr>
        <w:t xml:space="preserve">на официальном сайте Администрации </w:t>
      </w:r>
      <w:r w:rsidR="000F1F38">
        <w:rPr>
          <w:rFonts w:ascii="Times New Roman" w:hAnsi="Times New Roman" w:cs="Times New Roman"/>
          <w:sz w:val="28"/>
          <w:szCs w:val="28"/>
        </w:rPr>
        <w:t>сельского</w:t>
      </w:r>
      <w:r w:rsidR="007C39E6" w:rsidRPr="007C39E6">
        <w:rPr>
          <w:rFonts w:ascii="Times New Roman" w:hAnsi="Times New Roman" w:cs="Times New Roman"/>
          <w:sz w:val="28"/>
          <w:szCs w:val="28"/>
        </w:rPr>
        <w:t xml:space="preserve"> поселения </w:t>
      </w:r>
      <w:r w:rsidR="00AE2218">
        <w:rPr>
          <w:rFonts w:ascii="Times New Roman" w:hAnsi="Times New Roman" w:cs="Times New Roman"/>
          <w:sz w:val="28"/>
          <w:szCs w:val="28"/>
          <w:lang w:eastAsia="ar-SA"/>
        </w:rPr>
        <w:t>Каменка</w:t>
      </w:r>
      <w:r w:rsidR="007C39E6" w:rsidRPr="007C39E6">
        <w:rPr>
          <w:rFonts w:ascii="Times New Roman" w:hAnsi="Times New Roman" w:cs="Times New Roman"/>
          <w:sz w:val="28"/>
          <w:szCs w:val="28"/>
        </w:rPr>
        <w:t xml:space="preserve"> муниципального района </w:t>
      </w:r>
      <w:r w:rsidR="001B5543">
        <w:rPr>
          <w:rFonts w:ascii="Times New Roman" w:hAnsi="Times New Roman" w:cs="Times New Roman"/>
          <w:sz w:val="28"/>
          <w:szCs w:val="28"/>
        </w:rPr>
        <w:t>Шенталинский</w:t>
      </w:r>
      <w:r w:rsidR="007C39E6" w:rsidRPr="007C39E6">
        <w:rPr>
          <w:rFonts w:ascii="Times New Roman" w:hAnsi="Times New Roman" w:cs="Times New Roman"/>
          <w:sz w:val="28"/>
          <w:szCs w:val="28"/>
        </w:rPr>
        <w:t xml:space="preserve"> Самарской области в информационно-телекоммуникационной сети «Интернет» по адресу:</w:t>
      </w:r>
      <w:r w:rsidR="001B5543" w:rsidRPr="001B5543">
        <w:rPr>
          <w:rFonts w:ascii="Times New Roman" w:hAnsi="Times New Roman" w:cs="Times New Roman"/>
          <w:sz w:val="28"/>
          <w:szCs w:val="28"/>
        </w:rPr>
        <w:t>http://</w:t>
      </w:r>
      <w:r w:rsidR="00AE2218">
        <w:rPr>
          <w:rFonts w:ascii="Times New Roman" w:hAnsi="Times New Roman" w:cs="Times New Roman"/>
          <w:sz w:val="28"/>
          <w:szCs w:val="28"/>
          <w:lang w:val="en-US"/>
        </w:rPr>
        <w:t>kamenka</w:t>
      </w:r>
      <w:r w:rsidR="001B5543" w:rsidRPr="001B5543">
        <w:rPr>
          <w:rFonts w:ascii="Times New Roman" w:hAnsi="Times New Roman" w:cs="Times New Roman"/>
          <w:sz w:val="28"/>
          <w:szCs w:val="28"/>
        </w:rPr>
        <w:t>.shentala.su/</w:t>
      </w:r>
      <w:r w:rsidRPr="002E6B41">
        <w:rPr>
          <w:rFonts w:ascii="Times New Roman" w:hAnsi="Times New Roman" w:cs="Times New Roman"/>
          <w:bCs/>
          <w:sz w:val="28"/>
          <w:szCs w:val="28"/>
        </w:rPr>
        <w:t>и иных интернет-ресурсах;</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средствах массовой информации;</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sidR="00914F53">
        <w:rPr>
          <w:rFonts w:ascii="Times New Roman" w:hAnsi="Times New Roman" w:cs="Times New Roman"/>
          <w:bCs/>
          <w:sz w:val="28"/>
          <w:szCs w:val="28"/>
        </w:rPr>
        <w:t xml:space="preserve">иные наиболее посещаемые </w:t>
      </w:r>
      <w:r w:rsidRPr="002E6B41">
        <w:rPr>
          <w:rFonts w:ascii="Times New Roman" w:hAnsi="Times New Roman" w:cs="Times New Roman"/>
          <w:bCs/>
          <w:sz w:val="28"/>
          <w:szCs w:val="28"/>
        </w:rPr>
        <w:t>места), в холлах объектов</w:t>
      </w:r>
      <w:r w:rsidR="00827879" w:rsidRPr="00F11949">
        <w:rPr>
          <w:rFonts w:ascii="Times New Roman" w:hAnsi="Times New Roman" w:cs="Times New Roman"/>
          <w:sz w:val="28"/>
          <w:szCs w:val="28"/>
        </w:rPr>
        <w:t>образования, здравоохранения, культуры, физической культуры и спорта, социального обслуживания населения</w:t>
      </w:r>
      <w:r w:rsidRPr="002E6B41">
        <w:rPr>
          <w:rFonts w:ascii="Times New Roman" w:hAnsi="Times New Roman" w:cs="Times New Roman"/>
          <w:bCs/>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социальных сетях.</w:t>
      </w:r>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 xml:space="preserve">.4. </w:t>
      </w:r>
      <w:r w:rsidR="00BA2A4A">
        <w:rPr>
          <w:rFonts w:ascii="Times New Roman" w:hAnsi="Times New Roman" w:cs="Times New Roman"/>
          <w:bCs/>
          <w:sz w:val="28"/>
          <w:szCs w:val="28"/>
        </w:rPr>
        <w:t>Ф</w:t>
      </w:r>
      <w:r w:rsidRPr="002E6B41">
        <w:rPr>
          <w:rFonts w:ascii="Times New Roman" w:hAnsi="Times New Roman" w:cs="Times New Roman"/>
          <w:bCs/>
          <w:sz w:val="28"/>
          <w:szCs w:val="28"/>
        </w:rPr>
        <w:t>ормы общественного участия направлены на наиболее полное включение заинтересованных сторонв проектировани</w:t>
      </w:r>
      <w:r w:rsidR="008A55F4">
        <w:rPr>
          <w:rFonts w:ascii="Times New Roman" w:hAnsi="Times New Roman" w:cs="Times New Roman"/>
          <w:bCs/>
          <w:sz w:val="28"/>
          <w:szCs w:val="28"/>
        </w:rPr>
        <w:t>е</w:t>
      </w:r>
      <w:r w:rsidRPr="002E6B41">
        <w:rPr>
          <w:rFonts w:ascii="Times New Roman" w:hAnsi="Times New Roman" w:cs="Times New Roman"/>
          <w:bCs/>
          <w:sz w:val="28"/>
          <w:szCs w:val="28"/>
        </w:rPr>
        <w:t xml:space="preserve"> изменений на территории поселения, на достижение согласия по целям и планам реализации проектов</w:t>
      </w:r>
      <w:r w:rsidR="008A55F4">
        <w:rPr>
          <w:rFonts w:ascii="Times New Roman" w:hAnsi="Times New Roman" w:cs="Times New Roman"/>
          <w:bCs/>
          <w:sz w:val="28"/>
          <w:szCs w:val="28"/>
        </w:rPr>
        <w:t xml:space="preserve"> в сфере благоустройства</w:t>
      </w:r>
      <w:r w:rsidRPr="002E6B41">
        <w:rPr>
          <w:rFonts w:ascii="Times New Roman" w:hAnsi="Times New Roman" w:cs="Times New Roman"/>
          <w:bCs/>
          <w:sz w:val="28"/>
          <w:szCs w:val="28"/>
        </w:rPr>
        <w:t>территории</w:t>
      </w:r>
      <w:r w:rsidR="00BA2A4A">
        <w:rPr>
          <w:rFonts w:ascii="Times New Roman" w:hAnsi="Times New Roman" w:cs="Times New Roman"/>
          <w:bCs/>
          <w:sz w:val="28"/>
          <w:szCs w:val="28"/>
        </w:rPr>
        <w:t xml:space="preserve"> поселения</w:t>
      </w:r>
      <w:r w:rsidRPr="002E6B41">
        <w:rPr>
          <w:rFonts w:ascii="Times New Roman" w:hAnsi="Times New Roman" w:cs="Times New Roman"/>
          <w:bCs/>
          <w:sz w:val="28"/>
          <w:szCs w:val="28"/>
        </w:rPr>
        <w:t>.</w:t>
      </w:r>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.6. Механизмы общественного участия:</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обсуждение проектов по благоустройству в интерактивном формате с </w:t>
      </w:r>
      <w:r w:rsidR="00E532A2">
        <w:rPr>
          <w:rFonts w:ascii="Times New Roman" w:hAnsi="Times New Roman" w:cs="Times New Roman"/>
          <w:bCs/>
          <w:sz w:val="28"/>
          <w:szCs w:val="28"/>
        </w:rPr>
        <w:t xml:space="preserve">применением </w:t>
      </w:r>
      <w:r w:rsidRPr="002E6B41">
        <w:rPr>
          <w:rFonts w:ascii="Times New Roman" w:hAnsi="Times New Roman" w:cs="Times New Roman"/>
          <w:bCs/>
          <w:sz w:val="28"/>
          <w:szCs w:val="28"/>
        </w:rPr>
        <w:t>современных групповых методов работы;</w:t>
      </w:r>
    </w:p>
    <w:p w:rsidR="00280CCC"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анкетирование, опросы, интервьюирование, картирование, проведение фокус-групп, работа с отдельными группами </w:t>
      </w:r>
      <w:r w:rsidR="00A6523D">
        <w:rPr>
          <w:rFonts w:ascii="Times New Roman" w:hAnsi="Times New Roman" w:cs="Times New Roman"/>
          <w:bCs/>
          <w:sz w:val="28"/>
          <w:szCs w:val="28"/>
        </w:rPr>
        <w:t>жи</w:t>
      </w:r>
      <w:r w:rsidRPr="002E6B41">
        <w:rPr>
          <w:rFonts w:ascii="Times New Roman" w:hAnsi="Times New Roman" w:cs="Times New Roman"/>
          <w:bCs/>
          <w:sz w:val="28"/>
          <w:szCs w:val="28"/>
        </w:rPr>
        <w:t>телей</w:t>
      </w:r>
      <w:r w:rsidR="00A6523D">
        <w:rPr>
          <w:rFonts w:ascii="Times New Roman" w:hAnsi="Times New Roman" w:cs="Times New Roman"/>
          <w:bCs/>
          <w:sz w:val="28"/>
          <w:szCs w:val="28"/>
        </w:rPr>
        <w:t xml:space="preserve"> поселения</w:t>
      </w:r>
      <w:r w:rsidRPr="002E6B41">
        <w:rPr>
          <w:rFonts w:ascii="Times New Roman" w:hAnsi="Times New Roman" w:cs="Times New Roman"/>
          <w:bCs/>
          <w:sz w:val="28"/>
          <w:szCs w:val="28"/>
        </w:rPr>
        <w:t>, организация проектных семинаров, проведение дизайн-игр с участием взрослых и детей, проведение оценки эксплуатации территории</w:t>
      </w:r>
      <w:r w:rsidR="00280CCC">
        <w:rPr>
          <w:rFonts w:ascii="Times New Roman" w:hAnsi="Times New Roman" w:cs="Times New Roman"/>
          <w:bCs/>
          <w:sz w:val="28"/>
          <w:szCs w:val="28"/>
        </w:rPr>
        <w:t>;</w:t>
      </w:r>
    </w:p>
    <w:p w:rsidR="002E6B41" w:rsidRPr="002E6B41" w:rsidRDefault="00280CCC"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 осуществление общественного контроля за реализацией проектов.</w:t>
      </w:r>
    </w:p>
    <w:p w:rsidR="002E6B41" w:rsidRPr="002E6B41" w:rsidRDefault="00CD6592"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П</w:t>
      </w:r>
      <w:r w:rsidR="002E6B41" w:rsidRPr="002E6B41">
        <w:rPr>
          <w:rFonts w:ascii="Times New Roman" w:hAnsi="Times New Roman" w:cs="Times New Roman"/>
          <w:bCs/>
          <w:sz w:val="28"/>
          <w:szCs w:val="28"/>
        </w:rPr>
        <w:t xml:space="preserve">о итогам встреч, совещаний и </w:t>
      </w:r>
      <w:r>
        <w:rPr>
          <w:rFonts w:ascii="Times New Roman" w:hAnsi="Times New Roman" w:cs="Times New Roman"/>
          <w:bCs/>
          <w:sz w:val="28"/>
          <w:szCs w:val="28"/>
        </w:rPr>
        <w:t xml:space="preserve">иных мероприятий </w:t>
      </w:r>
      <w:r w:rsidR="002E6B41" w:rsidRPr="002E6B41">
        <w:rPr>
          <w:rFonts w:ascii="Times New Roman" w:hAnsi="Times New Roman" w:cs="Times New Roman"/>
          <w:bCs/>
          <w:sz w:val="28"/>
          <w:szCs w:val="28"/>
        </w:rPr>
        <w:t>формируется отчет о</w:t>
      </w:r>
      <w:r>
        <w:rPr>
          <w:rFonts w:ascii="Times New Roman" w:hAnsi="Times New Roman" w:cs="Times New Roman"/>
          <w:bCs/>
          <w:sz w:val="28"/>
          <w:szCs w:val="28"/>
        </w:rPr>
        <w:t>б их проведении.</w:t>
      </w:r>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.7. Реализаци</w:t>
      </w:r>
      <w:r w:rsidR="0061284F">
        <w:rPr>
          <w:rFonts w:ascii="Times New Roman" w:hAnsi="Times New Roman" w:cs="Times New Roman"/>
          <w:bCs/>
          <w:sz w:val="28"/>
          <w:szCs w:val="28"/>
        </w:rPr>
        <w:t>я</w:t>
      </w:r>
      <w:r w:rsidRPr="002E6B41">
        <w:rPr>
          <w:rFonts w:ascii="Times New Roman" w:hAnsi="Times New Roman" w:cs="Times New Roman"/>
          <w:bCs/>
          <w:sz w:val="28"/>
          <w:szCs w:val="28"/>
        </w:rPr>
        <w:t xml:space="preserve"> проектов по благоустройству </w:t>
      </w:r>
      <w:r w:rsidR="0061284F">
        <w:rPr>
          <w:rFonts w:ascii="Times New Roman" w:hAnsi="Times New Roman" w:cs="Times New Roman"/>
          <w:bCs/>
          <w:sz w:val="28"/>
          <w:szCs w:val="28"/>
        </w:rPr>
        <w:t>о</w:t>
      </w:r>
      <w:r w:rsidRPr="002E6B41">
        <w:rPr>
          <w:rFonts w:ascii="Times New Roman" w:hAnsi="Times New Roman" w:cs="Times New Roman"/>
          <w:bCs/>
          <w:sz w:val="28"/>
          <w:szCs w:val="28"/>
        </w:rPr>
        <w:t>существля</w:t>
      </w:r>
      <w:r w:rsidR="0061284F">
        <w:rPr>
          <w:rFonts w:ascii="Times New Roman" w:hAnsi="Times New Roman" w:cs="Times New Roman"/>
          <w:bCs/>
          <w:sz w:val="28"/>
          <w:szCs w:val="28"/>
        </w:rPr>
        <w:t>ется</w:t>
      </w:r>
      <w:r w:rsidRPr="002E6B41">
        <w:rPr>
          <w:rFonts w:ascii="Times New Roman" w:hAnsi="Times New Roman" w:cs="Times New Roman"/>
          <w:bCs/>
          <w:sz w:val="28"/>
          <w:szCs w:val="28"/>
        </w:rPr>
        <w:t xml:space="preserve"> с учетом интересов лиц, осуществляющих предпринимательскую деятельность.</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Участие лиц, осуществляющих предпринимательскую деятельность, в реализации проектов по благоустройству может заключаться:</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в </w:t>
      </w:r>
      <w:r w:rsidR="008F0528">
        <w:rPr>
          <w:rFonts w:ascii="Times New Roman" w:hAnsi="Times New Roman" w:cs="Times New Roman"/>
          <w:bCs/>
          <w:sz w:val="28"/>
          <w:szCs w:val="28"/>
        </w:rPr>
        <w:t xml:space="preserve">оказании </w:t>
      </w:r>
      <w:r w:rsidRPr="002E6B41">
        <w:rPr>
          <w:rFonts w:ascii="Times New Roman" w:hAnsi="Times New Roman" w:cs="Times New Roman"/>
          <w:bCs/>
          <w:sz w:val="28"/>
          <w:szCs w:val="28"/>
        </w:rPr>
        <w:t>услуг посетител</w:t>
      </w:r>
      <w:r w:rsidR="008F0528">
        <w:rPr>
          <w:rFonts w:ascii="Times New Roman" w:hAnsi="Times New Roman" w:cs="Times New Roman"/>
          <w:bCs/>
          <w:sz w:val="28"/>
          <w:szCs w:val="28"/>
        </w:rPr>
        <w:t>ям</w:t>
      </w:r>
      <w:r w:rsidRPr="002E6B41">
        <w:rPr>
          <w:rFonts w:ascii="Times New Roman" w:hAnsi="Times New Roman" w:cs="Times New Roman"/>
          <w:bCs/>
          <w:sz w:val="28"/>
          <w:szCs w:val="28"/>
        </w:rPr>
        <w:t xml:space="preserve"> общественных пространств;</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lastRenderedPageBreak/>
        <w:t xml:space="preserve">- в приведении в соответствие с требованиями </w:t>
      </w:r>
      <w:r w:rsidR="008F0528">
        <w:rPr>
          <w:rFonts w:ascii="Times New Roman" w:hAnsi="Times New Roman" w:cs="Times New Roman"/>
          <w:bCs/>
          <w:sz w:val="28"/>
          <w:szCs w:val="28"/>
        </w:rPr>
        <w:t xml:space="preserve">настоящих Правил </w:t>
      </w:r>
      <w:r w:rsidRPr="002E6B41">
        <w:rPr>
          <w:rFonts w:ascii="Times New Roman" w:hAnsi="Times New Roman" w:cs="Times New Roman"/>
          <w:bCs/>
          <w:sz w:val="28"/>
          <w:szCs w:val="28"/>
        </w:rPr>
        <w:t>фасадов</w:t>
      </w:r>
      <w:r w:rsidR="008F0528">
        <w:rPr>
          <w:rFonts w:ascii="Times New Roman" w:hAnsi="Times New Roman" w:cs="Times New Roman"/>
          <w:bCs/>
          <w:sz w:val="28"/>
          <w:szCs w:val="28"/>
        </w:rPr>
        <w:t xml:space="preserve">, </w:t>
      </w:r>
      <w:r w:rsidR="008F0528" w:rsidRPr="002E6B41">
        <w:rPr>
          <w:rFonts w:ascii="Times New Roman" w:hAnsi="Times New Roman" w:cs="Times New Roman"/>
          <w:bCs/>
          <w:sz w:val="28"/>
          <w:szCs w:val="28"/>
        </w:rPr>
        <w:t>в том числе размещенных на них вывесо</w:t>
      </w:r>
      <w:r w:rsidR="008F0528">
        <w:rPr>
          <w:rFonts w:ascii="Times New Roman" w:hAnsi="Times New Roman" w:cs="Times New Roman"/>
          <w:bCs/>
          <w:sz w:val="28"/>
          <w:szCs w:val="28"/>
        </w:rPr>
        <w:t>к, объектов</w:t>
      </w:r>
      <w:r w:rsidRPr="002E6B41">
        <w:rPr>
          <w:rFonts w:ascii="Times New Roman" w:hAnsi="Times New Roman" w:cs="Times New Roman"/>
          <w:bCs/>
          <w:sz w:val="28"/>
          <w:szCs w:val="28"/>
        </w:rPr>
        <w:t xml:space="preserve">, принадлежащих </w:t>
      </w:r>
      <w:r w:rsidR="008F0528" w:rsidRPr="002E6B41">
        <w:rPr>
          <w:rFonts w:ascii="Times New Roman" w:hAnsi="Times New Roman" w:cs="Times New Roman"/>
          <w:bCs/>
          <w:sz w:val="28"/>
          <w:szCs w:val="28"/>
        </w:rPr>
        <w:t>лиц</w:t>
      </w:r>
      <w:r w:rsidR="008F0528">
        <w:rPr>
          <w:rFonts w:ascii="Times New Roman" w:hAnsi="Times New Roman" w:cs="Times New Roman"/>
          <w:bCs/>
          <w:sz w:val="28"/>
          <w:szCs w:val="28"/>
        </w:rPr>
        <w:t>ам, осуществляющим</w:t>
      </w:r>
      <w:r w:rsidR="008F0528" w:rsidRPr="002E6B41">
        <w:rPr>
          <w:rFonts w:ascii="Times New Roman" w:hAnsi="Times New Roman" w:cs="Times New Roman"/>
          <w:bCs/>
          <w:sz w:val="28"/>
          <w:szCs w:val="28"/>
        </w:rPr>
        <w:t xml:space="preserve"> пр</w:t>
      </w:r>
      <w:r w:rsidR="00294DE3">
        <w:rPr>
          <w:rFonts w:ascii="Times New Roman" w:hAnsi="Times New Roman" w:cs="Times New Roman"/>
          <w:bCs/>
          <w:sz w:val="28"/>
          <w:szCs w:val="28"/>
        </w:rPr>
        <w:t>едпринимательскую деятельность</w:t>
      </w:r>
      <w:r w:rsidRPr="002E6B41">
        <w:rPr>
          <w:rFonts w:ascii="Times New Roman" w:hAnsi="Times New Roman" w:cs="Times New Roman"/>
          <w:bCs/>
          <w:sz w:val="28"/>
          <w:szCs w:val="28"/>
        </w:rPr>
        <w:t>;</w:t>
      </w:r>
    </w:p>
    <w:p w:rsid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строительстве, реконструкции, реставрации объектов недвижимости;</w:t>
      </w:r>
    </w:p>
    <w:p w:rsidR="0022456A" w:rsidRPr="002E6B41" w:rsidRDefault="0022456A"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 в производстве и размещении элементов благоустройства;</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комплексном благоустройстве отдельных территорий, прилегающих к территориям, благоустраиваемым за счет средств бюджета поселения;</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организации мероприятий, обеспечивающих приток посетителей на создаваемые общественные пространства;</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организации уборки благоустроенных территорий, предоставлении средств для подготовки проектов;</w:t>
      </w:r>
    </w:p>
    <w:p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иных формах.</w:t>
      </w:r>
    </w:p>
    <w:p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.8. При проектировании объектов благоустройства обеспечива</w:t>
      </w:r>
      <w:r w:rsidR="00A50B85">
        <w:rPr>
          <w:rFonts w:ascii="Times New Roman" w:hAnsi="Times New Roman" w:cs="Times New Roman"/>
          <w:bCs/>
          <w:sz w:val="28"/>
          <w:szCs w:val="28"/>
        </w:rPr>
        <w:t>ется</w:t>
      </w:r>
      <w:r w:rsidRPr="002E6B41">
        <w:rPr>
          <w:rFonts w:ascii="Times New Roman" w:hAnsi="Times New Roman" w:cs="Times New Roman"/>
          <w:bCs/>
          <w:sz w:val="28"/>
          <w:szCs w:val="28"/>
        </w:rPr>
        <w:t xml:space="preserve"> доступность общественной среды для маломобильных групп населения.</w:t>
      </w:r>
    </w:p>
    <w:p w:rsidR="00C03D5E" w:rsidRPr="002E6B41" w:rsidRDefault="002E6B41" w:rsidP="002E6B41">
      <w:pPr>
        <w:pStyle w:val="afc"/>
        <w:ind w:firstLine="567"/>
        <w:jc w:val="both"/>
        <w:rPr>
          <w:rFonts w:ascii="Times New Roman" w:hAnsi="Times New Roman" w:cs="Times New Roman"/>
          <w:sz w:val="24"/>
          <w:szCs w:val="24"/>
        </w:rPr>
      </w:pPr>
      <w:r w:rsidRPr="002E6B41">
        <w:rPr>
          <w:rFonts w:ascii="Times New Roman" w:hAnsi="Times New Roman" w:cs="Times New Roman"/>
          <w:bCs/>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2E6B41" w:rsidRDefault="002E6B41" w:rsidP="0061011E">
      <w:pPr>
        <w:pStyle w:val="ConsPlusNormal"/>
        <w:ind w:firstLine="567"/>
        <w:jc w:val="both"/>
        <w:rPr>
          <w:rFonts w:ascii="Times New Roman" w:hAnsi="Times New Roman" w:cs="Times New Roman"/>
          <w:b/>
          <w:sz w:val="28"/>
          <w:szCs w:val="28"/>
        </w:rPr>
      </w:pPr>
    </w:p>
    <w:p w:rsidR="006075DC" w:rsidRPr="00944E01" w:rsidRDefault="006075DC" w:rsidP="006075DC">
      <w:pPr>
        <w:autoSpaceDE w:val="0"/>
        <w:autoSpaceDN w:val="0"/>
        <w:adjustRightInd w:val="0"/>
        <w:spacing w:after="0" w:line="240" w:lineRule="auto"/>
        <w:ind w:firstLine="567"/>
        <w:jc w:val="both"/>
        <w:rPr>
          <w:rFonts w:ascii="Times New Roman" w:hAnsi="Times New Roman" w:cs="Times New Roman"/>
          <w:b/>
          <w:sz w:val="28"/>
          <w:szCs w:val="28"/>
        </w:rPr>
      </w:pPr>
      <w:bookmarkStart w:id="6" w:name="_Hlk11160493"/>
      <w:r w:rsidRPr="00944E01">
        <w:rPr>
          <w:rFonts w:ascii="Times New Roman" w:hAnsi="Times New Roman" w:cs="Times New Roman"/>
          <w:b/>
          <w:sz w:val="28"/>
          <w:szCs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6075DC" w:rsidRPr="00944E01" w:rsidRDefault="006075DC" w:rsidP="006075DC">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 Границы прилегающих территорий определяются исходя из следующих основных принципов:</w:t>
      </w:r>
    </w:p>
    <w:p w:rsidR="006075DC" w:rsidRPr="00944E01" w:rsidRDefault="006075DC" w:rsidP="006075DC">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учет местных условий – конкретные требования к границам территорий, прилегающих к зданиям, строениям, сооружениям, земельным участкам, определяются правилами благоустройства территории муниципальных образований в соответствии с Законом Самарской области от 13 июня 2018 года № 48-ГД «О порядке определения границ прилегающих территорий для целей благоустройства в Самарской области» в зависимости от категорий и назначения указанных объектов;</w:t>
      </w:r>
    </w:p>
    <w:p w:rsidR="006075DC" w:rsidRPr="00944E01" w:rsidRDefault="006075DC" w:rsidP="006075DC">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открытость и доступность информации в сфере обеспечения благоустройства территории муниципальных образований - возможность беспрепятственного доступа физических и юридических лиц к информации:</w:t>
      </w:r>
    </w:p>
    <w:p w:rsidR="006075DC" w:rsidRPr="00944E01" w:rsidRDefault="006075DC" w:rsidP="006075DC">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 состоянии объектов и элементов благоустройства;</w:t>
      </w:r>
    </w:p>
    <w:p w:rsidR="006075DC" w:rsidRPr="00944E01" w:rsidRDefault="006075DC" w:rsidP="006075DC">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о </w:t>
      </w:r>
      <w:bookmarkStart w:id="7" w:name="_Hlk6818068"/>
      <w:r w:rsidRPr="00944E01">
        <w:rPr>
          <w:rFonts w:ascii="Times New Roman" w:hAnsi="Times New Roman" w:cs="Times New Roman"/>
          <w:sz w:val="28"/>
          <w:szCs w:val="28"/>
        </w:rPr>
        <w:t>собственниках и иных законных владельцах зданий, строений, сооружений, земельных участков, а также об уполномоченных лицах</w:t>
      </w:r>
      <w:bookmarkEnd w:id="7"/>
      <w:r w:rsidRPr="00944E01">
        <w:rPr>
          <w:rFonts w:ascii="Times New Roman" w:hAnsi="Times New Roman" w:cs="Times New Roman"/>
          <w:sz w:val="28"/>
          <w:szCs w:val="28"/>
        </w:rPr>
        <w:t>.</w:t>
      </w:r>
    </w:p>
    <w:p w:rsidR="006075DC" w:rsidRPr="00944E01" w:rsidRDefault="006075DC" w:rsidP="006075DC">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3.2. Настоящими Правилами определяются следующие способы установления границ прилегающей территории:</w:t>
      </w:r>
    </w:p>
    <w:p w:rsidR="006075DC" w:rsidRPr="00944E01" w:rsidRDefault="006075DC" w:rsidP="006075DC">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1) путём определения в метрах расстояния от здания, строения, сооружения, земельного участка или ограждения до границы прилегающей территории;</w:t>
      </w:r>
    </w:p>
    <w:p w:rsidR="006075DC" w:rsidRPr="00944E01" w:rsidRDefault="006075DC" w:rsidP="006075DC">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 xml:space="preserve">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w:t>
      </w:r>
      <w:r w:rsidRPr="00944E01">
        <w:rPr>
          <w:rFonts w:ascii="Times New Roman" w:hAnsi="Times New Roman" w:cs="Times New Roman"/>
          <w:sz w:val="28"/>
          <w:szCs w:val="28"/>
        </w:rPr>
        <w:lastRenderedPageBreak/>
        <w:t xml:space="preserve">лицом (далее </w:t>
      </w:r>
      <w:r>
        <w:rPr>
          <w:rFonts w:ascii="Times New Roman" w:hAnsi="Times New Roman" w:cs="Times New Roman"/>
          <w:sz w:val="28"/>
          <w:szCs w:val="28"/>
        </w:rPr>
        <w:t>—</w:t>
      </w:r>
      <w:r w:rsidRPr="00944E01">
        <w:rPr>
          <w:rFonts w:ascii="Times New Roman" w:hAnsi="Times New Roman" w:cs="Times New Roman"/>
          <w:sz w:val="28"/>
          <w:szCs w:val="28"/>
        </w:rPr>
        <w:t xml:space="preserve">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rsidR="006075DC" w:rsidRPr="00944E01" w:rsidRDefault="006075DC" w:rsidP="006075DC">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3.3. Границы прилегающих территорий определяются при наличии одного из следующих оснований:</w:t>
      </w:r>
    </w:p>
    <w:p w:rsidR="006075DC" w:rsidRPr="00944E01" w:rsidRDefault="006075DC" w:rsidP="006075DC">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1) нахождение здания, строения, сооружения, земельного участка в собственности или на ином праве юридических или физических лиц;</w:t>
      </w:r>
    </w:p>
    <w:p w:rsidR="006075DC" w:rsidRPr="00944E01" w:rsidRDefault="006075DC" w:rsidP="006075DC">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rsidR="007C39E6" w:rsidRPr="007C39E6" w:rsidRDefault="006075DC" w:rsidP="007C39E6">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 xml:space="preserve">3.4. </w:t>
      </w:r>
      <w:bookmarkStart w:id="8" w:name="_Hlk20236279"/>
      <w:r w:rsidR="007C39E6" w:rsidRPr="007C39E6">
        <w:rPr>
          <w:rFonts w:ascii="Times New Roman" w:hAnsi="Times New Roman" w:cs="Times New Roman"/>
          <w:sz w:val="28"/>
          <w:szCs w:val="28"/>
        </w:rPr>
        <w:t xml:space="preserve">В </w:t>
      </w:r>
      <w:bookmarkStart w:id="9" w:name="_Hlk6844862"/>
      <w:r w:rsidR="007C39E6" w:rsidRPr="007C39E6">
        <w:rPr>
          <w:rFonts w:ascii="Times New Roman" w:hAnsi="Times New Roman" w:cs="Times New Roman"/>
          <w:sz w:val="28"/>
          <w:szCs w:val="28"/>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rsidR="007C39E6" w:rsidRPr="007C39E6" w:rsidRDefault="007C39E6" w:rsidP="007C39E6">
      <w:pPr>
        <w:autoSpaceDE w:val="0"/>
        <w:autoSpaceDN w:val="0"/>
        <w:adjustRightInd w:val="0"/>
        <w:spacing w:after="0" w:line="240" w:lineRule="auto"/>
        <w:ind w:firstLine="540"/>
        <w:jc w:val="both"/>
        <w:rPr>
          <w:rFonts w:ascii="Times New Roman" w:hAnsi="Times New Roman" w:cs="Times New Roman"/>
          <w:sz w:val="28"/>
          <w:szCs w:val="28"/>
        </w:rPr>
      </w:pPr>
      <w:r w:rsidRPr="007C39E6">
        <w:rPr>
          <w:rFonts w:ascii="Times New Roman" w:hAnsi="Times New Roman" w:cs="Times New Roman"/>
          <w:sz w:val="28"/>
          <w:szCs w:val="28"/>
        </w:rPr>
        <w:t>3.4.1. В отсутствие заключенного в соответствии с пунктом 3.2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bookmarkEnd w:id="8"/>
    <w:bookmarkEnd w:id="9"/>
    <w:p w:rsidR="00F33963" w:rsidRPr="00F33963" w:rsidRDefault="00F33963" w:rsidP="00F33963">
      <w:pPr>
        <w:autoSpaceDE w:val="0"/>
        <w:autoSpaceDN w:val="0"/>
        <w:adjustRightInd w:val="0"/>
        <w:spacing w:after="0" w:line="240" w:lineRule="auto"/>
        <w:ind w:firstLine="540"/>
        <w:jc w:val="both"/>
        <w:rPr>
          <w:rFonts w:ascii="Times New Roman" w:hAnsi="Times New Roman" w:cs="Times New Roman"/>
          <w:sz w:val="28"/>
          <w:szCs w:val="28"/>
        </w:rPr>
      </w:pPr>
      <w:r w:rsidRPr="00F33963">
        <w:rPr>
          <w:rFonts w:ascii="Times New Roman" w:hAnsi="Times New Roman" w:cs="Times New Roman"/>
          <w:sz w:val="28"/>
          <w:szCs w:val="28"/>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F33963" w:rsidRPr="00F33963" w:rsidRDefault="00F33963" w:rsidP="00F33963">
      <w:pPr>
        <w:autoSpaceDE w:val="0"/>
        <w:autoSpaceDN w:val="0"/>
        <w:adjustRightInd w:val="0"/>
        <w:spacing w:after="0" w:line="240" w:lineRule="auto"/>
        <w:ind w:firstLine="540"/>
        <w:jc w:val="both"/>
        <w:rPr>
          <w:rFonts w:ascii="Times New Roman" w:hAnsi="Times New Roman" w:cs="Times New Roman"/>
          <w:sz w:val="28"/>
          <w:szCs w:val="28"/>
        </w:rPr>
      </w:pPr>
      <w:r w:rsidRPr="00F33963">
        <w:rPr>
          <w:rFonts w:ascii="Times New Roman" w:hAnsi="Times New Roman" w:cs="Times New Roman"/>
          <w:sz w:val="28"/>
          <w:szCs w:val="28"/>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F33963" w:rsidRPr="00F33963" w:rsidRDefault="00F33963" w:rsidP="00F33963">
      <w:pPr>
        <w:autoSpaceDE w:val="0"/>
        <w:autoSpaceDN w:val="0"/>
        <w:adjustRightInd w:val="0"/>
        <w:spacing w:after="0" w:line="240" w:lineRule="auto"/>
        <w:ind w:firstLine="540"/>
        <w:jc w:val="both"/>
        <w:rPr>
          <w:rFonts w:ascii="Times New Roman" w:hAnsi="Times New Roman" w:cs="Times New Roman"/>
          <w:sz w:val="28"/>
          <w:szCs w:val="28"/>
        </w:rPr>
      </w:pPr>
      <w:r w:rsidRPr="00F33963">
        <w:rPr>
          <w:rFonts w:ascii="Times New Roman" w:hAnsi="Times New Roman" w:cs="Times New Roman"/>
          <w:sz w:val="28"/>
          <w:szCs w:val="28"/>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F33963" w:rsidRPr="00F33963" w:rsidRDefault="00F33963" w:rsidP="00F33963">
      <w:pPr>
        <w:autoSpaceDE w:val="0"/>
        <w:autoSpaceDN w:val="0"/>
        <w:adjustRightInd w:val="0"/>
        <w:spacing w:after="0" w:line="240" w:lineRule="auto"/>
        <w:ind w:firstLine="540"/>
        <w:jc w:val="both"/>
        <w:rPr>
          <w:rFonts w:ascii="Times New Roman" w:hAnsi="Times New Roman" w:cs="Times New Roman"/>
          <w:sz w:val="28"/>
          <w:szCs w:val="28"/>
        </w:rPr>
      </w:pPr>
      <w:r w:rsidRPr="00F33963">
        <w:rPr>
          <w:rFonts w:ascii="Times New Roman" w:hAnsi="Times New Roman" w:cs="Times New Roman"/>
          <w:sz w:val="28"/>
          <w:szCs w:val="28"/>
        </w:rPr>
        <w:t>Границы территории, прилегающей к земельному участку, границы которого сформированы в соответствии с действующим законодательством, определяются от границ такого земельного участка.</w:t>
      </w:r>
    </w:p>
    <w:p w:rsidR="00F33963" w:rsidRPr="00F33963" w:rsidRDefault="00F33963" w:rsidP="00F33963">
      <w:pPr>
        <w:autoSpaceDE w:val="0"/>
        <w:autoSpaceDN w:val="0"/>
        <w:adjustRightInd w:val="0"/>
        <w:spacing w:after="0" w:line="240" w:lineRule="auto"/>
        <w:ind w:firstLine="540"/>
        <w:jc w:val="both"/>
        <w:rPr>
          <w:rFonts w:ascii="Times New Roman" w:hAnsi="Times New Roman" w:cs="Times New Roman"/>
          <w:sz w:val="28"/>
          <w:szCs w:val="28"/>
        </w:rPr>
      </w:pPr>
      <w:r w:rsidRPr="00F33963">
        <w:rPr>
          <w:rFonts w:ascii="Times New Roman" w:hAnsi="Times New Roman" w:cs="Times New Roman"/>
          <w:sz w:val="28"/>
          <w:szCs w:val="28"/>
        </w:rPr>
        <w:t>Границы территории, прилегающей к земельному участку, границы которого не сформированы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F33963" w:rsidRPr="00F33963" w:rsidRDefault="00F33963" w:rsidP="00F33963">
      <w:pPr>
        <w:autoSpaceDE w:val="0"/>
        <w:autoSpaceDN w:val="0"/>
        <w:adjustRightInd w:val="0"/>
        <w:spacing w:after="0" w:line="240" w:lineRule="auto"/>
        <w:ind w:firstLine="540"/>
        <w:jc w:val="both"/>
        <w:rPr>
          <w:rFonts w:ascii="Times New Roman" w:hAnsi="Times New Roman" w:cs="Times New Roman"/>
          <w:sz w:val="28"/>
          <w:szCs w:val="28"/>
        </w:rPr>
      </w:pPr>
      <w:r w:rsidRPr="00F33963">
        <w:rPr>
          <w:rFonts w:ascii="Times New Roman" w:hAnsi="Times New Roman" w:cs="Times New Roman"/>
          <w:sz w:val="28"/>
          <w:szCs w:val="28"/>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6075DC" w:rsidRPr="00944E01" w:rsidRDefault="006075DC" w:rsidP="007C39E6">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6075DC" w:rsidRPr="00944E01" w:rsidRDefault="006075DC" w:rsidP="006075DC">
      <w:pPr>
        <w:spacing w:after="0" w:line="240" w:lineRule="auto"/>
        <w:ind w:firstLine="567"/>
        <w:jc w:val="both"/>
        <w:rPr>
          <w:rFonts w:ascii="Times New Roman" w:hAnsi="Times New Roman" w:cs="Times New Roman"/>
          <w:sz w:val="28"/>
          <w:szCs w:val="28"/>
        </w:rPr>
      </w:pPr>
      <w:bookmarkStart w:id="10" w:name="sub_531"/>
      <w:r w:rsidRPr="00944E01">
        <w:rPr>
          <w:rFonts w:ascii="Times New Roman" w:hAnsi="Times New Roman" w:cs="Times New Roman"/>
          <w:sz w:val="28"/>
          <w:szCs w:val="28"/>
        </w:rPr>
        <w:t xml:space="preserve">1) адрес здания, строения, сооружения, земельного участка, в отношении которого устанавливаются границы прилегающей территории (при его </w:t>
      </w:r>
      <w:r w:rsidRPr="00944E01">
        <w:rPr>
          <w:rFonts w:ascii="Times New Roman" w:hAnsi="Times New Roman" w:cs="Times New Roman"/>
          <w:sz w:val="28"/>
          <w:szCs w:val="28"/>
        </w:rPr>
        <w:lastRenderedPageBreak/>
        <w:t>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rsidR="006075DC" w:rsidRPr="00944E01" w:rsidRDefault="006075DC" w:rsidP="006075DC">
      <w:pPr>
        <w:spacing w:after="0" w:line="240" w:lineRule="auto"/>
        <w:ind w:firstLine="567"/>
        <w:jc w:val="both"/>
        <w:rPr>
          <w:rFonts w:ascii="Times New Roman" w:hAnsi="Times New Roman" w:cs="Times New Roman"/>
          <w:sz w:val="28"/>
          <w:szCs w:val="28"/>
        </w:rPr>
      </w:pPr>
      <w:bookmarkStart w:id="11" w:name="sub_532"/>
      <w:bookmarkEnd w:id="10"/>
      <w:r w:rsidRPr="00944E01">
        <w:rPr>
          <w:rFonts w:ascii="Times New Roman" w:hAnsi="Times New Roman" w:cs="Times New Roman"/>
          <w:sz w:val="28"/>
          <w:szCs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rsidR="006075DC" w:rsidRPr="00944E01" w:rsidRDefault="006075DC" w:rsidP="006075DC">
      <w:pPr>
        <w:spacing w:after="0" w:line="240" w:lineRule="auto"/>
        <w:ind w:firstLine="567"/>
        <w:jc w:val="both"/>
        <w:rPr>
          <w:rFonts w:ascii="Times New Roman" w:hAnsi="Times New Roman" w:cs="Times New Roman"/>
          <w:sz w:val="28"/>
          <w:szCs w:val="28"/>
        </w:rPr>
      </w:pPr>
      <w:bookmarkStart w:id="12" w:name="sub_533"/>
      <w:bookmarkEnd w:id="11"/>
      <w:r w:rsidRPr="00944E01">
        <w:rPr>
          <w:rFonts w:ascii="Times New Roman" w:hAnsi="Times New Roman" w:cs="Times New Roman"/>
          <w:sz w:val="28"/>
          <w:szCs w:val="28"/>
        </w:rPr>
        <w:t>3) схематическое изображение границ здания, строения, сооружения, земельного участка;</w:t>
      </w:r>
    </w:p>
    <w:p w:rsidR="006075DC" w:rsidRPr="00944E01" w:rsidRDefault="006075DC" w:rsidP="006075DC">
      <w:pPr>
        <w:spacing w:after="0" w:line="240" w:lineRule="auto"/>
        <w:ind w:firstLine="567"/>
        <w:jc w:val="both"/>
        <w:rPr>
          <w:rFonts w:ascii="Times New Roman" w:hAnsi="Times New Roman" w:cs="Times New Roman"/>
          <w:sz w:val="28"/>
          <w:szCs w:val="28"/>
        </w:rPr>
      </w:pPr>
      <w:bookmarkStart w:id="13" w:name="sub_534"/>
      <w:bookmarkEnd w:id="12"/>
      <w:r w:rsidRPr="00944E01">
        <w:rPr>
          <w:rFonts w:ascii="Times New Roman" w:hAnsi="Times New Roman" w:cs="Times New Roman"/>
          <w:sz w:val="28"/>
          <w:szCs w:val="28"/>
        </w:rPr>
        <w:t>4) схематическое изображение границ территории, прилегающей к зданию, строению, сооружению, земельному участку;</w:t>
      </w:r>
    </w:p>
    <w:p w:rsidR="006075DC" w:rsidRPr="00944E01" w:rsidRDefault="006075DC" w:rsidP="006075DC">
      <w:pPr>
        <w:spacing w:after="0" w:line="240" w:lineRule="auto"/>
        <w:ind w:firstLine="567"/>
        <w:jc w:val="both"/>
        <w:rPr>
          <w:rFonts w:ascii="Times New Roman" w:hAnsi="Times New Roman" w:cs="Times New Roman"/>
          <w:sz w:val="28"/>
          <w:szCs w:val="28"/>
        </w:rPr>
      </w:pPr>
      <w:bookmarkStart w:id="14" w:name="sub_535"/>
      <w:bookmarkEnd w:id="13"/>
      <w:r w:rsidRPr="00944E01">
        <w:rPr>
          <w:rFonts w:ascii="Times New Roman" w:hAnsi="Times New Roman" w:cs="Times New Roman"/>
          <w:sz w:val="28"/>
          <w:szCs w:val="28"/>
        </w:rPr>
        <w:t>5) схематическое изображение, наименование (наименования) элементов благоустройства, попадающих в границы прилегающей территории.</w:t>
      </w:r>
    </w:p>
    <w:p w:rsidR="006075DC" w:rsidRPr="00944E01" w:rsidRDefault="006075DC" w:rsidP="006075DC">
      <w:pPr>
        <w:spacing w:after="0" w:line="240" w:lineRule="auto"/>
        <w:ind w:firstLine="567"/>
        <w:jc w:val="both"/>
        <w:rPr>
          <w:rFonts w:ascii="Times New Roman" w:hAnsi="Times New Roman" w:cs="Times New Roman"/>
          <w:sz w:val="28"/>
          <w:szCs w:val="28"/>
        </w:rPr>
      </w:pPr>
      <w:bookmarkStart w:id="15" w:name="sub_54"/>
      <w:bookmarkEnd w:id="14"/>
      <w:r w:rsidRPr="00944E01">
        <w:rPr>
          <w:rFonts w:ascii="Times New Roman" w:hAnsi="Times New Roman" w:cs="Times New Roman"/>
          <w:sz w:val="28"/>
          <w:szCs w:val="28"/>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6075DC" w:rsidRPr="00944E01" w:rsidRDefault="006075DC" w:rsidP="006075DC">
      <w:pPr>
        <w:spacing w:after="0" w:line="240" w:lineRule="auto"/>
        <w:ind w:firstLine="567"/>
        <w:jc w:val="both"/>
        <w:rPr>
          <w:rFonts w:ascii="Times New Roman" w:hAnsi="Times New Roman" w:cs="Times New Roman"/>
          <w:sz w:val="28"/>
          <w:szCs w:val="28"/>
        </w:rPr>
      </w:pPr>
      <w:bookmarkStart w:id="16" w:name="_Hlk5271010"/>
      <w:r w:rsidRPr="00944E01">
        <w:rPr>
          <w:rFonts w:ascii="Times New Roman" w:hAnsi="Times New Roman" w:cs="Times New Roman"/>
          <w:sz w:val="28"/>
          <w:szCs w:val="28"/>
        </w:rPr>
        <w:t xml:space="preserve">Собственник </w:t>
      </w:r>
      <w:bookmarkStart w:id="17" w:name="_Hlk5371488"/>
      <w:r w:rsidRPr="00944E01">
        <w:rPr>
          <w:rFonts w:ascii="Times New Roman" w:hAnsi="Times New Roman" w:cs="Times New Roman"/>
          <w:sz w:val="28"/>
          <w:szCs w:val="28"/>
        </w:rPr>
        <w:t xml:space="preserve">или иной законный владелец здания, строения, сооружения, земельного участка либо уполномоченное </w:t>
      </w:r>
      <w:bookmarkEnd w:id="17"/>
      <w:r w:rsidRPr="00944E01">
        <w:rPr>
          <w:rFonts w:ascii="Times New Roman" w:hAnsi="Times New Roman" w:cs="Times New Roman"/>
          <w:sz w:val="28"/>
          <w:szCs w:val="28"/>
        </w:rPr>
        <w:t>лицо</w:t>
      </w:r>
      <w:bookmarkEnd w:id="16"/>
      <w:r w:rsidRPr="00944E01">
        <w:rPr>
          <w:rFonts w:ascii="Times New Roman" w:hAnsi="Times New Roman" w:cs="Times New Roman"/>
          <w:sz w:val="28"/>
          <w:szCs w:val="28"/>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6075DC" w:rsidRPr="00944E01" w:rsidRDefault="006075DC" w:rsidP="006075DC">
      <w:pPr>
        <w:spacing w:after="0" w:line="240" w:lineRule="auto"/>
        <w:ind w:firstLine="567"/>
        <w:jc w:val="both"/>
        <w:rPr>
          <w:rFonts w:ascii="Times New Roman" w:hAnsi="Times New Roman" w:cs="Times New Roman"/>
          <w:sz w:val="28"/>
          <w:szCs w:val="28"/>
        </w:rPr>
      </w:pPr>
      <w:bookmarkStart w:id="18" w:name="sub_55"/>
      <w:bookmarkEnd w:id="15"/>
      <w:r w:rsidRPr="00944E01">
        <w:rPr>
          <w:rFonts w:ascii="Times New Roman" w:hAnsi="Times New Roman" w:cs="Times New Roman"/>
          <w:sz w:val="28"/>
          <w:szCs w:val="28"/>
        </w:rPr>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4A1EA2" w:rsidRPr="004A1EA2" w:rsidRDefault="006075DC" w:rsidP="004A1EA2">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3.8. </w:t>
      </w:r>
      <w:bookmarkStart w:id="19" w:name="sub_56"/>
      <w:bookmarkEnd w:id="18"/>
      <w:r w:rsidR="004A1EA2" w:rsidRPr="004A1EA2">
        <w:rPr>
          <w:rFonts w:ascii="Times New Roman" w:hAnsi="Times New Roman" w:cs="Times New Roman"/>
          <w:sz w:val="28"/>
          <w:szCs w:val="28"/>
        </w:rPr>
        <w:t xml:space="preserve">При составлении карты-схемы и заключении соглашения </w:t>
      </w:r>
      <w:bookmarkStart w:id="20" w:name="_Hlk6845041"/>
      <w:r w:rsidR="004A1EA2" w:rsidRPr="004A1EA2">
        <w:rPr>
          <w:rFonts w:ascii="Times New Roman" w:hAnsi="Times New Roman" w:cs="Times New Roman"/>
          <w:sz w:val="28"/>
          <w:szCs w:val="28"/>
        </w:rPr>
        <w:t>расстояние от здания, строения, сооружения, земельного участка или ограждения до границы прилегающей территории определяется</w:t>
      </w:r>
      <w:bookmarkEnd w:id="20"/>
      <w:r w:rsidR="004A1EA2" w:rsidRPr="004A1EA2">
        <w:rPr>
          <w:rFonts w:ascii="Times New Roman" w:hAnsi="Times New Roman" w:cs="Times New Roman"/>
          <w:sz w:val="28"/>
          <w:szCs w:val="28"/>
        </w:rPr>
        <w:t xml:space="preserve"> исходя из следующего:</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1) для отдельно стоящих нестационарных объектов, расположенных:</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 xml:space="preserve">- на территориях жилых зон - 3 метра по периметру от </w:t>
      </w:r>
      <w:bookmarkStart w:id="21" w:name="_Hlk15031014"/>
      <w:r w:rsidRPr="004A1EA2">
        <w:rPr>
          <w:rFonts w:ascii="Times New Roman" w:hAnsi="Times New Roman" w:cs="Times New Roman"/>
          <w:sz w:val="28"/>
          <w:szCs w:val="28"/>
        </w:rPr>
        <w:t>фактических</w:t>
      </w:r>
      <w:bookmarkEnd w:id="21"/>
      <w:r w:rsidRPr="004A1EA2">
        <w:rPr>
          <w:rFonts w:ascii="Times New Roman" w:hAnsi="Times New Roman" w:cs="Times New Roman"/>
          <w:sz w:val="28"/>
          <w:szCs w:val="28"/>
        </w:rPr>
        <w:t xml:space="preserve">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 xml:space="preserve">- на территории общего пользования - 3 метра по периметру от фактических границ этих объектов; </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lastRenderedPageBreak/>
        <w:t>- на территориях производственных зон - 4 метра по периметру от фактических границ этих объектов;</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 на прочих территориях - 5 метров по периметру от фактических границ этих объектов;</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2) для сгруппированных на одной территории двух и более нестационарных объектов - 5 метров по периметру от фактических границ этих объектов;</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 xml:space="preserve">3) для территорий розничных мини-рынков, рынков, ярмарок, не имеющих ограждающих устройств, - </w:t>
      </w:r>
      <w:bookmarkStart w:id="22" w:name="_Hlk6905532"/>
      <w:r w:rsidRPr="004A1EA2">
        <w:rPr>
          <w:rFonts w:ascii="Times New Roman" w:hAnsi="Times New Roman" w:cs="Times New Roman"/>
          <w:sz w:val="28"/>
          <w:szCs w:val="28"/>
        </w:rPr>
        <w:t>10 метров по периметру</w:t>
      </w:r>
      <w:bookmarkStart w:id="23" w:name="_Hlk15032120"/>
      <w:bookmarkEnd w:id="22"/>
      <w:r w:rsidRPr="004A1EA2">
        <w:rPr>
          <w:rFonts w:ascii="Times New Roman" w:hAnsi="Times New Roman" w:cs="Times New Roman"/>
          <w:sz w:val="28"/>
          <w:szCs w:val="28"/>
        </w:rPr>
        <w:t>от границ этих объектов, определяемых в пределах санитарно-защитных зон</w:t>
      </w:r>
      <w:bookmarkEnd w:id="23"/>
      <w:r w:rsidRPr="004A1EA2">
        <w:rPr>
          <w:rFonts w:ascii="Times New Roman" w:hAnsi="Times New Roman" w:cs="Times New Roman"/>
          <w:sz w:val="28"/>
          <w:szCs w:val="28"/>
        </w:rPr>
        <w:t>, а при наличии ограждения - 10 метров от ограждения по периметру;</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 xml:space="preserve">6) для нежилых зданий, </w:t>
      </w:r>
      <w:bookmarkStart w:id="24" w:name="_Hlk6905680"/>
      <w:r w:rsidRPr="004A1EA2">
        <w:rPr>
          <w:rFonts w:ascii="Times New Roman" w:hAnsi="Times New Roman" w:cs="Times New Roman"/>
          <w:sz w:val="28"/>
          <w:szCs w:val="28"/>
        </w:rPr>
        <w:t xml:space="preserve">не имеющих ограждающих устройств </w:t>
      </w:r>
      <w:bookmarkEnd w:id="24"/>
      <w:r w:rsidRPr="004A1EA2">
        <w:rPr>
          <w:rFonts w:ascii="Times New Roman" w:hAnsi="Times New Roman" w:cs="Times New Roman"/>
          <w:sz w:val="28"/>
          <w:szCs w:val="28"/>
        </w:rPr>
        <w:t>- 10 метров по периметру от фактических границ нежилых зданий;</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7) для нежилых зданий (комплекса зданий), имеющих ограждение - 10 метров от ограждения по периметру;</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 xml:space="preserve">8) для автостоянок, </w:t>
      </w:r>
      <w:bookmarkStart w:id="25" w:name="_Hlk6905803"/>
      <w:r w:rsidRPr="004A1EA2">
        <w:rPr>
          <w:rFonts w:ascii="Times New Roman" w:hAnsi="Times New Roman" w:cs="Times New Roman"/>
          <w:sz w:val="28"/>
          <w:szCs w:val="28"/>
        </w:rPr>
        <w:t xml:space="preserve">не имеющих ограждающих устройств - 10 метров по периметру от границ автостоянок, определяемых в пределах санитарно-защитных зон, </w:t>
      </w:r>
      <w:bookmarkStart w:id="26" w:name="_Hlk6905738"/>
      <w:r w:rsidRPr="004A1EA2">
        <w:rPr>
          <w:rFonts w:ascii="Times New Roman" w:hAnsi="Times New Roman" w:cs="Times New Roman"/>
          <w:sz w:val="28"/>
          <w:szCs w:val="28"/>
        </w:rPr>
        <w:t>а при наличии ограждения - 10 метров от ограждения по периметру</w:t>
      </w:r>
      <w:bookmarkEnd w:id="25"/>
      <w:bookmarkEnd w:id="26"/>
      <w:r w:rsidRPr="004A1EA2">
        <w:rPr>
          <w:rFonts w:ascii="Times New Roman" w:hAnsi="Times New Roman" w:cs="Times New Roman"/>
          <w:sz w:val="28"/>
          <w:szCs w:val="28"/>
        </w:rPr>
        <w:t>;</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 xml:space="preserve">9) для промышленных объектов - 10 метров от ограждения по периметру; </w:t>
      </w:r>
      <w:bookmarkStart w:id="27" w:name="_Hlk14964469"/>
    </w:p>
    <w:bookmarkEnd w:id="27"/>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10) для строительных объектов - 10 метров от ограждения по периметру;</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11)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12)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13) для автозаправочных станций, автогазозаправочных станций - 10 метров по периметру от границ этих объектов, определяемых в пределах санитарно-защитных зон;</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14) для иных территорий:</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 территории, прилегающие к наземным, надземным инженерным коммуникациям и сооружениям - 2 метра по периметру от границ основания;</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 xml:space="preserve">- территории, прилегающие к рекламным конструкциям - </w:t>
      </w:r>
      <w:bookmarkStart w:id="28" w:name="_Hlk15032347"/>
      <w:r w:rsidRPr="004A1EA2">
        <w:rPr>
          <w:rFonts w:ascii="Times New Roman" w:hAnsi="Times New Roman" w:cs="Times New Roman"/>
          <w:sz w:val="28"/>
          <w:szCs w:val="28"/>
        </w:rPr>
        <w:t>2 метра по периметру от границ основания рекламной конструкции</w:t>
      </w:r>
      <w:bookmarkEnd w:id="28"/>
      <w:r w:rsidRPr="004A1EA2">
        <w:rPr>
          <w:rFonts w:ascii="Times New Roman" w:hAnsi="Times New Roman" w:cs="Times New Roman"/>
          <w:sz w:val="28"/>
          <w:szCs w:val="28"/>
        </w:rPr>
        <w:t>;</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lastRenderedPageBreak/>
        <w:t>15) для общеобразовательных организаций - 5 метров от ограждения по периметру;</w:t>
      </w:r>
    </w:p>
    <w:p w:rsidR="004A1EA2" w:rsidRPr="004A1EA2" w:rsidRDefault="004A1EA2" w:rsidP="004A1EA2">
      <w:pPr>
        <w:spacing w:after="0" w:line="240" w:lineRule="auto"/>
        <w:ind w:firstLine="567"/>
        <w:jc w:val="both"/>
        <w:rPr>
          <w:rFonts w:ascii="Times New Roman" w:hAnsi="Times New Roman" w:cs="Times New Roman"/>
          <w:sz w:val="28"/>
          <w:szCs w:val="28"/>
        </w:rPr>
      </w:pPr>
      <w:r w:rsidRPr="004A1EA2">
        <w:rPr>
          <w:rFonts w:ascii="Times New Roman" w:hAnsi="Times New Roman" w:cs="Times New Roman"/>
          <w:sz w:val="28"/>
          <w:szCs w:val="28"/>
        </w:rPr>
        <w:t>16) для дошкольных образовательных организаций - 5 метров от ограждения по периметру.</w:t>
      </w:r>
    </w:p>
    <w:p w:rsidR="006075DC" w:rsidRPr="00944E01" w:rsidRDefault="006075DC" w:rsidP="004A1EA2">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3.9.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3.10. Карты – схемы подлежат систематизации и поддержанию в актуальном состоянии.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3.10.1. Работу по систематизации карт-схем осуществляет уполномоченный орган на постоянной основе.</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3.10.2. Карты – схемы систематизируются по территориальной принадлежности к одному населенному пункту, входящему в состав поселения.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3.11.1. Основными задачами мониторинга являются: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выявление и предупреждение возникновения негативных последствий нарушения обязательных требований;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получение объективных данных и показателей состояния объектов (элементов) благоустройства.</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3.11.2. Мониторинг проводится ежеквартально, а также по информации, поступившей в уполномоченный орган.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3.11.3. Объектами, в отношении которых проводятся мероприятия по мониторингу, являются объекты (элементы) благоустройства.</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3.11.4. Мониторинг проводится в форме обследования </w:t>
      </w:r>
      <w:bookmarkStart w:id="29" w:name="_Hlk5372022"/>
      <w:r w:rsidRPr="00944E01">
        <w:rPr>
          <w:rFonts w:ascii="Times New Roman" w:hAnsi="Times New Roman" w:cs="Times New Roman"/>
          <w:sz w:val="28"/>
          <w:szCs w:val="28"/>
        </w:rPr>
        <w:t>объектов (элементов) благоустройства</w:t>
      </w:r>
      <w:bookmarkEnd w:id="29"/>
      <w:r w:rsidRPr="00944E01">
        <w:rPr>
          <w:rFonts w:ascii="Times New Roman" w:hAnsi="Times New Roman" w:cs="Times New Roman"/>
          <w:sz w:val="28"/>
          <w:szCs w:val="28"/>
        </w:rPr>
        <w:t xml:space="preserve"> с выходом на территорию, в том числе с использованием средств фотосъемки, видеозаписи.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3.11.5.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3.11.6. При проведении мониторинга используются сведения, содержащиеся в картах-схемах.</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3.11.7.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xml:space="preserve">3.11.8. Акт, указанный в подпункте 3.11.7 настоящих Правил, в течение 3 рабочих дней направляется уполномоченным органом в административную комиссию муниципального района </w:t>
      </w:r>
      <w:r w:rsidR="001B5543">
        <w:rPr>
          <w:rFonts w:ascii="Times New Roman" w:hAnsi="Times New Roman" w:cs="Times New Roman"/>
          <w:sz w:val="28"/>
          <w:szCs w:val="28"/>
        </w:rPr>
        <w:t>Шенталинский</w:t>
      </w:r>
      <w:r w:rsidRPr="00944E01">
        <w:rPr>
          <w:rFonts w:ascii="Times New Roman" w:hAnsi="Times New Roman" w:cs="Times New Roman"/>
          <w:sz w:val="28"/>
          <w:szCs w:val="28"/>
        </w:rPr>
        <w:t xml:space="preserve"> Самарской области.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3.11.9. 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3.12.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19"/>
    </w:p>
    <w:p w:rsidR="006075DC" w:rsidRPr="00944E01" w:rsidRDefault="006075DC" w:rsidP="006075DC">
      <w:pPr>
        <w:spacing w:after="0" w:line="240" w:lineRule="auto"/>
        <w:ind w:firstLine="567"/>
        <w:jc w:val="both"/>
        <w:rPr>
          <w:rFonts w:ascii="Times New Roman" w:hAnsi="Times New Roman" w:cs="Times New Roman"/>
          <w:sz w:val="28"/>
          <w:szCs w:val="28"/>
        </w:rPr>
      </w:pPr>
    </w:p>
    <w:p w:rsidR="006075DC" w:rsidRPr="00944E01" w:rsidRDefault="006075DC" w:rsidP="006075D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 xml:space="preserve">Раздел </w:t>
      </w:r>
      <w:r w:rsidRPr="00944E01">
        <w:rPr>
          <w:rFonts w:ascii="Times New Roman" w:hAnsi="Times New Roman" w:cs="Times New Roman"/>
          <w:b/>
          <w:sz w:val="28"/>
          <w:szCs w:val="28"/>
          <w:lang w:val="en-US"/>
        </w:rPr>
        <w:t>II</w:t>
      </w:r>
      <w:r w:rsidRPr="00944E01">
        <w:rPr>
          <w:rFonts w:ascii="Times New Roman" w:hAnsi="Times New Roman" w:cs="Times New Roman"/>
          <w:b/>
          <w:sz w:val="28"/>
          <w:szCs w:val="28"/>
        </w:rPr>
        <w:t>. Порядок содержания объектов благоустройства</w:t>
      </w:r>
    </w:p>
    <w:p w:rsidR="006075DC" w:rsidRPr="00944E01" w:rsidRDefault="006075DC" w:rsidP="006075DC">
      <w:pPr>
        <w:spacing w:after="0" w:line="240" w:lineRule="auto"/>
        <w:ind w:firstLine="567"/>
        <w:jc w:val="both"/>
        <w:rPr>
          <w:rFonts w:ascii="Times New Roman" w:hAnsi="Times New Roman" w:cs="Times New Roman"/>
          <w:sz w:val="28"/>
          <w:szCs w:val="28"/>
        </w:rPr>
      </w:pPr>
    </w:p>
    <w:p w:rsidR="006075DC" w:rsidRPr="00944E01" w:rsidRDefault="006075DC" w:rsidP="006075D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4. Общие требования к организации уборки территории поселения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1D778B" w:rsidRPr="001D778B" w:rsidRDefault="006075DC" w:rsidP="001D778B">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4.2. </w:t>
      </w:r>
      <w:r w:rsidR="001D778B" w:rsidRPr="001D778B">
        <w:rPr>
          <w:rFonts w:ascii="Times New Roman" w:hAnsi="Times New Roman" w:cs="Times New Roman"/>
          <w:sz w:val="28"/>
          <w:szCs w:val="28"/>
        </w:rPr>
        <w:t>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Во избежание засорения водосточной сети запрещается сброс смёта и бытового мусора в водосточные коллекторы.</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4.6. Уборка территории поселения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устанавливается круглосуточный.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4.7.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4.8.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4.9.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производят собственники данных объектов.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4.10.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Упавшие деревья должны быть удалены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4.13. </w:t>
      </w:r>
      <w:bookmarkStart w:id="30" w:name="_Hlk8137221"/>
      <w:r w:rsidRPr="00944E01">
        <w:rPr>
          <w:rFonts w:ascii="Times New Roman" w:hAnsi="Times New Roman" w:cs="Times New Roman"/>
          <w:sz w:val="28"/>
          <w:szCs w:val="28"/>
        </w:rPr>
        <w:t xml:space="preserve">Собственники </w:t>
      </w:r>
      <w:bookmarkStart w:id="31" w:name="_Hlk22210955"/>
      <w:r w:rsidRPr="00944E01">
        <w:rPr>
          <w:rFonts w:ascii="Times New Roman" w:hAnsi="Times New Roman" w:cs="Times New Roman"/>
          <w:sz w:val="28"/>
          <w:szCs w:val="28"/>
        </w:rPr>
        <w:t>и (или) иные законные владельцы зданий, строений, сооружений, земельных участков, нестационарных объектов</w:t>
      </w:r>
      <w:r w:rsidR="002D12D3" w:rsidRPr="002D12D3">
        <w:rPr>
          <w:rFonts w:ascii="Times New Roman" w:hAnsi="Times New Roman" w:cs="Times New Roman"/>
          <w:sz w:val="28"/>
          <w:szCs w:val="28"/>
        </w:rPr>
        <w:t xml:space="preserve">(за исключением собственников и (или) иных законных владельцев помещений в </w:t>
      </w:r>
      <w:r w:rsidR="002D12D3" w:rsidRPr="002D12D3">
        <w:rPr>
          <w:rFonts w:ascii="Times New Roman" w:hAnsi="Times New Roman" w:cs="Times New Roman"/>
          <w:sz w:val="28"/>
          <w:szCs w:val="28"/>
        </w:rPr>
        <w:lastRenderedPageBreak/>
        <w:t>многоквартирных домах, земельные участки под которыми не образованы или образованы по границам таких домов)</w:t>
      </w:r>
      <w:bookmarkEnd w:id="31"/>
      <w:r w:rsidRPr="00944E01">
        <w:rPr>
          <w:rFonts w:ascii="Times New Roman" w:hAnsi="Times New Roman" w:cs="Times New Roman"/>
          <w:sz w:val="28"/>
          <w:szCs w:val="28"/>
        </w:rPr>
        <w:t>обязаны в соответствии с настоящими Правилами, заключенными соглашениями:</w:t>
      </w:r>
    </w:p>
    <w:p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32" w:name="_Hlk14965574"/>
    </w:p>
    <w:bookmarkEnd w:id="32"/>
    <w:p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2) очищать прилегающие территории от снега и наледи на всю ширину тротуара для обеспечения свободного и безопасного прохода граждан; </w:t>
      </w:r>
    </w:p>
    <w:p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3) обрабатывать прилегающие территории противогололедными реагентами с учетом требования подпункта 2 пункта 5.8 настоящих Правил;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 осуществлять покос травы и обрезку поросли.Высота травы не должна превышать 15 сантиметров от поверхности земли;</w:t>
      </w:r>
    </w:p>
    <w:p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5) устанавливать, ремонтировать, окрашивать урны, а также очищать урны по мере их заполнения. </w:t>
      </w:r>
    </w:p>
    <w:bookmarkEnd w:id="30"/>
    <w:p w:rsidR="006075DC" w:rsidRPr="00944E01" w:rsidRDefault="006075DC" w:rsidP="006075DC">
      <w:pPr>
        <w:spacing w:after="0" w:line="240" w:lineRule="auto"/>
        <w:ind w:firstLine="567"/>
        <w:rPr>
          <w:rFonts w:ascii="Times New Roman" w:hAnsi="Times New Roman" w:cs="Times New Roman"/>
          <w:sz w:val="28"/>
          <w:szCs w:val="28"/>
        </w:rPr>
      </w:pPr>
      <w:r w:rsidRPr="00944E01">
        <w:rPr>
          <w:rFonts w:ascii="Times New Roman" w:hAnsi="Times New Roman" w:cs="Times New Roman"/>
          <w:sz w:val="28"/>
          <w:szCs w:val="28"/>
        </w:rPr>
        <w:t>4.14. На всей территории поселения запрещается: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сорить на улицах, площадях и в других общественных местах, выставлять тару с мусором и пищевыми отходами на улицы;</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сбрасывать в водоемы бытовые, производственные отходы и загрязнять воду и прилегающую к водоему территорию;</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сметать мусор на проезжую часть улиц, в ливне-приемники   ливневой канализации;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складировать около торговых точек тару, запасы товаров;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ограждать строительные площадки с уменьшением пешеходных дорожек (тротуаров);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повреждать или вырубать зеленые насаждения;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захламлять придомовые, дворовые территории общего пользования металлическим ломом, строительным, бытовым мусором и другими материалами;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w:t>
      </w:r>
      <w:r w:rsidR="00FB2863" w:rsidRPr="00905BA8">
        <w:rPr>
          <w:rFonts w:ascii="Times New Roman" w:hAnsi="Times New Roman" w:cs="Times New Roman"/>
          <w:sz w:val="28"/>
          <w:szCs w:val="28"/>
        </w:rPr>
        <w:t>размещать транспортные средства на газоне или иной озеленённой или рекреационной территории</w:t>
      </w:r>
      <w:r w:rsidRPr="00944E01">
        <w:rPr>
          <w:rFonts w:ascii="Times New Roman" w:hAnsi="Times New Roman" w:cs="Times New Roman"/>
          <w:sz w:val="28"/>
          <w:szCs w:val="28"/>
        </w:rPr>
        <w:t>;</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складировать и выбрасывать отходы содержания животных на улицу, проезжую часть, возле дворов, за исключением специально отведенных для этих целей мест;</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выпас сельскохозяйственных животных на территориях общего пользования поселения, в границах полосы отвода автомобильной дороги;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выгул домашних животных вне мест, установленных уполномоченным органом для выгула животных;</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устройство сливных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C01DCD"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хранить, складировать строительные материалы, мусор на территории общего пользования</w:t>
      </w:r>
      <w:r w:rsidR="00C01DCD">
        <w:rPr>
          <w:rFonts w:ascii="Times New Roman" w:hAnsi="Times New Roman" w:cs="Times New Roman"/>
          <w:sz w:val="28"/>
          <w:szCs w:val="28"/>
        </w:rPr>
        <w:t>;</w:t>
      </w:r>
    </w:p>
    <w:p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осуществлять посадку женских экземпляров тополей, шелковиц и других деревьев, засоряющих территорию и воздух во время плодоношения;</w:t>
      </w:r>
    </w:p>
    <w:p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организовывать клумбы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w:t>
      </w:r>
    </w:p>
    <w:p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осуществлять посадку деревьев, кустарников с нарушением требований пункта 9.5 настоящих Правил.</w:t>
      </w:r>
    </w:p>
    <w:p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xml:space="preserve">4.16. Строительные материалы, оборудование, другие предметы хранятся на уличной территории в течение срока, определенного разрешением органа, уполномоченного распоряжаться соответствующим земельным участком. </w:t>
      </w:r>
    </w:p>
    <w:p w:rsidR="00C01DCD" w:rsidRPr="00C01DCD" w:rsidRDefault="00C01DCD" w:rsidP="00C01DCD">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bCs/>
          <w:sz w:val="28"/>
          <w:szCs w:val="28"/>
        </w:rPr>
        <w:t>4.17.  Дворовые уборные для сбора жидких отходов должны размещаться в соответствии с требованиями СанПиН 42-128-4690-88 «Санитарные правила содержания территорий населенных мест».</w:t>
      </w:r>
    </w:p>
    <w:p w:rsidR="00C01DCD" w:rsidRPr="00C01DCD" w:rsidRDefault="00C01DCD" w:rsidP="00C01DCD">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bCs/>
          <w:sz w:val="28"/>
          <w:szCs w:val="28"/>
        </w:rPr>
        <w:t>4.17.1. Дворовая уборная должна иметь надземную часть и выгреб. Надземные помещения сооружают из плотно пригнанных материалов (досок, кирпичей, блоков и т.д.). Выгреб должен быть водонепроницаемым, объем которого рассчитывают исходя из численности населения, пользующегося уборной.</w:t>
      </w:r>
    </w:p>
    <w:p w:rsidR="00C01DCD" w:rsidRPr="00C01DCD" w:rsidRDefault="00C01DCD" w:rsidP="00C01DCD">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bCs/>
          <w:sz w:val="28"/>
          <w:szCs w:val="28"/>
        </w:rPr>
        <w:t>4.17.2. Глубина выгреба зависит от уровня грунтовых вод, но не должна быть более 3 м. Не допускается наполнение выгреба нечистотами выше чем до 0,35 м от поверхности земли.</w:t>
      </w:r>
    </w:p>
    <w:p w:rsidR="00C01DCD" w:rsidRPr="00C01DCD" w:rsidRDefault="00C01DCD" w:rsidP="00C01DCD">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bCs/>
          <w:sz w:val="28"/>
          <w:szCs w:val="28"/>
        </w:rPr>
        <w:t>4.17.3. Выгреб следует очищать по мере его заполнения, но не реже одного раза в полгода.</w:t>
      </w:r>
    </w:p>
    <w:p w:rsidR="00C01DCD" w:rsidRPr="00C01DCD" w:rsidRDefault="00C01DCD" w:rsidP="00C01DCD">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bCs/>
          <w:sz w:val="28"/>
          <w:szCs w:val="28"/>
        </w:rPr>
        <w:t>4.17.4. Помещения дворовых уборных должны содержаться в чистоте. Уборку их следует производить ежедневно. Не реже одного раза в неделю помещение необходимо промывать горячей водой с дезинфицирующими средствами.</w:t>
      </w:r>
    </w:p>
    <w:p w:rsidR="00C01DCD" w:rsidRPr="00C01DCD" w:rsidRDefault="00C01DCD" w:rsidP="00C01DCD">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bCs/>
          <w:sz w:val="28"/>
          <w:szCs w:val="28"/>
        </w:rPr>
        <w:t>4.17.5. Наземная часть помойниц и дворовых уборных должна быть непроницаемой для грызунов и насекомых.</w:t>
      </w:r>
    </w:p>
    <w:p w:rsidR="00C01DCD" w:rsidRPr="00C01DCD" w:rsidRDefault="00C01DCD" w:rsidP="00C01DCD">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bCs/>
          <w:sz w:val="28"/>
          <w:szCs w:val="28"/>
        </w:rPr>
        <w:t>4.17.6. Вывоз жидких отходов осуществляется на основании договора со специализированной организацией.</w:t>
      </w:r>
    </w:p>
    <w:p w:rsidR="00C01DCD" w:rsidRPr="00C01DCD" w:rsidRDefault="00C01DCD" w:rsidP="00C01DCD">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sz w:val="28"/>
          <w:szCs w:val="28"/>
        </w:rPr>
        <w:lastRenderedPageBreak/>
        <w:t xml:space="preserve">4.18. </w:t>
      </w:r>
      <w:r w:rsidRPr="00C01DCD">
        <w:rPr>
          <w:rFonts w:ascii="Times New Roman" w:hAnsi="Times New Roman" w:cs="Times New Roman"/>
          <w:bCs/>
          <w:sz w:val="28"/>
          <w:szCs w:val="28"/>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bCs/>
          <w:sz w:val="28"/>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C01DCD" w:rsidRPr="00C01DCD" w:rsidRDefault="00C01DCD" w:rsidP="00C01D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4.19. </w:t>
      </w:r>
      <w:r w:rsidRPr="00C01DCD">
        <w:rPr>
          <w:rFonts w:ascii="Times New Roman" w:hAnsi="Times New Roman" w:cs="Times New Roman"/>
          <w:sz w:val="28"/>
          <w:szCs w:val="28"/>
        </w:rPr>
        <w:t>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При выгуле домашнего животного необходимо соблюдать следующие требования:</w:t>
      </w:r>
    </w:p>
    <w:p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33" w:name="_Hlk14965857"/>
      <w:r w:rsidRPr="00C01DCD">
        <w:rPr>
          <w:rFonts w:ascii="Times New Roman" w:hAnsi="Times New Roman" w:cs="Times New Roman"/>
          <w:sz w:val="28"/>
          <w:szCs w:val="28"/>
        </w:rPr>
        <w:t xml:space="preserve">в лифтах </w:t>
      </w:r>
      <w:bookmarkEnd w:id="33"/>
      <w:r w:rsidRPr="00C01DCD">
        <w:rPr>
          <w:rFonts w:ascii="Times New Roman" w:hAnsi="Times New Roman" w:cs="Times New Roman"/>
          <w:sz w:val="28"/>
          <w:szCs w:val="28"/>
        </w:rPr>
        <w:t>и помещениях общего пользования многоквартирных домов, во дворах таких домов, на детских и спортивных площадках;</w:t>
      </w:r>
    </w:p>
    <w:p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xml:space="preserve"> 2) обеспечивать уборку продуктов жизнедеятельности животного в местах и на территориях общего пользования;</w:t>
      </w:r>
    </w:p>
    <w:p w:rsidR="00C01DCD" w:rsidRPr="00C01DCD" w:rsidRDefault="00C01DCD" w:rsidP="00C01DCD">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xml:space="preserve"> 3) не допускать выгул животного вне мест, установленных уполномоченным органом для выгула животных.</w:t>
      </w:r>
    </w:p>
    <w:p w:rsidR="00C226A6" w:rsidRPr="00944E01" w:rsidRDefault="00C226A6" w:rsidP="00C01DCD">
      <w:pPr>
        <w:spacing w:after="0" w:line="240" w:lineRule="auto"/>
        <w:ind w:firstLine="567"/>
        <w:jc w:val="both"/>
        <w:rPr>
          <w:rFonts w:ascii="Times New Roman" w:hAnsi="Times New Roman" w:cs="Times New Roman"/>
          <w:b/>
          <w:sz w:val="24"/>
          <w:szCs w:val="24"/>
        </w:rPr>
      </w:pPr>
    </w:p>
    <w:p w:rsidR="006075DC" w:rsidRPr="00944E01" w:rsidRDefault="006075DC" w:rsidP="006075D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 xml:space="preserve">Глава 5. Особенности организации уборки территории поселения </w:t>
      </w:r>
      <w:r w:rsidRPr="00944E01">
        <w:rPr>
          <w:rFonts w:ascii="Times New Roman" w:hAnsi="Times New Roman" w:cs="Times New Roman"/>
          <w:b/>
          <w:sz w:val="28"/>
          <w:szCs w:val="28"/>
        </w:rPr>
        <w:br/>
        <w:t>в зимний период</w:t>
      </w:r>
    </w:p>
    <w:p w:rsidR="0042752A" w:rsidRPr="00944E01" w:rsidRDefault="006075DC" w:rsidP="0042752A">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6075DC"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rsidR="0042752A" w:rsidRPr="00944E01" w:rsidRDefault="0042752A" w:rsidP="0042752A">
      <w:pPr>
        <w:spacing w:after="0" w:line="240" w:lineRule="auto"/>
        <w:ind w:firstLine="567"/>
        <w:jc w:val="both"/>
        <w:rPr>
          <w:rFonts w:ascii="Times New Roman" w:hAnsi="Times New Roman" w:cs="Times New Roman"/>
          <w:sz w:val="28"/>
          <w:szCs w:val="28"/>
        </w:rPr>
      </w:pPr>
      <w:r w:rsidRPr="0042752A">
        <w:rPr>
          <w:rFonts w:ascii="Times New Roman" w:hAnsi="Times New Roman" w:cs="Times New Roman"/>
          <w:sz w:val="28"/>
          <w:szCs w:val="2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5.4. 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противогололёдных материалов.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5.5. При уборке дорог в парках, садах, скверах и других зелёных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зелёных насаждений и обеспечения оттока талых вод.</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5.6.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5.7.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5.8. В процессе уборки запрещается: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применять техническую соль и жидкий хлористый кальций в качестве противогололёдного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42752A" w:rsidRPr="0042752A" w:rsidRDefault="006075DC" w:rsidP="0042752A">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5.9. </w:t>
      </w:r>
      <w:bookmarkStart w:id="34" w:name="6"/>
      <w:bookmarkEnd w:id="34"/>
      <w:r w:rsidR="0042752A" w:rsidRPr="0042752A">
        <w:rPr>
          <w:rFonts w:ascii="Times New Roman" w:hAnsi="Times New Roman" w:cs="Times New Roman"/>
          <w:sz w:val="28"/>
          <w:szCs w:val="28"/>
        </w:rPr>
        <w:t xml:space="preserve">Прилегающие территории, тротуары, проезды должны быть очищены от снега и наледи (гололеда). </w:t>
      </w:r>
    </w:p>
    <w:p w:rsidR="0042752A" w:rsidRPr="0042752A" w:rsidRDefault="0042752A" w:rsidP="0042752A">
      <w:pPr>
        <w:spacing w:after="0" w:line="240" w:lineRule="auto"/>
        <w:ind w:firstLine="567"/>
        <w:jc w:val="both"/>
        <w:rPr>
          <w:rFonts w:ascii="Times New Roman" w:hAnsi="Times New Roman" w:cs="Times New Roman"/>
          <w:sz w:val="28"/>
          <w:szCs w:val="28"/>
        </w:rPr>
      </w:pPr>
      <w:r w:rsidRPr="0042752A">
        <w:rPr>
          <w:rFonts w:ascii="Times New Roman" w:hAnsi="Times New Roman" w:cs="Times New Roman"/>
          <w:sz w:val="28"/>
          <w:szCs w:val="28"/>
        </w:rPr>
        <w:t>Уборку снега, обработку противогололедными реагентами следует начинать немедленно с началом снегопада или появления наледи (гололеда).</w:t>
      </w:r>
    </w:p>
    <w:p w:rsidR="0042752A" w:rsidRPr="0042752A" w:rsidRDefault="0042752A" w:rsidP="0042752A">
      <w:pPr>
        <w:spacing w:after="0" w:line="240" w:lineRule="auto"/>
        <w:ind w:firstLine="567"/>
        <w:jc w:val="both"/>
        <w:rPr>
          <w:rFonts w:ascii="Times New Roman" w:hAnsi="Times New Roman" w:cs="Times New Roman"/>
          <w:sz w:val="28"/>
          <w:szCs w:val="28"/>
        </w:rPr>
      </w:pPr>
      <w:r w:rsidRPr="0042752A">
        <w:rPr>
          <w:rFonts w:ascii="Times New Roman" w:hAnsi="Times New Roman" w:cs="Times New Roman"/>
          <w:sz w:val="28"/>
          <w:szCs w:val="28"/>
        </w:rPr>
        <w:t>При возникновении наледи (гололёда) допускается обработка песком.</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5.10. Снег, счищаемый с дворовых территорий и внутриквартальных дорог, разрешается складировать на территориях дворов в местах, не препятствующих свободному проезду транспорта и движению пешеходов.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Не допускается повреждение зелёных насаждений при складировании снега.</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Складирование снега на внутридворовых территориях должно предусматривать отвод талых вод.</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5.11. В зимний период </w:t>
      </w:r>
      <w:r w:rsidR="00010FCA" w:rsidRPr="00010FCA">
        <w:rPr>
          <w:rFonts w:ascii="Times New Roman" w:hAnsi="Times New Roman" w:cs="Times New Roman"/>
          <w:sz w:val="28"/>
          <w:szCs w:val="28"/>
        </w:rPr>
        <w:t xml:space="preserve">собственниками и (или) иными законными владельцами зданий, </w:t>
      </w:r>
      <w:bookmarkStart w:id="35" w:name="_Hlk22211020"/>
      <w:bookmarkStart w:id="36" w:name="_Hlk22211206"/>
      <w:r w:rsidR="00010FCA" w:rsidRPr="00010FCA">
        <w:rPr>
          <w:rFonts w:ascii="Times New Roman" w:hAnsi="Times New Roman" w:cs="Times New Roman"/>
          <w:sz w:val="28"/>
          <w:szCs w:val="28"/>
        </w:rPr>
        <w:t>строений, сооружений, нестационарных объектов</w:t>
      </w:r>
      <w:bookmarkEnd w:id="35"/>
      <w:bookmarkEnd w:id="36"/>
      <w:r w:rsidR="00010FCA" w:rsidRPr="00010FCA">
        <w:rPr>
          <w:rFonts w:ascii="Times New Roman" w:hAnsi="Times New Roman" w:cs="Times New Roman"/>
          <w:sz w:val="28"/>
          <w:szCs w:val="28"/>
        </w:rPr>
        <w:t>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944E01">
        <w:rPr>
          <w:rFonts w:ascii="Times New Roman" w:hAnsi="Times New Roman" w:cs="Times New Roman"/>
          <w:sz w:val="28"/>
          <w:szCs w:val="28"/>
        </w:rPr>
        <w:t>должна быть обеспечена организация очистки их кровель от снега, наледи и сосулек.</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Очистка кровель зданий</w:t>
      </w:r>
      <w:r w:rsidR="00C01DCD">
        <w:rPr>
          <w:rFonts w:ascii="Times New Roman" w:hAnsi="Times New Roman" w:cs="Times New Roman"/>
          <w:sz w:val="28"/>
          <w:szCs w:val="28"/>
        </w:rPr>
        <w:t>,</w:t>
      </w:r>
      <w:r w:rsidR="00C01DCD" w:rsidRPr="00C01DCD">
        <w:rPr>
          <w:rFonts w:ascii="Times New Roman" w:hAnsi="Times New Roman" w:cs="Times New Roman"/>
          <w:sz w:val="28"/>
          <w:szCs w:val="28"/>
        </w:rPr>
        <w:t xml:space="preserve"> строений, сооружений, нестационарных объектов</w:t>
      </w:r>
      <w:r w:rsidRPr="00944E01">
        <w:rPr>
          <w:rFonts w:ascii="Times New Roman" w:hAnsi="Times New Roman" w:cs="Times New Roman"/>
          <w:sz w:val="28"/>
          <w:szCs w:val="28"/>
        </w:rPr>
        <w:t xml:space="preserve">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5.12. Очистка крыш зданий</w:t>
      </w:r>
      <w:r w:rsidR="00C01DCD">
        <w:rPr>
          <w:rFonts w:ascii="Times New Roman" w:hAnsi="Times New Roman" w:cs="Times New Roman"/>
          <w:sz w:val="28"/>
          <w:szCs w:val="28"/>
        </w:rPr>
        <w:t>,</w:t>
      </w:r>
      <w:r w:rsidR="00C01DCD" w:rsidRPr="00C01DCD">
        <w:rPr>
          <w:rFonts w:ascii="Times New Roman" w:hAnsi="Times New Roman" w:cs="Times New Roman"/>
          <w:sz w:val="28"/>
          <w:szCs w:val="28"/>
        </w:rPr>
        <w:t xml:space="preserve"> строений, сооружений, нестационарных объектов</w:t>
      </w:r>
      <w:r w:rsidRPr="00944E01">
        <w:rPr>
          <w:rFonts w:ascii="Times New Roman" w:hAnsi="Times New Roman" w:cs="Times New Roman"/>
          <w:sz w:val="28"/>
          <w:szCs w:val="28"/>
        </w:rPr>
        <w:t xml:space="preserve">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снег, наледь и сосульки </w:t>
      </w:r>
      <w:r w:rsidR="00C01DCD" w:rsidRPr="00C01DCD">
        <w:rPr>
          <w:rFonts w:ascii="Times New Roman" w:hAnsi="Times New Roman" w:cs="Times New Roman"/>
          <w:sz w:val="28"/>
          <w:szCs w:val="28"/>
        </w:rPr>
        <w:t xml:space="preserve">должны </w:t>
      </w:r>
      <w:r w:rsidR="00C01DCD" w:rsidRPr="00C01DCD">
        <w:rPr>
          <w:rFonts w:ascii="Times New Roman" w:hAnsi="Times New Roman" w:cs="Times New Roman"/>
          <w:sz w:val="28"/>
          <w:szCs w:val="28"/>
        </w:rPr>
        <w:lastRenderedPageBreak/>
        <w:t>немедленно вывозиться собственником или иным законным владельцем здания</w:t>
      </w:r>
      <w:r w:rsidR="00C01DCD">
        <w:rPr>
          <w:rFonts w:ascii="Times New Roman" w:hAnsi="Times New Roman" w:cs="Times New Roman"/>
          <w:sz w:val="28"/>
          <w:szCs w:val="28"/>
        </w:rPr>
        <w:t>,</w:t>
      </w:r>
      <w:r w:rsidR="00C01DCD" w:rsidRPr="00C01DCD">
        <w:rPr>
          <w:rFonts w:ascii="Times New Roman" w:hAnsi="Times New Roman" w:cs="Times New Roman"/>
          <w:sz w:val="28"/>
          <w:szCs w:val="28"/>
        </w:rPr>
        <w:t xml:space="preserve"> строени</w:t>
      </w:r>
      <w:r w:rsidR="00C01DCD">
        <w:rPr>
          <w:rFonts w:ascii="Times New Roman" w:hAnsi="Times New Roman" w:cs="Times New Roman"/>
          <w:sz w:val="28"/>
          <w:szCs w:val="28"/>
        </w:rPr>
        <w:t>я</w:t>
      </w:r>
      <w:r w:rsidR="00C01DCD" w:rsidRPr="00C01DCD">
        <w:rPr>
          <w:rFonts w:ascii="Times New Roman" w:hAnsi="Times New Roman" w:cs="Times New Roman"/>
          <w:sz w:val="28"/>
          <w:szCs w:val="28"/>
        </w:rPr>
        <w:t>, сооружени</w:t>
      </w:r>
      <w:r w:rsidR="00C01DCD">
        <w:rPr>
          <w:rFonts w:ascii="Times New Roman" w:hAnsi="Times New Roman" w:cs="Times New Roman"/>
          <w:sz w:val="28"/>
          <w:szCs w:val="28"/>
        </w:rPr>
        <w:t>я</w:t>
      </w:r>
      <w:r w:rsidR="00C01DCD" w:rsidRPr="00C01DCD">
        <w:rPr>
          <w:rFonts w:ascii="Times New Roman" w:hAnsi="Times New Roman" w:cs="Times New Roman"/>
          <w:sz w:val="28"/>
          <w:szCs w:val="28"/>
        </w:rPr>
        <w:t>, нестационарн</w:t>
      </w:r>
      <w:r w:rsidR="00C01DCD">
        <w:rPr>
          <w:rFonts w:ascii="Times New Roman" w:hAnsi="Times New Roman" w:cs="Times New Roman"/>
          <w:sz w:val="28"/>
          <w:szCs w:val="28"/>
        </w:rPr>
        <w:t>ого</w:t>
      </w:r>
      <w:r w:rsidR="00C01DCD" w:rsidRPr="00C01DCD">
        <w:rPr>
          <w:rFonts w:ascii="Times New Roman" w:hAnsi="Times New Roman" w:cs="Times New Roman"/>
          <w:sz w:val="28"/>
          <w:szCs w:val="28"/>
        </w:rPr>
        <w:t xml:space="preserve"> объект</w:t>
      </w:r>
      <w:r w:rsidR="00C01DCD">
        <w:rPr>
          <w:rFonts w:ascii="Times New Roman" w:hAnsi="Times New Roman" w:cs="Times New Roman"/>
          <w:sz w:val="28"/>
          <w:szCs w:val="28"/>
        </w:rPr>
        <w:t>а</w:t>
      </w:r>
      <w:r w:rsidR="00C01DCD" w:rsidRPr="00C01DCD">
        <w:rPr>
          <w:rFonts w:ascii="Times New Roman" w:hAnsi="Times New Roman" w:cs="Times New Roman"/>
          <w:sz w:val="28"/>
          <w:szCs w:val="28"/>
        </w:rPr>
        <w:t xml:space="preserve"> либо уполномоченным им лицом, лицом, ответственным за эксплуатацию здания</w:t>
      </w:r>
      <w:r w:rsidR="00010FCA">
        <w:rPr>
          <w:rFonts w:ascii="Times New Roman" w:hAnsi="Times New Roman" w:cs="Times New Roman"/>
          <w:sz w:val="28"/>
          <w:szCs w:val="28"/>
        </w:rPr>
        <w:t>, строения, сооружения</w:t>
      </w:r>
      <w:r w:rsidR="00C01DCD" w:rsidRPr="00C01DCD">
        <w:rPr>
          <w:rFonts w:ascii="Times New Roman" w:hAnsi="Times New Roman" w:cs="Times New Roman"/>
          <w:sz w:val="28"/>
          <w:szCs w:val="28"/>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944E01">
        <w:rPr>
          <w:rFonts w:ascii="Times New Roman" w:hAnsi="Times New Roman" w:cs="Times New Roman"/>
          <w:sz w:val="28"/>
          <w:szCs w:val="28"/>
        </w:rPr>
        <w:t>.</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Запрещается сбрасывать снег, наледь, сосульки и мусор в воронки водосточных труб.</w:t>
      </w:r>
    </w:p>
    <w:p w:rsidR="006075DC"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rsidR="00C226A6" w:rsidRPr="00C226A6" w:rsidRDefault="00C226A6" w:rsidP="00C226A6">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5.13. </w:t>
      </w:r>
      <w:r w:rsidRPr="00C226A6">
        <w:rPr>
          <w:rFonts w:ascii="Times New Roman" w:hAnsi="Times New Roman" w:cs="Times New Roman"/>
          <w:bCs/>
          <w:sz w:val="28"/>
          <w:szCs w:val="28"/>
        </w:rPr>
        <w:t xml:space="preserve">Вывоз снега должен осуществляться на снегоплавильные станции или на специально подготовленные площадки. </w:t>
      </w:r>
    </w:p>
    <w:p w:rsidR="00C226A6" w:rsidRPr="00C226A6" w:rsidRDefault="00C226A6" w:rsidP="00C226A6">
      <w:pPr>
        <w:spacing w:after="0" w:line="240" w:lineRule="auto"/>
        <w:ind w:firstLine="567"/>
        <w:jc w:val="both"/>
        <w:rPr>
          <w:rFonts w:ascii="Times New Roman" w:hAnsi="Times New Roman" w:cs="Times New Roman"/>
          <w:bCs/>
          <w:sz w:val="28"/>
          <w:szCs w:val="28"/>
        </w:rPr>
      </w:pPr>
      <w:r w:rsidRPr="00C226A6">
        <w:rPr>
          <w:rFonts w:ascii="Times New Roman" w:hAnsi="Times New Roman" w:cs="Times New Roman"/>
          <w:bCs/>
          <w:sz w:val="28"/>
          <w:szCs w:val="28"/>
        </w:rPr>
        <w:t xml:space="preserve">Адреса и границы площадок, предназначенных для вывоза и приема снега, определяет Администрация поселения. </w:t>
      </w:r>
    </w:p>
    <w:p w:rsidR="00C226A6" w:rsidRPr="00944E01" w:rsidRDefault="00C226A6" w:rsidP="00C226A6">
      <w:pPr>
        <w:spacing w:after="0" w:line="240" w:lineRule="auto"/>
        <w:ind w:firstLine="567"/>
        <w:jc w:val="both"/>
        <w:rPr>
          <w:rFonts w:ascii="Times New Roman" w:hAnsi="Times New Roman" w:cs="Times New Roman"/>
          <w:sz w:val="28"/>
          <w:szCs w:val="28"/>
        </w:rPr>
      </w:pPr>
      <w:r w:rsidRPr="00C226A6">
        <w:rPr>
          <w:rFonts w:ascii="Times New Roman" w:hAnsi="Times New Roman" w:cs="Times New Roman"/>
          <w:bCs/>
          <w:sz w:val="28"/>
          <w:szCs w:val="28"/>
        </w:rPr>
        <w:t>Вывоз и (или) прием снега на снегоплавильные станции или на специально подготовленные площадки осуществляется на основании соответствующих договоров, заключенных с организациями, оказывающими услуги по вывозу и (или) приему снега.</w:t>
      </w:r>
    </w:p>
    <w:p w:rsidR="006075DC" w:rsidRPr="00944E01" w:rsidRDefault="006075DC" w:rsidP="006075DC">
      <w:pPr>
        <w:spacing w:after="0" w:line="240" w:lineRule="auto"/>
        <w:rPr>
          <w:rFonts w:ascii="Times New Roman" w:hAnsi="Times New Roman" w:cs="Times New Roman"/>
          <w:b/>
          <w:sz w:val="24"/>
          <w:szCs w:val="24"/>
        </w:rPr>
      </w:pPr>
      <w:bookmarkStart w:id="37" w:name="7"/>
      <w:bookmarkEnd w:id="37"/>
    </w:p>
    <w:p w:rsidR="006075DC" w:rsidRPr="00944E01" w:rsidRDefault="006075DC" w:rsidP="006075D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 xml:space="preserve">Глава 6. Особенности организации уборки территории поселения </w:t>
      </w:r>
      <w:r w:rsidRPr="00944E01">
        <w:rPr>
          <w:rFonts w:ascii="Times New Roman" w:hAnsi="Times New Roman" w:cs="Times New Roman"/>
          <w:b/>
          <w:sz w:val="28"/>
          <w:szCs w:val="28"/>
        </w:rPr>
        <w:br/>
        <w:t>в летний период</w:t>
      </w:r>
    </w:p>
    <w:p w:rsidR="006075DC"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004A91" w:rsidRPr="00944E01" w:rsidRDefault="00004A91" w:rsidP="00004A91">
      <w:pPr>
        <w:spacing w:after="0" w:line="240" w:lineRule="auto"/>
        <w:ind w:firstLine="567"/>
        <w:jc w:val="both"/>
        <w:rPr>
          <w:rFonts w:ascii="Times New Roman" w:hAnsi="Times New Roman" w:cs="Times New Roman"/>
          <w:sz w:val="28"/>
          <w:szCs w:val="28"/>
        </w:rPr>
      </w:pPr>
      <w:r w:rsidRPr="00004A91">
        <w:rPr>
          <w:rFonts w:ascii="Times New Roman" w:hAnsi="Times New Roman" w:cs="Times New Roman"/>
          <w:sz w:val="28"/>
          <w:szCs w:val="28"/>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6.2. Подметание дорог и проездов осуществляется с их предварительным увлажнением.</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rsidR="006075DC" w:rsidRPr="00944E01" w:rsidRDefault="006075DC" w:rsidP="006075DC">
      <w:pPr>
        <w:spacing w:after="0" w:line="240" w:lineRule="auto"/>
        <w:ind w:firstLine="567"/>
        <w:jc w:val="both"/>
        <w:rPr>
          <w:rFonts w:ascii="Times New Roman" w:hAnsi="Times New Roman" w:cs="Times New Roman"/>
          <w:sz w:val="28"/>
          <w:szCs w:val="28"/>
        </w:rPr>
      </w:pPr>
      <w:bookmarkStart w:id="38" w:name="8"/>
      <w:bookmarkEnd w:id="38"/>
      <w:r w:rsidRPr="00944E01">
        <w:rPr>
          <w:rFonts w:ascii="Times New Roman" w:hAnsi="Times New Roman" w:cs="Times New Roman"/>
          <w:sz w:val="28"/>
          <w:szCs w:val="28"/>
        </w:rPr>
        <w:t xml:space="preserve">6.4. Проезжая часть должна быть полностью очищена от всякого вида загрязнений.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rsidR="006075DC" w:rsidRPr="00944E01" w:rsidRDefault="006075DC" w:rsidP="006075DC">
      <w:pPr>
        <w:spacing w:after="0" w:line="240" w:lineRule="auto"/>
        <w:ind w:firstLine="567"/>
        <w:jc w:val="both"/>
        <w:rPr>
          <w:rFonts w:ascii="Times New Roman" w:hAnsi="Times New Roman" w:cs="Times New Roman"/>
          <w:sz w:val="28"/>
          <w:szCs w:val="28"/>
        </w:rPr>
      </w:pPr>
      <w:bookmarkStart w:id="39" w:name="9"/>
      <w:bookmarkEnd w:id="39"/>
      <w:r w:rsidRPr="00944E01">
        <w:rPr>
          <w:rFonts w:ascii="Times New Roman" w:hAnsi="Times New Roman" w:cs="Times New Roman"/>
          <w:sz w:val="28"/>
          <w:szCs w:val="28"/>
        </w:rPr>
        <w:lastRenderedPageBreak/>
        <w:t xml:space="preserve">6.6. Подметание дворовых территорий, внутридворовых проездов и тротуаров осуществляется механизированным способом или вручную.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bCs/>
          <w:sz w:val="28"/>
          <w:szCs w:val="28"/>
        </w:rPr>
        <w:t>6.7.</w:t>
      </w:r>
      <w:r w:rsidRPr="00944E01">
        <w:rPr>
          <w:rFonts w:ascii="Times New Roman" w:hAnsi="Times New Roman" w:cs="Times New Roman"/>
          <w:sz w:val="28"/>
          <w:szCs w:val="28"/>
        </w:rPr>
        <w:t>На территории поселения запрещается выжигание сухой растительности.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bCs/>
          <w:sz w:val="28"/>
          <w:szCs w:val="28"/>
        </w:rPr>
        <w:t>6.8.</w:t>
      </w:r>
      <w:r w:rsidRPr="00944E01">
        <w:rPr>
          <w:rFonts w:ascii="Times New Roman" w:hAnsi="Times New Roman" w:cs="Times New Roman"/>
          <w:sz w:val="28"/>
          <w:szCs w:val="28"/>
        </w:rPr>
        <w:t xml:space="preserve"> Владельцы земельных участков обязаны:</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6.8.1.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6.8.2.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6.8.3.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6075DC" w:rsidRPr="00944E01" w:rsidRDefault="006075DC" w:rsidP="006075DC">
      <w:pPr>
        <w:spacing w:after="0" w:line="240" w:lineRule="auto"/>
        <w:ind w:firstLine="567"/>
        <w:jc w:val="both"/>
        <w:rPr>
          <w:rFonts w:ascii="Times New Roman" w:hAnsi="Times New Roman" w:cs="Times New Roman"/>
          <w:b/>
          <w:sz w:val="28"/>
          <w:szCs w:val="28"/>
        </w:rPr>
      </w:pPr>
    </w:p>
    <w:p w:rsidR="006075DC" w:rsidRPr="00944E01" w:rsidRDefault="006075DC" w:rsidP="006075DC">
      <w:pPr>
        <w:spacing w:after="0" w:line="240" w:lineRule="auto"/>
        <w:ind w:firstLine="567"/>
        <w:jc w:val="both"/>
        <w:rPr>
          <w:rFonts w:ascii="Times New Roman" w:hAnsi="Times New Roman" w:cs="Times New Roman"/>
          <w:b/>
          <w:sz w:val="28"/>
          <w:szCs w:val="28"/>
        </w:rPr>
      </w:pPr>
      <w:bookmarkStart w:id="40" w:name="10"/>
      <w:bookmarkEnd w:id="40"/>
      <w:r w:rsidRPr="00944E01">
        <w:rPr>
          <w:rFonts w:ascii="Times New Roman" w:hAnsi="Times New Roman" w:cs="Times New Roman"/>
          <w:b/>
          <w:sz w:val="28"/>
          <w:szCs w:val="28"/>
        </w:rPr>
        <w:t xml:space="preserve">Глава 7. Обеспечение надлежащего содержания объектов благоустройства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 Физические и юридические лица – собственники, владельцы, пользователи зданий,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Окрашенные поверхности фасадов должны быть ровными, без пятен и поврежденных мест.</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7.2. На зданиях, расположенных вдоль магистральных улиц населенных пунктов поселения, антенны, коаксиальные дымоходы, наружные кондиционеры размещаются со стороны дворовых фасадов.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7.3.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7.3.1.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Высота домового указателя должна быть 300 мм. Ширина таблички зависит от количества букв в названии улицы.</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Табличка выполняется в белом цвете. По периметру таблички располагается черная рамка шириной 10 мм.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xml:space="preserve">7.3.2. Размер шрифта наименований улиц применяется всегда одинаковый, не зависит от длины названия улицы.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Адресные аншлаги могут иметь подсветку.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7.3.3.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7.3.4. Для организаций, имеющих несколько строений (независимо от количества выходящих на улицу фасадов), указанные аншлаги устанавливаются </w:t>
      </w:r>
      <w:bookmarkStart w:id="41" w:name="_Hlk14967170"/>
      <w:r w:rsidRPr="00944E01">
        <w:rPr>
          <w:rFonts w:ascii="Times New Roman" w:hAnsi="Times New Roman" w:cs="Times New Roman"/>
          <w:sz w:val="28"/>
          <w:szCs w:val="28"/>
        </w:rPr>
        <w:t>на каждом строении.</w:t>
      </w:r>
    </w:p>
    <w:bookmarkEnd w:id="41"/>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7.3.5. Аншлаги устанавливаются на высоте от 2,5 до 5,0 м от уровня земли на расстоянии не более 1 м от угла здания.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7.4. Содержание фасадов объектов включает:</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обеспечение наличия и содержания в исправном состоянии водостоков, водосточных труб и сливов;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герметизацию, заделку и расшивку швов, трещин и выбоин;</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восстановление, ремонт и своевременную очистку входных групп, отмосток, приямков цокольных окон и входов в подвалы;</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очистку поверхностей фасадов, в том числе элементов фасадов, в зависимости от их состояния и условий эксплуатации;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поддержание в чистоте и исправном состоянии, расположенных на фасадах аншлагов, памятных досок;</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очистку от надписей, рисунков, объявлений, плакатов и иной информационно - печатной продукции, а также нанесённых граффити.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7.5. В целях обеспечения надлежащего состояния фасадов, сохранения архитектурно - художественного облика зданий (сооружений) запрещается: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уничтожение, порча, искажение архитектурных деталей фасадов зданий (сооружений);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произведение надписей на фасадах зданий (сооружений);</w:t>
      </w:r>
    </w:p>
    <w:p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 расклейка газет, плакатов, афиш, объявлений, рекламных проспектов и иной информационно - печатной продукции на фасадах зданий (сооружений) вне установленных для этих целей мест и конструкций; </w:t>
      </w:r>
      <w:bookmarkStart w:id="42" w:name="_Hlk14967236"/>
    </w:p>
    <w:bookmarkEnd w:id="42"/>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нанесение граффити на фасады зданий, сооружений без получения согласия собственников этих зданий, сооружений, помещений в них.</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7.6. Юридическими лицами, индивидуальными предпринимателями в соответствии с законодательством самостоятельно обеспечивается размещение </w:t>
      </w:r>
      <w:r w:rsidRPr="00944E01">
        <w:rPr>
          <w:rFonts w:ascii="Times New Roman" w:hAnsi="Times New Roman" w:cs="Times New Roman"/>
          <w:sz w:val="28"/>
          <w:szCs w:val="28"/>
        </w:rPr>
        <w:lastRenderedPageBreak/>
        <w:t>вывесок на зданиях, сооружениях в месте своего фактического нахождения (осуществления деятельности).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7.6.1. Юридическое лицо, индивидуальный предприниматель устанавливает на здании, сооружении одну вывеску в соответствии с настоящим пунктом.</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6075DC" w:rsidRPr="00944E01" w:rsidRDefault="006075DC" w:rsidP="006075DC">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Допустимый размер вывески составляет: по горизонтали - не более 0,6 м, по вертикали - не более 0,4 м. Высота букв, знаков, размещаемых на вывеске, - не более 0,1 м.</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7.6.2. Требования к вывескам:</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на вывесках допускается размещение исключительно информации, предусмотренной </w:t>
      </w:r>
      <w:hyperlink r:id="rId8" w:history="1">
        <w:r w:rsidRPr="00944E01">
          <w:rPr>
            <w:rFonts w:ascii="Times New Roman" w:hAnsi="Times New Roman" w:cs="Times New Roman"/>
            <w:sz w:val="28"/>
            <w:szCs w:val="28"/>
          </w:rPr>
          <w:t>Законом Российской Федерации от 07.02.1992 № 2300-1 «О защите прав потребителей»</w:t>
        </w:r>
      </w:hyperlink>
      <w:r w:rsidRPr="00944E01">
        <w:rPr>
          <w:rFonts w:ascii="Times New Roman" w:hAnsi="Times New Roman" w:cs="Times New Roman"/>
          <w:sz w:val="28"/>
          <w:szCs w:val="28"/>
        </w:rPr>
        <w:t>.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вывески должны размещаться на участке фасада, свободном от архитектурных деталей;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 вывески могут иметь внутреннюю подсветку. Внутренняя подсветка вывески должна иметь не мерцающий свет, не направленный в окна жилых помещений.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7.7. Включение наружного освещения улиц, дорог, площадей и других освещаемых объектов производится при снижении уровня естественной освещённости в вечерние сумерки до 20 люкс, а отключение – в утренние сумерки при его повышении до 10 люкс по графику, утверждаемому уполномоченным органом.</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7.8.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7.9.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 периодичностью, устанавливаемой уполномоченным органом.</w:t>
      </w:r>
    </w:p>
    <w:p w:rsidR="006075DC" w:rsidRPr="00944E01" w:rsidRDefault="006075DC" w:rsidP="006075DC">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7.10. 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7.13. В целях благоустройства на территории поселения могут устанавливаться ограждения.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6075DC" w:rsidRPr="00944E01" w:rsidRDefault="006075DC" w:rsidP="006075DC">
      <w:pPr>
        <w:spacing w:after="0" w:line="240" w:lineRule="auto"/>
        <w:ind w:firstLine="567"/>
        <w:jc w:val="both"/>
        <w:rPr>
          <w:rFonts w:ascii="Times New Roman" w:eastAsia="Calibri" w:hAnsi="Times New Roman" w:cs="Times New Roman"/>
          <w:sz w:val="28"/>
          <w:szCs w:val="28"/>
        </w:rPr>
      </w:pPr>
      <w:r w:rsidRPr="00944E01">
        <w:rPr>
          <w:rFonts w:ascii="Times New Roman" w:hAnsi="Times New Roman" w:cs="Times New Roman"/>
          <w:sz w:val="28"/>
          <w:szCs w:val="28"/>
        </w:rPr>
        <w:t>Запрещается устройство ограждений в охранных зонах подземных коммуникаций.</w:t>
      </w:r>
    </w:p>
    <w:p w:rsidR="006075DC" w:rsidRPr="00944E01" w:rsidRDefault="006075DC" w:rsidP="006075DC">
      <w:pPr>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Во всех случаях запрещается предусматривать ограждения:</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 xml:space="preserve">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w:t>
      </w:r>
      <w:r w:rsidRPr="00944E01">
        <w:rPr>
          <w:rFonts w:ascii="Times New Roman" w:eastAsia="Calibri" w:hAnsi="Times New Roman" w:cs="Times New Roman"/>
          <w:sz w:val="28"/>
          <w:szCs w:val="28"/>
        </w:rPr>
        <w:lastRenderedPageBreak/>
        <w:t>требованиям (открытые электроподстанции, карантины и изоляторы мясокомбинатов и т.п.);</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территорий, резервируемых для последующего расширения предприятий;</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предприятий горнодобывающей и горнообрабатывающей промышленности (участков шахт, разрезов, обогатительных фабрик, обрабатывающих малоценные ископаемые, горноспасательных станций);</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карьеров (за исключением участков, где производятся взрывные работы) и складов рудных и нерудных ископаемых (бокситов, камня, щебня, песка и т.п.);</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зданий распределительных устройств и подстанций;</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сооружений коммунального назначения (полей фильтрации, орошения и т.п.);</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складов малоценного сырья и материалов;</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причалов для погрузки и выгрузки сыпучих и других малоценных материалов;</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железнодорожных станций (за исключением участков, где ограждение требуется по условиям охраны, эксплуатации или техники безопасности);</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вспомогательных зданий и сооружений, располагаемых на предзаводских площадках промышленных предприятий;</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жилых зданий;</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магазинов, универмагов, торговых центров и других торговых предприятий;</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столовых, кафе, ресторанов и других предприятий общественного питания;</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предприятий бытового обслуживания населения;</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поликлиник, диспансеров и других лечебных учреждений, не имеющих стационаров;</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отдельных спортивных зданий (спортивных залов, крытых плавательных бассейнов и т.п.);</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зданий управления;</w:t>
      </w:r>
    </w:p>
    <w:p w:rsidR="006075DC" w:rsidRPr="00944E01" w:rsidRDefault="006075DC" w:rsidP="006075DC">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театров, клубов, Дворцов культуры, кинотеатров и других зрелищных зданий.</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7.16. На территориях общественного, рекреационного назначения запрещается проектирование глухих и железобетонных ограждений. Применяются декоративные ограждения.</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7.17.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7.18. 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 в соответствии с заключенными соглашениями.</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Дорожные ограждения содержатся специализированной организацией, осуществляющей содержание и уборку дорог.</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6075DC" w:rsidRPr="00944E01" w:rsidRDefault="006075DC" w:rsidP="006075D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7.20.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6075DC" w:rsidRPr="00944E01" w:rsidRDefault="006075DC" w:rsidP="006075DC">
      <w:pPr>
        <w:spacing w:after="0" w:line="240" w:lineRule="auto"/>
        <w:ind w:firstLine="567"/>
        <w:jc w:val="both"/>
        <w:rPr>
          <w:rFonts w:ascii="Times New Roman" w:hAnsi="Times New Roman" w:cs="Times New Roman"/>
          <w:sz w:val="28"/>
          <w:szCs w:val="28"/>
        </w:rPr>
      </w:pPr>
    </w:p>
    <w:p w:rsidR="006075DC" w:rsidRPr="00944E01" w:rsidRDefault="006075DC" w:rsidP="006075DC">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8. Прокладка, переустройство, ремонт и содержание подземных коммуникаций на территориях общего пользования</w:t>
      </w:r>
    </w:p>
    <w:p w:rsidR="004A0B71" w:rsidRDefault="004A0B71" w:rsidP="004A0B71">
      <w:pPr>
        <w:widowControl w:val="0"/>
        <w:suppressAutoHyphens/>
        <w:autoSpaceDE w:val="0"/>
        <w:spacing w:after="0" w:line="240" w:lineRule="auto"/>
        <w:ind w:firstLine="567"/>
        <w:jc w:val="both"/>
        <w:rPr>
          <w:rFonts w:ascii="Times New Roman" w:hAnsi="Times New Roman" w:cs="Times New Roman"/>
          <w:sz w:val="28"/>
          <w:szCs w:val="28"/>
        </w:rPr>
      </w:pPr>
    </w:p>
    <w:p w:rsidR="004A0B71" w:rsidRPr="00944E01" w:rsidRDefault="004A0B71" w:rsidP="004A0B71">
      <w:pPr>
        <w:widowControl w:val="0"/>
        <w:suppressAutoHyphens/>
        <w:autoSpaceDE w:val="0"/>
        <w:spacing w:after="0" w:line="240" w:lineRule="auto"/>
        <w:ind w:firstLine="567"/>
        <w:jc w:val="both"/>
        <w:rPr>
          <w:rFonts w:ascii="Times New Roman" w:hAnsi="Times New Roman"/>
          <w:sz w:val="28"/>
          <w:szCs w:val="28"/>
        </w:rPr>
      </w:pPr>
      <w:r w:rsidRPr="00944E01">
        <w:rPr>
          <w:rFonts w:ascii="Times New Roman" w:hAnsi="Times New Roman"/>
          <w:sz w:val="28"/>
          <w:szCs w:val="28"/>
        </w:rPr>
        <w:t xml:space="preserve">8.1.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4A0B71" w:rsidRPr="00944E01" w:rsidRDefault="004A0B71" w:rsidP="004A0B71">
      <w:pPr>
        <w:spacing w:after="0" w:line="240" w:lineRule="auto"/>
        <w:ind w:firstLine="567"/>
        <w:jc w:val="both"/>
        <w:rPr>
          <w:rFonts w:ascii="Times New Roman" w:hAnsi="Times New Roman"/>
          <w:sz w:val="28"/>
          <w:szCs w:val="28"/>
        </w:rPr>
      </w:pPr>
      <w:r w:rsidRPr="00944E01">
        <w:rPr>
          <w:rFonts w:ascii="Times New Roman" w:hAnsi="Times New Roman"/>
          <w:sz w:val="28"/>
          <w:szCs w:val="28"/>
        </w:rPr>
        <w:t xml:space="preserve">8.2.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4A0B71" w:rsidRPr="005703EF" w:rsidRDefault="004A0B71" w:rsidP="004A0B71">
      <w:pPr>
        <w:spacing w:after="0" w:line="240" w:lineRule="auto"/>
        <w:ind w:firstLine="567"/>
        <w:jc w:val="both"/>
        <w:rPr>
          <w:rFonts w:ascii="Times New Roman" w:hAnsi="Times New Roman"/>
          <w:sz w:val="28"/>
          <w:szCs w:val="28"/>
        </w:rPr>
      </w:pPr>
      <w:r w:rsidRPr="005703EF">
        <w:rPr>
          <w:rFonts w:ascii="Times New Roman" w:hAnsi="Times New Roman"/>
          <w:sz w:val="28"/>
          <w:szCs w:val="28"/>
        </w:rPr>
        <w:t xml:space="preserve">8.3.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подземных сооружений и коммуникаций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4A0B71" w:rsidRPr="005703EF" w:rsidRDefault="004A0B71" w:rsidP="004A0B71">
      <w:pPr>
        <w:shd w:val="clear" w:color="auto" w:fill="FFFFFF"/>
        <w:spacing w:after="0" w:line="240" w:lineRule="auto"/>
        <w:ind w:firstLine="567"/>
        <w:jc w:val="both"/>
        <w:rPr>
          <w:rFonts w:ascii="Times New Roman" w:hAnsi="Times New Roman"/>
          <w:sz w:val="28"/>
          <w:szCs w:val="28"/>
        </w:rPr>
      </w:pPr>
      <w:r w:rsidRPr="005703EF">
        <w:rPr>
          <w:rFonts w:ascii="Times New Roman" w:hAnsi="Times New Roman"/>
          <w:sz w:val="28"/>
          <w:szCs w:val="28"/>
        </w:rPr>
        <w:t>8.4. Процедура предоставления разрешения на осуществление земляных работ осуществляется уполномоченным органом местного самоуправления в случае</w:t>
      </w:r>
      <w:r w:rsidRPr="005502A7">
        <w:rPr>
          <w:rFonts w:ascii="Times New Roman" w:hAnsi="Times New Roman"/>
          <w:sz w:val="28"/>
          <w:szCs w:val="28"/>
        </w:rPr>
        <w:t>осуществления земляных работ на являющихся территориями общего пользования землях или земельных участках, находящихся в государственной или муниципальной собственности, при благоустройстве территории, установке и ремонте временных конструкций и сооружений за исключением случаев, предусмотренных настоящим пунктом.</w:t>
      </w:r>
    </w:p>
    <w:p w:rsidR="004A0B71" w:rsidRPr="005502A7" w:rsidRDefault="004A0B71" w:rsidP="004A0B71">
      <w:pPr>
        <w:shd w:val="clear" w:color="auto" w:fill="FFFFFF"/>
        <w:spacing w:after="0" w:line="240" w:lineRule="auto"/>
        <w:ind w:firstLine="567"/>
        <w:jc w:val="both"/>
        <w:rPr>
          <w:rFonts w:ascii="Times New Roman" w:hAnsi="Times New Roman"/>
          <w:sz w:val="28"/>
          <w:szCs w:val="28"/>
        </w:rPr>
      </w:pPr>
      <w:r w:rsidRPr="005502A7">
        <w:rPr>
          <w:rFonts w:ascii="Times New Roman" w:hAnsi="Times New Roman"/>
          <w:sz w:val="28"/>
          <w:szCs w:val="28"/>
        </w:rPr>
        <w:lastRenderedPageBreak/>
        <w:t>Не требуется получение разрешения на осуществление земляных работ в случаях:</w:t>
      </w:r>
    </w:p>
    <w:p w:rsidR="004A0B71" w:rsidRPr="005502A7" w:rsidRDefault="004A0B71" w:rsidP="004A0B71">
      <w:pPr>
        <w:shd w:val="clear" w:color="auto" w:fill="FFFFFF"/>
        <w:spacing w:after="0" w:line="240" w:lineRule="auto"/>
        <w:ind w:firstLine="567"/>
        <w:jc w:val="both"/>
        <w:rPr>
          <w:rFonts w:ascii="Times New Roman" w:hAnsi="Times New Roman"/>
          <w:sz w:val="28"/>
          <w:szCs w:val="28"/>
        </w:rPr>
      </w:pPr>
      <w:r w:rsidRPr="005502A7">
        <w:rPr>
          <w:rFonts w:ascii="Times New Roman" w:hAnsi="Times New Roman"/>
          <w:sz w:val="28"/>
          <w:szCs w:val="28"/>
        </w:rPr>
        <w:t>1)</w:t>
      </w:r>
      <w:r w:rsidRPr="005502A7">
        <w:rPr>
          <w:rFonts w:ascii="Times New Roman" w:hAnsi="Times New Roman"/>
          <w:sz w:val="28"/>
          <w:szCs w:val="28"/>
        </w:rPr>
        <w:tab/>
        <w:t>строительства, реконструкции, ремонта объектов капитального строительства;</w:t>
      </w:r>
    </w:p>
    <w:p w:rsidR="004A0B71" w:rsidRPr="005502A7" w:rsidRDefault="004A0B71" w:rsidP="004A0B71">
      <w:pPr>
        <w:shd w:val="clear" w:color="auto" w:fill="FFFFFF"/>
        <w:spacing w:after="0" w:line="240" w:lineRule="auto"/>
        <w:ind w:firstLine="567"/>
        <w:jc w:val="both"/>
        <w:rPr>
          <w:rFonts w:ascii="Times New Roman" w:hAnsi="Times New Roman"/>
          <w:sz w:val="28"/>
          <w:szCs w:val="28"/>
        </w:rPr>
      </w:pPr>
      <w:r w:rsidRPr="005502A7">
        <w:rPr>
          <w:rFonts w:ascii="Times New Roman" w:hAnsi="Times New Roman"/>
          <w:sz w:val="28"/>
          <w:szCs w:val="28"/>
        </w:rPr>
        <w:t>2)</w:t>
      </w:r>
      <w:r w:rsidRPr="005502A7">
        <w:rPr>
          <w:rFonts w:ascii="Times New Roman" w:hAnsi="Times New Roman"/>
          <w:sz w:val="28"/>
          <w:szCs w:val="28"/>
        </w:rPr>
        <w:tab/>
        <w:t>размещения, реконструкции, ремонта объектов, не являющихся объектами капитального строительства, для размещения которых требуется заключение соглашения о установлении сервитута (публичного сервитута) либо получение разрешения на использование земельного участка без его предоставления и установления сервитута;</w:t>
      </w:r>
    </w:p>
    <w:p w:rsidR="004A0B71" w:rsidRPr="005502A7" w:rsidRDefault="004A0B71" w:rsidP="004A0B71">
      <w:pPr>
        <w:shd w:val="clear" w:color="auto" w:fill="FFFFFF"/>
        <w:spacing w:after="0" w:line="240" w:lineRule="auto"/>
        <w:ind w:firstLine="567"/>
        <w:jc w:val="both"/>
        <w:rPr>
          <w:rFonts w:ascii="Times New Roman" w:hAnsi="Times New Roman"/>
          <w:sz w:val="28"/>
          <w:szCs w:val="28"/>
        </w:rPr>
      </w:pPr>
      <w:r w:rsidRPr="005502A7">
        <w:rPr>
          <w:rFonts w:ascii="Times New Roman" w:hAnsi="Times New Roman"/>
          <w:sz w:val="28"/>
          <w:szCs w:val="28"/>
        </w:rPr>
        <w:t>3)</w:t>
      </w:r>
      <w:r w:rsidRPr="005502A7">
        <w:rPr>
          <w:rFonts w:ascii="Times New Roman" w:hAnsi="Times New Roman"/>
          <w:sz w:val="28"/>
          <w:szCs w:val="28"/>
        </w:rPr>
        <w:tab/>
        <w:t>осуществления работ по благоустройству территории, когда проведение таких работ требует получение разрешения на использование земельного участка без его предоставления и установления сервитута;</w:t>
      </w:r>
    </w:p>
    <w:p w:rsidR="004A0B71" w:rsidRPr="005703EF" w:rsidRDefault="004A0B71" w:rsidP="004A0B71">
      <w:pPr>
        <w:shd w:val="clear" w:color="auto" w:fill="FFFFFF"/>
        <w:spacing w:after="0" w:line="240" w:lineRule="auto"/>
        <w:ind w:firstLine="567"/>
        <w:jc w:val="both"/>
        <w:rPr>
          <w:rFonts w:ascii="Times New Roman" w:hAnsi="Times New Roman"/>
          <w:sz w:val="28"/>
          <w:szCs w:val="28"/>
        </w:rPr>
      </w:pPr>
      <w:r w:rsidRPr="005502A7">
        <w:rPr>
          <w:rFonts w:ascii="Times New Roman" w:hAnsi="Times New Roman"/>
          <w:sz w:val="28"/>
          <w:szCs w:val="28"/>
        </w:rPr>
        <w:t>4)</w:t>
      </w:r>
      <w:r w:rsidRPr="005502A7">
        <w:rPr>
          <w:rFonts w:ascii="Times New Roman" w:hAnsi="Times New Roman"/>
          <w:sz w:val="28"/>
          <w:szCs w:val="28"/>
        </w:rPr>
        <w:tab/>
        <w:t>необходимости совершения действий, направленных на предотвращение и ликвидацию последствий аварий, стихийных бедствий, иных чрезвычайных ситуаций, и (или) проведения неотложных работ,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w:t>
      </w:r>
    </w:p>
    <w:p w:rsidR="004A0B71" w:rsidRDefault="004A0B71" w:rsidP="004A0B71">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Под земляными работами понимаются работы, связанные с разрытием грунта или вскрытием дорожных и иных искусственных покрытий.</w:t>
      </w:r>
    </w:p>
    <w:p w:rsidR="004A0B71" w:rsidRPr="0063060A" w:rsidRDefault="004A0B71" w:rsidP="004A0B71">
      <w:pPr>
        <w:shd w:val="clear" w:color="auto" w:fill="FFFFFF"/>
        <w:spacing w:after="0" w:line="240" w:lineRule="auto"/>
        <w:ind w:firstLine="567"/>
        <w:jc w:val="both"/>
        <w:rPr>
          <w:rFonts w:ascii="Times New Roman" w:hAnsi="Times New Roman"/>
          <w:color w:val="000000"/>
          <w:sz w:val="28"/>
          <w:szCs w:val="28"/>
        </w:rPr>
      </w:pPr>
      <w:r w:rsidRPr="0063060A">
        <w:rPr>
          <w:rFonts w:ascii="Times New Roman" w:hAnsi="Times New Roman"/>
          <w:color w:val="000000"/>
          <w:sz w:val="28"/>
          <w:szCs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p w:rsidR="004A0B71" w:rsidRPr="0063060A" w:rsidRDefault="004A0B71" w:rsidP="004A0B71">
      <w:pPr>
        <w:shd w:val="clear" w:color="auto" w:fill="FFFFFF"/>
        <w:spacing w:after="0" w:line="240" w:lineRule="auto"/>
        <w:ind w:firstLine="567"/>
        <w:jc w:val="both"/>
        <w:rPr>
          <w:rFonts w:ascii="Times New Roman" w:hAnsi="Times New Roman"/>
          <w:color w:val="000000"/>
          <w:sz w:val="28"/>
          <w:szCs w:val="28"/>
        </w:rPr>
      </w:pPr>
      <w:r w:rsidRPr="0063060A">
        <w:rPr>
          <w:rFonts w:ascii="Times New Roman" w:hAnsi="Times New Roman"/>
          <w:color w:val="000000"/>
          <w:sz w:val="28"/>
          <w:szCs w:val="28"/>
        </w:rPr>
        <w:t xml:space="preserve">8.5.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уполномоченный орган местного самоуправления направляется уведомление о проведении земляных работ по форме, предусмотренной Приложением </w:t>
      </w:r>
      <w:r>
        <w:rPr>
          <w:rFonts w:ascii="Times New Roman" w:hAnsi="Times New Roman"/>
          <w:color w:val="000000"/>
          <w:sz w:val="28"/>
          <w:szCs w:val="28"/>
        </w:rPr>
        <w:t>3</w:t>
      </w:r>
      <w:r w:rsidRPr="0063060A">
        <w:rPr>
          <w:rFonts w:ascii="Times New Roman" w:hAnsi="Times New Roman"/>
          <w:color w:val="000000"/>
          <w:sz w:val="28"/>
          <w:szCs w:val="28"/>
        </w:rPr>
        <w:t xml:space="preserve"> к настоящим Правилам.</w:t>
      </w:r>
    </w:p>
    <w:p w:rsidR="004A0B71" w:rsidRPr="0063060A" w:rsidRDefault="004A0B71" w:rsidP="004A0B71">
      <w:pPr>
        <w:shd w:val="clear" w:color="auto" w:fill="FFFFFF"/>
        <w:spacing w:after="0" w:line="240" w:lineRule="auto"/>
        <w:ind w:firstLine="567"/>
        <w:jc w:val="both"/>
        <w:rPr>
          <w:rFonts w:ascii="Times New Roman" w:hAnsi="Times New Roman"/>
          <w:color w:val="000000"/>
          <w:sz w:val="28"/>
          <w:szCs w:val="28"/>
        </w:rPr>
      </w:pPr>
      <w:r w:rsidRPr="0063060A">
        <w:rPr>
          <w:rFonts w:ascii="Times New Roman" w:hAnsi="Times New Roman"/>
          <w:color w:val="000000"/>
          <w:sz w:val="28"/>
          <w:szCs w:val="28"/>
        </w:rPr>
        <w:t>В случае если земляные работы в результате аварий необходимо провести в нерабочий день, уведомление об осуществлении земляных работ направляется в уполномоченный орган в ближайший рабочий день.</w:t>
      </w:r>
    </w:p>
    <w:p w:rsidR="004A0B71" w:rsidRPr="0063060A" w:rsidRDefault="004A0B71" w:rsidP="004A0B71">
      <w:pPr>
        <w:shd w:val="clear" w:color="auto" w:fill="FFFFFF"/>
        <w:spacing w:after="0" w:line="240" w:lineRule="auto"/>
        <w:ind w:firstLine="567"/>
        <w:jc w:val="both"/>
        <w:rPr>
          <w:rFonts w:ascii="Times New Roman" w:hAnsi="Times New Roman"/>
          <w:color w:val="000000"/>
          <w:sz w:val="28"/>
          <w:szCs w:val="28"/>
        </w:rPr>
      </w:pPr>
      <w:r w:rsidRPr="0063060A">
        <w:rPr>
          <w:rFonts w:ascii="Times New Roman" w:hAnsi="Times New Roman"/>
          <w:color w:val="000000"/>
          <w:sz w:val="28"/>
          <w:szCs w:val="28"/>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4A0B71" w:rsidRPr="004A0B71" w:rsidRDefault="004A0B71" w:rsidP="004A0B71">
      <w:pPr>
        <w:shd w:val="clear" w:color="auto" w:fill="FFFFFF"/>
        <w:spacing w:after="0" w:line="240" w:lineRule="auto"/>
        <w:ind w:firstLine="567"/>
        <w:jc w:val="both"/>
        <w:rPr>
          <w:rFonts w:ascii="Times New Roman" w:hAnsi="Times New Roman"/>
          <w:color w:val="000000"/>
          <w:sz w:val="28"/>
          <w:szCs w:val="28"/>
        </w:rPr>
      </w:pPr>
      <w:r w:rsidRPr="0063060A">
        <w:rPr>
          <w:rFonts w:ascii="Times New Roman" w:hAnsi="Times New Roman"/>
          <w:color w:val="000000"/>
          <w:sz w:val="28"/>
          <w:szCs w:val="28"/>
        </w:rPr>
        <w:t xml:space="preserve">8.6. </w:t>
      </w:r>
      <w:r w:rsidRPr="004A0B71">
        <w:rPr>
          <w:rFonts w:ascii="Times New Roman" w:hAnsi="Times New Roman" w:cs="Times New Roman"/>
          <w:sz w:val="28"/>
          <w:szCs w:val="28"/>
          <w:lang/>
        </w:rPr>
        <w:t xml:space="preserve">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w:t>
      </w:r>
      <w:r w:rsidRPr="004A0B71">
        <w:rPr>
          <w:rFonts w:ascii="Times New Roman" w:hAnsi="Times New Roman" w:cs="Times New Roman"/>
          <w:sz w:val="28"/>
          <w:szCs w:val="28"/>
        </w:rPr>
        <w:t xml:space="preserve">муниципальной </w:t>
      </w:r>
      <w:r w:rsidRPr="004A0B71">
        <w:rPr>
          <w:rFonts w:ascii="Times New Roman" w:hAnsi="Times New Roman" w:cs="Times New Roman"/>
          <w:sz w:val="28"/>
          <w:szCs w:val="28"/>
          <w:lang/>
        </w:rPr>
        <w:t>услуги, которые заявитель должен представить самостоятельно</w:t>
      </w:r>
      <w:r w:rsidRPr="004A0B71">
        <w:rPr>
          <w:rFonts w:ascii="Times New Roman" w:hAnsi="Times New Roman" w:cs="Times New Roman"/>
          <w:sz w:val="28"/>
          <w:szCs w:val="28"/>
        </w:rPr>
        <w:t>.</w:t>
      </w:r>
    </w:p>
    <w:p w:rsidR="004A0B71" w:rsidRDefault="004A0B71" w:rsidP="004A0B71">
      <w:pPr>
        <w:autoSpaceDE w:val="0"/>
        <w:adjustRightInd w:val="0"/>
        <w:spacing w:line="240" w:lineRule="auto"/>
        <w:ind w:firstLine="709"/>
        <w:jc w:val="both"/>
        <w:rPr>
          <w:rFonts w:ascii="Times New Roman" w:hAnsi="Times New Roman" w:cs="Times New Roman"/>
          <w:sz w:val="28"/>
          <w:szCs w:val="28"/>
        </w:rPr>
      </w:pPr>
      <w:r w:rsidRPr="004A0B71">
        <w:rPr>
          <w:rFonts w:ascii="Times New Roman" w:hAnsi="Times New Roman" w:cs="Times New Roman"/>
          <w:sz w:val="28"/>
          <w:szCs w:val="28"/>
        </w:rPr>
        <w:t>Для принятия решения о выдаче разрешения на осуществление земляных работ необходимы следующие документы:</w:t>
      </w:r>
    </w:p>
    <w:p w:rsidR="004A0B71" w:rsidRPr="004A0B71" w:rsidRDefault="004A0B71" w:rsidP="004A0B71">
      <w:pPr>
        <w:autoSpaceDE w:val="0"/>
        <w:adjustRightInd w:val="0"/>
        <w:spacing w:line="240" w:lineRule="auto"/>
        <w:ind w:firstLine="709"/>
        <w:jc w:val="both"/>
        <w:rPr>
          <w:rFonts w:ascii="Times New Roman" w:hAnsi="Times New Roman" w:cs="Times New Roman"/>
          <w:sz w:val="28"/>
          <w:szCs w:val="28"/>
        </w:rPr>
      </w:pPr>
      <w:r w:rsidRPr="004A0B71">
        <w:rPr>
          <w:rFonts w:ascii="Times New Roman" w:hAnsi="Times New Roman" w:cs="Times New Roman"/>
          <w:sz w:val="28"/>
          <w:szCs w:val="28"/>
        </w:rPr>
        <w:t xml:space="preserve">1) копия документа, удостоверяющего личность заявителя (заявителей), являющегося физическим лицом, либо личность представителя физического </w:t>
      </w:r>
      <w:r w:rsidRPr="004A0B71">
        <w:rPr>
          <w:rFonts w:ascii="Times New Roman" w:hAnsi="Times New Roman" w:cs="Times New Roman"/>
          <w:sz w:val="28"/>
          <w:szCs w:val="28"/>
        </w:rPr>
        <w:lastRenderedPageBreak/>
        <w:t>или юридического лица, а также доверенность, подтверждающая полномочии представителя;</w:t>
      </w:r>
    </w:p>
    <w:p w:rsidR="004A0B71" w:rsidRPr="004A0B71" w:rsidRDefault="004A0B71" w:rsidP="004A0B71">
      <w:pPr>
        <w:autoSpaceDE w:val="0"/>
        <w:adjustRightInd w:val="0"/>
        <w:spacing w:line="240" w:lineRule="auto"/>
        <w:ind w:firstLine="709"/>
        <w:jc w:val="both"/>
        <w:rPr>
          <w:rFonts w:ascii="Times New Roman" w:hAnsi="Times New Roman" w:cs="Times New Roman"/>
          <w:sz w:val="28"/>
          <w:szCs w:val="28"/>
        </w:rPr>
      </w:pPr>
      <w:r w:rsidRPr="004A0B71">
        <w:rPr>
          <w:rFonts w:ascii="Times New Roman" w:hAnsi="Times New Roman" w:cs="Times New Roman"/>
          <w:sz w:val="28"/>
          <w:szCs w:val="28"/>
        </w:rPr>
        <w:t>2) акт, определяющий состояние элементов благоустройства до начала работ и объемах восстановления. Требования к акту устанавливаются правилами благоустройства;</w:t>
      </w:r>
    </w:p>
    <w:p w:rsidR="004A0B71" w:rsidRPr="004A0B71" w:rsidRDefault="004A0B71" w:rsidP="004A0B71">
      <w:pPr>
        <w:autoSpaceDE w:val="0"/>
        <w:adjustRightInd w:val="0"/>
        <w:spacing w:line="240" w:lineRule="auto"/>
        <w:ind w:firstLine="709"/>
        <w:jc w:val="both"/>
        <w:rPr>
          <w:rFonts w:ascii="Times New Roman" w:hAnsi="Times New Roman" w:cs="Times New Roman"/>
          <w:sz w:val="28"/>
          <w:szCs w:val="28"/>
        </w:rPr>
      </w:pPr>
      <w:r w:rsidRPr="004A0B71">
        <w:rPr>
          <w:rFonts w:ascii="Times New Roman" w:hAnsi="Times New Roman" w:cs="Times New Roman"/>
          <w:sz w:val="28"/>
          <w:szCs w:val="28"/>
        </w:rPr>
        <w:t>3) схема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(далее - схема благоустройства земельного участка). Требования к схеме благоустройства земельного участка устанавливаются правилами благоустройства;</w:t>
      </w:r>
    </w:p>
    <w:p w:rsidR="004A0B71" w:rsidRPr="004A0B71" w:rsidRDefault="004A0B71" w:rsidP="004A0B71">
      <w:pPr>
        <w:autoSpaceDE w:val="0"/>
        <w:adjustRightInd w:val="0"/>
        <w:spacing w:line="240" w:lineRule="auto"/>
        <w:ind w:firstLine="709"/>
        <w:jc w:val="both"/>
        <w:rPr>
          <w:rFonts w:ascii="Times New Roman" w:hAnsi="Times New Roman" w:cs="Times New Roman"/>
          <w:sz w:val="28"/>
          <w:szCs w:val="28"/>
        </w:rPr>
      </w:pPr>
      <w:r w:rsidRPr="004A0B71">
        <w:rPr>
          <w:rFonts w:ascii="Times New Roman" w:hAnsi="Times New Roman" w:cs="Times New Roman"/>
          <w:sz w:val="28"/>
          <w:szCs w:val="28"/>
        </w:rPr>
        <w:t>4)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w:t>
      </w:r>
    </w:p>
    <w:p w:rsidR="004A0B71" w:rsidRPr="004A0B71" w:rsidRDefault="004A0B71" w:rsidP="004A0B71">
      <w:pPr>
        <w:autoSpaceDE w:val="0"/>
        <w:adjustRightInd w:val="0"/>
        <w:spacing w:line="240" w:lineRule="auto"/>
        <w:ind w:firstLine="709"/>
        <w:jc w:val="both"/>
        <w:rPr>
          <w:rFonts w:ascii="Times New Roman" w:hAnsi="Times New Roman" w:cs="Times New Roman"/>
          <w:sz w:val="28"/>
          <w:szCs w:val="28"/>
        </w:rPr>
      </w:pPr>
      <w:r w:rsidRPr="004A0B71">
        <w:rPr>
          <w:rFonts w:ascii="Times New Roman" w:hAnsi="Times New Roman" w:cs="Times New Roman"/>
          <w:sz w:val="28"/>
          <w:szCs w:val="28"/>
        </w:rPr>
        <w:t>5) 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 Схема движения транспорта и (или) пешеходов должна содержать согласование органа местного самоуправления в случае установления актом представительного органа муниципального образования процедуры и порядка проведения такого согласования.</w:t>
      </w:r>
    </w:p>
    <w:p w:rsidR="004A0B71" w:rsidRPr="004A0B71" w:rsidRDefault="004A0B71" w:rsidP="004A0B71">
      <w:pPr>
        <w:autoSpaceDE w:val="0"/>
        <w:adjustRightInd w:val="0"/>
        <w:spacing w:line="240" w:lineRule="auto"/>
        <w:ind w:firstLine="709"/>
        <w:jc w:val="both"/>
        <w:rPr>
          <w:rFonts w:ascii="Times New Roman" w:hAnsi="Times New Roman" w:cs="Times New Roman"/>
          <w:sz w:val="28"/>
          <w:szCs w:val="28"/>
        </w:rPr>
      </w:pPr>
      <w:r w:rsidRPr="004A0B71">
        <w:rPr>
          <w:rFonts w:ascii="Times New Roman" w:hAnsi="Times New Roman" w:cs="Times New Roman"/>
          <w:sz w:val="28"/>
          <w:szCs w:val="28"/>
        </w:rPr>
        <w:t>6) договор со специализированной организацией на восстановление благоустройства.</w:t>
      </w:r>
    </w:p>
    <w:p w:rsidR="004A0B71" w:rsidRPr="004A0B71" w:rsidRDefault="004A0B71" w:rsidP="004A0B71">
      <w:pPr>
        <w:autoSpaceDE w:val="0"/>
        <w:adjustRightInd w:val="0"/>
        <w:spacing w:line="240" w:lineRule="auto"/>
        <w:ind w:firstLine="709"/>
        <w:jc w:val="both"/>
        <w:rPr>
          <w:rFonts w:ascii="Times New Roman" w:hAnsi="Times New Roman" w:cs="Times New Roman"/>
          <w:sz w:val="28"/>
          <w:szCs w:val="28"/>
        </w:rPr>
      </w:pPr>
      <w:bookmarkStart w:id="43" w:name="sub_10042"/>
      <w:r w:rsidRPr="004A0B71">
        <w:rPr>
          <w:rFonts w:ascii="Times New Roman" w:hAnsi="Times New Roman" w:cs="Times New Roman"/>
          <w:sz w:val="28"/>
          <w:szCs w:val="28"/>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bookmarkEnd w:id="43"/>
    <w:p w:rsidR="004A0B71" w:rsidRPr="004A0B71" w:rsidRDefault="004A0B71" w:rsidP="004A0B71">
      <w:pPr>
        <w:autoSpaceDE w:val="0"/>
        <w:adjustRightInd w:val="0"/>
        <w:spacing w:line="240" w:lineRule="auto"/>
        <w:ind w:firstLine="709"/>
        <w:jc w:val="both"/>
        <w:rPr>
          <w:rFonts w:ascii="Times New Roman" w:hAnsi="Times New Roman" w:cs="Times New Roman"/>
          <w:sz w:val="28"/>
          <w:szCs w:val="28"/>
        </w:rPr>
      </w:pPr>
      <w:r w:rsidRPr="004A0B71">
        <w:rPr>
          <w:rFonts w:ascii="Times New Roman" w:hAnsi="Times New Roman" w:cs="Times New Roman"/>
          <w:sz w:val="28"/>
          <w:szCs w:val="28"/>
        </w:rPr>
        <w:t>Не допускается требовать с заявителя представления иных документов, за исключением предусмотренных настоящим пунктом.</w:t>
      </w:r>
    </w:p>
    <w:p w:rsidR="004A0B71" w:rsidRPr="005C2E13" w:rsidRDefault="004A0B71" w:rsidP="004A0B71">
      <w:pPr>
        <w:shd w:val="clear" w:color="auto" w:fill="FFFFFF"/>
        <w:spacing w:after="0" w:line="240" w:lineRule="auto"/>
        <w:ind w:firstLine="567"/>
        <w:jc w:val="both"/>
        <w:rPr>
          <w:rFonts w:ascii="Times New Roman" w:hAnsi="Times New Roman"/>
          <w:color w:val="000000"/>
          <w:sz w:val="28"/>
          <w:szCs w:val="28"/>
        </w:rPr>
      </w:pPr>
    </w:p>
    <w:p w:rsidR="004A0B71" w:rsidRPr="005C2E13" w:rsidRDefault="004A0B71" w:rsidP="004A0B71">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8.7</w:t>
      </w:r>
      <w:r w:rsidRPr="005C2E13">
        <w:rPr>
          <w:rFonts w:ascii="Times New Roman" w:hAnsi="Times New Roman"/>
          <w:color w:val="000000"/>
          <w:sz w:val="28"/>
          <w:szCs w:val="28"/>
        </w:rPr>
        <w:t xml:space="preserve">. Предусмотренные пунктом </w:t>
      </w:r>
      <w:r>
        <w:rPr>
          <w:rFonts w:ascii="Times New Roman" w:hAnsi="Times New Roman"/>
          <w:color w:val="000000"/>
          <w:sz w:val="28"/>
          <w:szCs w:val="28"/>
        </w:rPr>
        <w:t>8.6</w:t>
      </w:r>
      <w:r w:rsidRPr="005C2E13">
        <w:rPr>
          <w:rFonts w:ascii="Times New Roman" w:hAnsi="Times New Roman"/>
          <w:color w:val="000000"/>
          <w:sz w:val="28"/>
          <w:szCs w:val="28"/>
        </w:rPr>
        <w:t xml:space="preserve"> настоящих Правил </w:t>
      </w:r>
      <w:r>
        <w:rPr>
          <w:rFonts w:ascii="Times New Roman" w:hAnsi="Times New Roman"/>
          <w:color w:val="000000"/>
          <w:sz w:val="28"/>
          <w:szCs w:val="28"/>
        </w:rPr>
        <w:t xml:space="preserve">заявление и </w:t>
      </w:r>
      <w:r w:rsidRPr="005C2E13">
        <w:rPr>
          <w:rFonts w:ascii="Times New Roman" w:hAnsi="Times New Roman"/>
          <w:color w:val="000000"/>
          <w:sz w:val="28"/>
          <w:szCs w:val="28"/>
        </w:rPr>
        <w:t xml:space="preserve">документы могут быть представлены в </w:t>
      </w:r>
      <w:r>
        <w:rPr>
          <w:rFonts w:ascii="Times New Roman" w:hAnsi="Times New Roman"/>
          <w:color w:val="000000"/>
          <w:sz w:val="28"/>
          <w:szCs w:val="28"/>
        </w:rPr>
        <w:t>А</w:t>
      </w:r>
      <w:r w:rsidRPr="005C2E13">
        <w:rPr>
          <w:rFonts w:ascii="Times New Roman" w:hAnsi="Times New Roman"/>
          <w:color w:val="000000"/>
          <w:sz w:val="28"/>
          <w:szCs w:val="28"/>
        </w:rPr>
        <w:t xml:space="preserve">дминистрацию </w:t>
      </w:r>
      <w:r>
        <w:rPr>
          <w:rFonts w:ascii="Times New Roman" w:hAnsi="Times New Roman"/>
          <w:color w:val="000000"/>
          <w:sz w:val="28"/>
          <w:szCs w:val="28"/>
        </w:rPr>
        <w:t>поселения</w:t>
      </w:r>
      <w:r w:rsidRPr="005C2E13">
        <w:rPr>
          <w:rFonts w:ascii="Times New Roman" w:hAnsi="Times New Roman"/>
          <w:color w:val="000000"/>
          <w:sz w:val="28"/>
          <w:szCs w:val="28"/>
        </w:rPr>
        <w:t>:</w:t>
      </w:r>
    </w:p>
    <w:p w:rsidR="004A0B71" w:rsidRPr="005C2E13" w:rsidRDefault="004A0B71" w:rsidP="004A0B71">
      <w:pPr>
        <w:shd w:val="clear" w:color="auto" w:fill="FFFFFF"/>
        <w:spacing w:after="0" w:line="240" w:lineRule="auto"/>
        <w:ind w:firstLine="567"/>
        <w:jc w:val="both"/>
        <w:rPr>
          <w:rFonts w:ascii="Times New Roman" w:hAnsi="Times New Roman"/>
          <w:color w:val="000000"/>
          <w:sz w:val="28"/>
          <w:szCs w:val="28"/>
        </w:rPr>
      </w:pPr>
      <w:r w:rsidRPr="005C2E13">
        <w:rPr>
          <w:rFonts w:ascii="Times New Roman" w:hAnsi="Times New Roman"/>
          <w:color w:val="000000"/>
          <w:sz w:val="28"/>
          <w:szCs w:val="28"/>
        </w:rPr>
        <w:t xml:space="preserve">1) </w:t>
      </w:r>
      <w:r w:rsidRPr="00A37E97">
        <w:rPr>
          <w:rFonts w:ascii="Times New Roman" w:hAnsi="Times New Roman"/>
          <w:color w:val="000000"/>
          <w:sz w:val="28"/>
          <w:szCs w:val="28"/>
        </w:rPr>
        <w:t xml:space="preserve">в электронной форме посредством Единого портала. В случае представления </w:t>
      </w:r>
      <w:r>
        <w:rPr>
          <w:rFonts w:ascii="Times New Roman" w:hAnsi="Times New Roman"/>
          <w:color w:val="000000"/>
          <w:sz w:val="28"/>
          <w:szCs w:val="28"/>
        </w:rPr>
        <w:t>з</w:t>
      </w:r>
      <w:r w:rsidRPr="00A37E97">
        <w:rPr>
          <w:rFonts w:ascii="Times New Roman" w:hAnsi="Times New Roman"/>
          <w:color w:val="000000"/>
          <w:sz w:val="28"/>
          <w:szCs w:val="28"/>
        </w:rPr>
        <w:t xml:space="preserve">аявления и прилагаемых к нему документов указанным </w:t>
      </w:r>
      <w:r w:rsidRPr="00A37E97">
        <w:rPr>
          <w:rFonts w:ascii="Times New Roman" w:hAnsi="Times New Roman"/>
          <w:color w:val="000000"/>
          <w:sz w:val="28"/>
          <w:szCs w:val="28"/>
        </w:rPr>
        <w:lastRenderedPageBreak/>
        <w:t xml:space="preserve">способом </w:t>
      </w:r>
      <w:r>
        <w:rPr>
          <w:rFonts w:ascii="Times New Roman" w:hAnsi="Times New Roman"/>
          <w:color w:val="000000"/>
          <w:sz w:val="28"/>
          <w:szCs w:val="28"/>
        </w:rPr>
        <w:t>з</w:t>
      </w:r>
      <w:r w:rsidRPr="00A37E97">
        <w:rPr>
          <w:rFonts w:ascii="Times New Roman" w:hAnsi="Times New Roman"/>
          <w:color w:val="000000"/>
          <w:sz w:val="28"/>
          <w:szCs w:val="28"/>
        </w:rPr>
        <w:t xml:space="preserve">аявитель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w:t>
      </w:r>
      <w:r>
        <w:rPr>
          <w:rFonts w:ascii="Times New Roman" w:hAnsi="Times New Roman"/>
          <w:color w:val="000000"/>
          <w:sz w:val="28"/>
          <w:szCs w:val="28"/>
        </w:rPr>
        <w:t>з</w:t>
      </w:r>
      <w:r w:rsidRPr="00A37E97">
        <w:rPr>
          <w:rFonts w:ascii="Times New Roman" w:hAnsi="Times New Roman"/>
          <w:color w:val="000000"/>
          <w:sz w:val="28"/>
          <w:szCs w:val="28"/>
        </w:rPr>
        <w:t xml:space="preserve">аявления с использованием интерактивной формы в электронном виде, без необходимости дополнительной подачи </w:t>
      </w:r>
      <w:r>
        <w:rPr>
          <w:rFonts w:ascii="Times New Roman" w:hAnsi="Times New Roman"/>
          <w:color w:val="000000"/>
          <w:sz w:val="28"/>
          <w:szCs w:val="28"/>
        </w:rPr>
        <w:t>з</w:t>
      </w:r>
      <w:r w:rsidRPr="00A37E97">
        <w:rPr>
          <w:rFonts w:ascii="Times New Roman" w:hAnsi="Times New Roman"/>
          <w:color w:val="000000"/>
          <w:sz w:val="28"/>
          <w:szCs w:val="28"/>
        </w:rPr>
        <w:t xml:space="preserve">аявления в какой-либо иной форме. Заявление направляется </w:t>
      </w:r>
      <w:r>
        <w:rPr>
          <w:rFonts w:ascii="Times New Roman" w:hAnsi="Times New Roman"/>
          <w:color w:val="000000"/>
          <w:sz w:val="28"/>
          <w:szCs w:val="28"/>
        </w:rPr>
        <w:t>з</w:t>
      </w:r>
      <w:r w:rsidRPr="00A37E97">
        <w:rPr>
          <w:rFonts w:ascii="Times New Roman" w:hAnsi="Times New Roman"/>
          <w:color w:val="000000"/>
          <w:sz w:val="28"/>
          <w:szCs w:val="28"/>
        </w:rPr>
        <w:t xml:space="preserve">аявителем (представителем) вместе с прикрепленными электронными документами. Заявление подписывается </w:t>
      </w:r>
      <w:r>
        <w:rPr>
          <w:rFonts w:ascii="Times New Roman" w:hAnsi="Times New Roman"/>
          <w:color w:val="000000"/>
          <w:sz w:val="28"/>
          <w:szCs w:val="28"/>
        </w:rPr>
        <w:t>з</w:t>
      </w:r>
      <w:r w:rsidRPr="00A37E97">
        <w:rPr>
          <w:rFonts w:ascii="Times New Roman" w:hAnsi="Times New Roman"/>
          <w:color w:val="000000"/>
          <w:sz w:val="28"/>
          <w:szCs w:val="28"/>
        </w:rPr>
        <w:t>аявителем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5C2E13">
        <w:rPr>
          <w:rFonts w:ascii="Times New Roman" w:hAnsi="Times New Roman"/>
          <w:color w:val="000000"/>
          <w:sz w:val="28"/>
          <w:szCs w:val="28"/>
        </w:rPr>
        <w:t>;</w:t>
      </w:r>
    </w:p>
    <w:p w:rsidR="004A0B71" w:rsidRPr="005C2E13" w:rsidRDefault="004A0B71" w:rsidP="004A0B71">
      <w:pPr>
        <w:shd w:val="clear" w:color="auto" w:fill="FFFFFF"/>
        <w:spacing w:after="0" w:line="240" w:lineRule="auto"/>
        <w:ind w:firstLine="567"/>
        <w:jc w:val="both"/>
        <w:rPr>
          <w:rFonts w:ascii="Times New Roman" w:hAnsi="Times New Roman"/>
          <w:color w:val="000000"/>
          <w:sz w:val="28"/>
          <w:szCs w:val="28"/>
        </w:rPr>
      </w:pPr>
      <w:r w:rsidRPr="005C2E13">
        <w:rPr>
          <w:rFonts w:ascii="Times New Roman" w:hAnsi="Times New Roman"/>
          <w:color w:val="000000"/>
          <w:sz w:val="28"/>
          <w:szCs w:val="28"/>
        </w:rPr>
        <w:t xml:space="preserve">2) </w:t>
      </w:r>
      <w:r w:rsidRPr="00340188">
        <w:rPr>
          <w:rFonts w:ascii="Times New Roman" w:hAnsi="Times New Roman"/>
          <w:color w:val="000000"/>
          <w:sz w:val="28"/>
          <w:szCs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color w:val="000000"/>
          <w:sz w:val="28"/>
          <w:szCs w:val="28"/>
        </w:rPr>
        <w:t>,</w:t>
      </w:r>
      <w:r w:rsidRPr="00340188">
        <w:rPr>
          <w:rFonts w:ascii="Times New Roman" w:hAnsi="Times New Roman"/>
          <w:color w:val="000000"/>
          <w:sz w:val="28"/>
          <w:szCs w:val="28"/>
        </w:rPr>
        <w:t xml:space="preserve"> либо посредством почтового отправления с уведомлением о вручении</w:t>
      </w:r>
      <w:r>
        <w:rPr>
          <w:rFonts w:ascii="Times New Roman" w:hAnsi="Times New Roman"/>
          <w:color w:val="000000"/>
          <w:sz w:val="28"/>
          <w:szCs w:val="28"/>
        </w:rPr>
        <w:t>.</w:t>
      </w:r>
    </w:p>
    <w:p w:rsidR="004A0B71" w:rsidRDefault="004A0B71" w:rsidP="004A0B71">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sz w:val="28"/>
          <w:szCs w:val="28"/>
        </w:rPr>
        <w:t>8.8</w:t>
      </w:r>
      <w:r w:rsidRPr="005C2E13">
        <w:rPr>
          <w:rFonts w:ascii="Times New Roman" w:hAnsi="Times New Roman"/>
          <w:sz w:val="28"/>
          <w:szCs w:val="28"/>
        </w:rPr>
        <w:t xml:space="preserve">. </w:t>
      </w:r>
      <w:bookmarkStart w:id="44" w:name="_Hlk135647398"/>
      <w:r w:rsidRPr="000F5DEC">
        <w:rPr>
          <w:rFonts w:ascii="Times New Roman" w:hAnsi="Times New Roman"/>
          <w:color w:val="000000"/>
          <w:sz w:val="28"/>
          <w:szCs w:val="28"/>
        </w:rPr>
        <w:t xml:space="preserve">Решение о предоставлении или об отказе в предоставлении разрешения на осуществление земляных работ с указанием предусмотренных </w:t>
      </w:r>
      <w:r w:rsidRPr="000F5DEC">
        <w:rPr>
          <w:rFonts w:ascii="Times New Roman" w:hAnsi="Times New Roman"/>
          <w:color w:val="000000"/>
          <w:sz w:val="28"/>
          <w:szCs w:val="28"/>
        </w:rPr>
        <w:lastRenderedPageBreak/>
        <w:t xml:space="preserve">пунктом 8.11 настоящих Правил оснований для направления указанного </w:t>
      </w:r>
      <w:r>
        <w:rPr>
          <w:rFonts w:ascii="Times New Roman" w:hAnsi="Times New Roman"/>
          <w:color w:val="000000"/>
          <w:sz w:val="28"/>
          <w:szCs w:val="28"/>
        </w:rPr>
        <w:t>отказа</w:t>
      </w:r>
      <w:r w:rsidRPr="000F5DEC">
        <w:rPr>
          <w:rFonts w:ascii="Times New Roman" w:hAnsi="Times New Roman"/>
          <w:color w:val="000000"/>
          <w:sz w:val="28"/>
          <w:szCs w:val="28"/>
        </w:rPr>
        <w:t xml:space="preserve"> принимается уполномоченным органом в течение </w:t>
      </w:r>
      <w:r>
        <w:rPr>
          <w:rFonts w:ascii="Times New Roman" w:hAnsi="Times New Roman"/>
          <w:color w:val="000000"/>
          <w:sz w:val="28"/>
          <w:szCs w:val="28"/>
        </w:rPr>
        <w:t>10</w:t>
      </w:r>
      <w:r w:rsidRPr="000F5DEC">
        <w:rPr>
          <w:rFonts w:ascii="Times New Roman" w:hAnsi="Times New Roman"/>
          <w:color w:val="000000"/>
          <w:sz w:val="28"/>
          <w:szCs w:val="28"/>
        </w:rPr>
        <w:t xml:space="preserve"> рабочих дней со дня регистрации уполномоченным органом заявления о выдаче разрешения на осуществление земляных работ и в течение </w:t>
      </w:r>
      <w:r>
        <w:rPr>
          <w:rFonts w:ascii="Times New Roman" w:hAnsi="Times New Roman"/>
          <w:color w:val="000000"/>
          <w:sz w:val="28"/>
          <w:szCs w:val="28"/>
        </w:rPr>
        <w:t>1календарного</w:t>
      </w:r>
      <w:r w:rsidRPr="000F5DEC">
        <w:rPr>
          <w:rFonts w:ascii="Times New Roman" w:hAnsi="Times New Roman"/>
          <w:color w:val="000000"/>
          <w:sz w:val="28"/>
          <w:szCs w:val="28"/>
        </w:rPr>
        <w:t xml:space="preserve"> дн</w:t>
      </w:r>
      <w:r>
        <w:rPr>
          <w:rFonts w:ascii="Times New Roman" w:hAnsi="Times New Roman"/>
          <w:color w:val="000000"/>
          <w:sz w:val="28"/>
          <w:szCs w:val="28"/>
        </w:rPr>
        <w:t>я</w:t>
      </w:r>
      <w:r w:rsidRPr="000F5DEC">
        <w:rPr>
          <w:rFonts w:ascii="Times New Roman" w:hAnsi="Times New Roman"/>
          <w:color w:val="000000"/>
          <w:sz w:val="28"/>
          <w:szCs w:val="28"/>
        </w:rPr>
        <w:t xml:space="preserve"> со дня принятия указанного решения по выбору заявителя выдается на руки или направляется </w:t>
      </w:r>
      <w:r w:rsidRPr="005C2E13">
        <w:rPr>
          <w:rFonts w:ascii="Times New Roman" w:hAnsi="Times New Roman"/>
          <w:color w:val="000000"/>
          <w:sz w:val="28"/>
          <w:szCs w:val="28"/>
        </w:rPr>
        <w:t xml:space="preserve">заявителю способом, определенным им в </w:t>
      </w:r>
      <w:r>
        <w:rPr>
          <w:rFonts w:ascii="Times New Roman" w:hAnsi="Times New Roman"/>
          <w:color w:val="000000"/>
          <w:sz w:val="28"/>
          <w:szCs w:val="28"/>
        </w:rPr>
        <w:t>заявлении</w:t>
      </w:r>
      <w:r w:rsidRPr="005C2E13">
        <w:rPr>
          <w:rFonts w:ascii="Times New Roman" w:hAnsi="Times New Roman"/>
          <w:color w:val="000000"/>
          <w:sz w:val="28"/>
          <w:szCs w:val="28"/>
        </w:rPr>
        <w:t xml:space="preserve"> о</w:t>
      </w:r>
      <w:r>
        <w:rPr>
          <w:rFonts w:ascii="Times New Roman" w:hAnsi="Times New Roman"/>
          <w:color w:val="000000"/>
          <w:sz w:val="28"/>
          <w:szCs w:val="28"/>
        </w:rPr>
        <w:t xml:space="preserve"> выдаче разрешения на</w:t>
      </w:r>
      <w:r w:rsidRPr="005C2E13">
        <w:rPr>
          <w:rFonts w:ascii="Times New Roman" w:hAnsi="Times New Roman"/>
          <w:color w:val="000000"/>
          <w:sz w:val="28"/>
          <w:szCs w:val="28"/>
        </w:rPr>
        <w:t xml:space="preserve"> осуществлени</w:t>
      </w:r>
      <w:r>
        <w:rPr>
          <w:rFonts w:ascii="Times New Roman" w:hAnsi="Times New Roman"/>
          <w:color w:val="000000"/>
          <w:sz w:val="28"/>
          <w:szCs w:val="28"/>
        </w:rPr>
        <w:t>е</w:t>
      </w:r>
      <w:r w:rsidRPr="005C2E13">
        <w:rPr>
          <w:rFonts w:ascii="Times New Roman" w:hAnsi="Times New Roman"/>
          <w:color w:val="000000"/>
          <w:sz w:val="28"/>
          <w:szCs w:val="28"/>
        </w:rPr>
        <w:t xml:space="preserve"> земляных работ</w:t>
      </w:r>
      <w:r>
        <w:rPr>
          <w:rFonts w:ascii="Times New Roman" w:hAnsi="Times New Roman"/>
          <w:color w:val="000000"/>
          <w:sz w:val="28"/>
          <w:szCs w:val="28"/>
        </w:rPr>
        <w:t xml:space="preserve"> на территории поселения</w:t>
      </w:r>
      <w:r w:rsidRPr="005C2E13">
        <w:rPr>
          <w:rFonts w:ascii="Times New Roman" w:hAnsi="Times New Roman"/>
          <w:color w:val="000000"/>
          <w:sz w:val="28"/>
          <w:szCs w:val="28"/>
        </w:rPr>
        <w:t>.</w:t>
      </w:r>
    </w:p>
    <w:bookmarkEnd w:id="44"/>
    <w:p w:rsidR="004A0B71" w:rsidRPr="005C2E13" w:rsidRDefault="004A0B71" w:rsidP="004A0B71">
      <w:pPr>
        <w:shd w:val="clear" w:color="auto" w:fill="FFFFFF"/>
        <w:spacing w:after="0" w:line="240" w:lineRule="auto"/>
        <w:ind w:firstLine="567"/>
        <w:jc w:val="both"/>
        <w:rPr>
          <w:rFonts w:ascii="Times New Roman" w:hAnsi="Times New Roman"/>
          <w:color w:val="000000"/>
          <w:sz w:val="28"/>
          <w:szCs w:val="28"/>
        </w:rPr>
      </w:pPr>
      <w:r w:rsidRPr="000F5DEC">
        <w:rPr>
          <w:rFonts w:ascii="Times New Roman" w:hAnsi="Times New Roman"/>
          <w:color w:val="000000"/>
          <w:sz w:val="28"/>
          <w:szCs w:val="28"/>
        </w:rPr>
        <w:t>Процедура предоставления разрешения на осуществление земляных работ осуществляется без взимания платы с заявителя.</w:t>
      </w:r>
    </w:p>
    <w:p w:rsidR="004A0B71" w:rsidRDefault="004A0B71" w:rsidP="004A0B71">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8.9</w:t>
      </w:r>
      <w:r w:rsidRPr="005C2E13">
        <w:rPr>
          <w:rFonts w:ascii="Times New Roman" w:hAnsi="Times New Roman"/>
          <w:color w:val="000000"/>
          <w:sz w:val="28"/>
          <w:szCs w:val="28"/>
        </w:rPr>
        <w:t xml:space="preserve">. При рассмотрении документов, предусмотренных пунктом </w:t>
      </w:r>
      <w:r>
        <w:rPr>
          <w:rFonts w:ascii="Times New Roman" w:hAnsi="Times New Roman"/>
          <w:color w:val="000000"/>
          <w:sz w:val="28"/>
          <w:szCs w:val="28"/>
        </w:rPr>
        <w:t>8.6</w:t>
      </w:r>
      <w:r w:rsidRPr="005C2E13">
        <w:rPr>
          <w:rFonts w:ascii="Times New Roman" w:hAnsi="Times New Roman"/>
          <w:color w:val="000000"/>
          <w:sz w:val="28"/>
          <w:szCs w:val="28"/>
        </w:rPr>
        <w:t xml:space="preserve"> настоящих Правил</w:t>
      </w:r>
      <w:r>
        <w:rPr>
          <w:rFonts w:ascii="Times New Roman" w:hAnsi="Times New Roman"/>
          <w:color w:val="000000"/>
          <w:sz w:val="28"/>
          <w:szCs w:val="28"/>
        </w:rPr>
        <w:t>,А</w:t>
      </w:r>
      <w:r w:rsidRPr="005C2E13">
        <w:rPr>
          <w:rFonts w:ascii="Times New Roman" w:hAnsi="Times New Roman"/>
          <w:color w:val="000000"/>
          <w:sz w:val="28"/>
          <w:szCs w:val="28"/>
        </w:rPr>
        <w:t xml:space="preserve">дминистрация </w:t>
      </w:r>
      <w:r>
        <w:rPr>
          <w:rFonts w:ascii="Times New Roman" w:hAnsi="Times New Roman"/>
          <w:color w:val="000000"/>
          <w:sz w:val="28"/>
          <w:szCs w:val="28"/>
        </w:rPr>
        <w:t>поселения</w:t>
      </w:r>
      <w:r w:rsidRPr="005C2E13">
        <w:rPr>
          <w:rFonts w:ascii="Times New Roman" w:hAnsi="Times New Roman"/>
          <w:color w:val="000000"/>
          <w:sz w:val="28"/>
          <w:szCs w:val="28"/>
        </w:rPr>
        <w:t xml:space="preserve"> при необходимости вправе запросить у органов государственной власти, органов местного самоуправления, подведомственных им организаций</w:t>
      </w:r>
      <w:r>
        <w:rPr>
          <w:rFonts w:ascii="Times New Roman" w:hAnsi="Times New Roman"/>
          <w:color w:val="000000"/>
          <w:sz w:val="28"/>
          <w:szCs w:val="28"/>
        </w:rPr>
        <w:t>:</w:t>
      </w:r>
    </w:p>
    <w:p w:rsidR="004A0B71" w:rsidRPr="00340188" w:rsidRDefault="004A0B71" w:rsidP="004A0B71">
      <w:pPr>
        <w:shd w:val="clear" w:color="auto" w:fill="FFFFFF"/>
        <w:spacing w:after="0" w:line="240" w:lineRule="auto"/>
        <w:ind w:firstLine="567"/>
        <w:jc w:val="both"/>
        <w:rPr>
          <w:rFonts w:ascii="Times New Roman" w:hAnsi="Times New Roman"/>
          <w:color w:val="000000"/>
          <w:sz w:val="28"/>
          <w:szCs w:val="28"/>
        </w:rPr>
      </w:pPr>
      <w:r w:rsidRPr="00340188">
        <w:rPr>
          <w:rFonts w:ascii="Times New Roman" w:hAnsi="Times New Roman"/>
          <w:color w:val="000000"/>
          <w:sz w:val="28"/>
          <w:szCs w:val="28"/>
        </w:rPr>
        <w:t xml:space="preserve">а) сведения из Единого государственного реестра юридических лиц (при обращении </w:t>
      </w:r>
      <w:r>
        <w:rPr>
          <w:rFonts w:ascii="Times New Roman" w:hAnsi="Times New Roman"/>
          <w:color w:val="000000"/>
          <w:sz w:val="28"/>
          <w:szCs w:val="28"/>
        </w:rPr>
        <w:t>з</w:t>
      </w:r>
      <w:r w:rsidRPr="00340188">
        <w:rPr>
          <w:rFonts w:ascii="Times New Roman" w:hAnsi="Times New Roman"/>
          <w:color w:val="000000"/>
          <w:sz w:val="28"/>
          <w:szCs w:val="28"/>
        </w:rPr>
        <w:t xml:space="preserve">аявителя, являющегося юридическим лицом); </w:t>
      </w:r>
    </w:p>
    <w:p w:rsidR="004A0B71" w:rsidRPr="00340188" w:rsidRDefault="004A0B71" w:rsidP="004A0B71">
      <w:pPr>
        <w:shd w:val="clear" w:color="auto" w:fill="FFFFFF"/>
        <w:spacing w:after="0" w:line="240" w:lineRule="auto"/>
        <w:ind w:firstLine="567"/>
        <w:jc w:val="both"/>
        <w:rPr>
          <w:rFonts w:ascii="Times New Roman" w:hAnsi="Times New Roman"/>
          <w:color w:val="000000"/>
          <w:sz w:val="28"/>
          <w:szCs w:val="28"/>
        </w:rPr>
      </w:pPr>
      <w:r w:rsidRPr="00340188">
        <w:rPr>
          <w:rFonts w:ascii="Times New Roman" w:hAnsi="Times New Roman"/>
          <w:color w:val="000000"/>
          <w:sz w:val="28"/>
          <w:szCs w:val="28"/>
        </w:rPr>
        <w:t xml:space="preserve">б) сведения из Единого государственного реестра индивидуальных предпринимателей (при обращении </w:t>
      </w:r>
      <w:r>
        <w:rPr>
          <w:rFonts w:ascii="Times New Roman" w:hAnsi="Times New Roman"/>
          <w:color w:val="000000"/>
          <w:sz w:val="28"/>
          <w:szCs w:val="28"/>
        </w:rPr>
        <w:t>з</w:t>
      </w:r>
      <w:r w:rsidRPr="00340188">
        <w:rPr>
          <w:rFonts w:ascii="Times New Roman" w:hAnsi="Times New Roman"/>
          <w:color w:val="000000"/>
          <w:sz w:val="28"/>
          <w:szCs w:val="28"/>
        </w:rPr>
        <w:t xml:space="preserve">аявителя, являющегося индивидуальным предпринимателем); </w:t>
      </w:r>
    </w:p>
    <w:p w:rsidR="004A0B71" w:rsidRPr="00340188" w:rsidRDefault="004A0B71" w:rsidP="004A0B71">
      <w:pPr>
        <w:shd w:val="clear" w:color="auto" w:fill="FFFFFF"/>
        <w:spacing w:after="0" w:line="240" w:lineRule="auto"/>
        <w:ind w:firstLine="567"/>
        <w:jc w:val="both"/>
        <w:rPr>
          <w:rFonts w:ascii="Times New Roman" w:hAnsi="Times New Roman"/>
          <w:color w:val="000000"/>
          <w:sz w:val="28"/>
          <w:szCs w:val="28"/>
        </w:rPr>
      </w:pPr>
      <w:r w:rsidRPr="00340188">
        <w:rPr>
          <w:rFonts w:ascii="Times New Roman" w:hAnsi="Times New Roman"/>
          <w:color w:val="000000"/>
          <w:sz w:val="28"/>
          <w:szCs w:val="28"/>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4A0B71" w:rsidRPr="005C2E13" w:rsidRDefault="004A0B71" w:rsidP="004A0B71">
      <w:pPr>
        <w:shd w:val="clear" w:color="auto" w:fill="FFFFFF"/>
        <w:spacing w:after="0" w:line="240" w:lineRule="auto"/>
        <w:ind w:firstLine="567"/>
        <w:jc w:val="both"/>
        <w:rPr>
          <w:rFonts w:ascii="Times New Roman" w:hAnsi="Times New Roman"/>
          <w:color w:val="000000"/>
          <w:sz w:val="28"/>
          <w:szCs w:val="28"/>
        </w:rPr>
      </w:pPr>
      <w:r w:rsidRPr="00340188">
        <w:rPr>
          <w:rFonts w:ascii="Times New Roman" w:hAnsi="Times New Roman"/>
          <w:color w:val="000000"/>
          <w:sz w:val="28"/>
          <w:szCs w:val="28"/>
        </w:rPr>
        <w:t>г) схему движения транспорта и пешеходов, в случае обращения за получением разрешения на проведение земляных работ, проводимой на проезжей части.</w:t>
      </w:r>
    </w:p>
    <w:p w:rsidR="004A0B71" w:rsidRPr="005C2E13" w:rsidRDefault="004A0B71" w:rsidP="004A0B71">
      <w:pPr>
        <w:shd w:val="clear" w:color="auto" w:fill="FFFFFF"/>
        <w:spacing w:after="0" w:line="240" w:lineRule="auto"/>
        <w:ind w:firstLine="567"/>
        <w:jc w:val="both"/>
        <w:rPr>
          <w:rFonts w:ascii="Times New Roman" w:hAnsi="Times New Roman"/>
          <w:color w:val="000000"/>
          <w:sz w:val="28"/>
          <w:szCs w:val="28"/>
          <w:shd w:val="clear" w:color="auto" w:fill="FFFFFF"/>
        </w:rPr>
      </w:pPr>
      <w:r>
        <w:rPr>
          <w:rFonts w:ascii="Times New Roman" w:hAnsi="Times New Roman"/>
          <w:color w:val="000000"/>
          <w:sz w:val="28"/>
          <w:szCs w:val="28"/>
        </w:rPr>
        <w:t>8.10</w:t>
      </w:r>
      <w:r w:rsidRPr="005C2E13">
        <w:rPr>
          <w:rFonts w:ascii="Times New Roman" w:hAnsi="Times New Roman"/>
          <w:color w:val="000000"/>
          <w:sz w:val="28"/>
          <w:szCs w:val="28"/>
        </w:rPr>
        <w:t xml:space="preserve">. </w:t>
      </w:r>
      <w:r w:rsidRPr="005C2E13">
        <w:rPr>
          <w:rFonts w:ascii="Times New Roman" w:hAnsi="Times New Roman"/>
          <w:color w:val="000000"/>
          <w:sz w:val="28"/>
          <w:szCs w:val="28"/>
          <w:shd w:val="clear" w:color="auto" w:fill="FFFFFF"/>
        </w:rPr>
        <w:t>Сроки проведения земляных работ в результате аварии определяются в соответствии с требованиями законодательства Российской Федерации о техническом регулировании.</w:t>
      </w:r>
    </w:p>
    <w:p w:rsidR="004A0B71" w:rsidRPr="005C2E13" w:rsidRDefault="004A0B71" w:rsidP="004A0B71">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8.11</w:t>
      </w:r>
      <w:r w:rsidRPr="005C2E13">
        <w:rPr>
          <w:rFonts w:ascii="Times New Roman" w:hAnsi="Times New Roman"/>
          <w:color w:val="000000"/>
          <w:sz w:val="28"/>
          <w:szCs w:val="28"/>
        </w:rPr>
        <w:t xml:space="preserve">. Основаниями для направления </w:t>
      </w:r>
      <w:r>
        <w:rPr>
          <w:rFonts w:ascii="Times New Roman" w:hAnsi="Times New Roman"/>
          <w:color w:val="000000"/>
          <w:sz w:val="28"/>
          <w:szCs w:val="28"/>
        </w:rPr>
        <w:t>А</w:t>
      </w:r>
      <w:r w:rsidRPr="005C2E13">
        <w:rPr>
          <w:rFonts w:ascii="Times New Roman" w:hAnsi="Times New Roman"/>
          <w:color w:val="000000"/>
          <w:sz w:val="28"/>
          <w:szCs w:val="28"/>
        </w:rPr>
        <w:t xml:space="preserve">дминистрацией </w:t>
      </w:r>
      <w:r>
        <w:rPr>
          <w:rFonts w:ascii="Times New Roman" w:hAnsi="Times New Roman"/>
          <w:color w:val="000000"/>
          <w:sz w:val="28"/>
          <w:szCs w:val="28"/>
        </w:rPr>
        <w:t>поселения</w:t>
      </w:r>
      <w:r w:rsidRPr="005C2E13">
        <w:rPr>
          <w:rFonts w:ascii="Times New Roman" w:hAnsi="Times New Roman"/>
          <w:color w:val="000000"/>
          <w:sz w:val="28"/>
          <w:szCs w:val="28"/>
        </w:rPr>
        <w:t xml:space="preserve"> заявителю </w:t>
      </w:r>
      <w:r>
        <w:rPr>
          <w:rFonts w:ascii="Times New Roman" w:hAnsi="Times New Roman"/>
          <w:color w:val="000000"/>
          <w:sz w:val="28"/>
          <w:szCs w:val="28"/>
        </w:rPr>
        <w:t>отказа в предоставлении разрешения на</w:t>
      </w:r>
      <w:r w:rsidRPr="005C2E13">
        <w:rPr>
          <w:rFonts w:ascii="Times New Roman" w:hAnsi="Times New Roman"/>
          <w:color w:val="000000"/>
          <w:sz w:val="28"/>
          <w:szCs w:val="28"/>
        </w:rPr>
        <w:t xml:space="preserve"> осуществлени</w:t>
      </w:r>
      <w:r>
        <w:rPr>
          <w:rFonts w:ascii="Times New Roman" w:hAnsi="Times New Roman"/>
          <w:color w:val="000000"/>
          <w:sz w:val="28"/>
          <w:szCs w:val="28"/>
        </w:rPr>
        <w:t>е</w:t>
      </w:r>
      <w:r w:rsidRPr="005C2E13">
        <w:rPr>
          <w:rFonts w:ascii="Times New Roman" w:hAnsi="Times New Roman"/>
          <w:color w:val="000000"/>
          <w:sz w:val="28"/>
          <w:szCs w:val="28"/>
        </w:rPr>
        <w:t xml:space="preserve"> земляных работ являются:</w:t>
      </w:r>
    </w:p>
    <w:p w:rsidR="004A0B71" w:rsidRPr="00340188" w:rsidRDefault="004A0B71" w:rsidP="004A0B71">
      <w:pPr>
        <w:shd w:val="clear" w:color="auto" w:fill="FFFFFF"/>
        <w:spacing w:after="0" w:line="240" w:lineRule="auto"/>
        <w:ind w:firstLine="567"/>
        <w:jc w:val="both"/>
        <w:rPr>
          <w:rFonts w:ascii="Times New Roman" w:hAnsi="Times New Roman"/>
          <w:color w:val="000000"/>
          <w:sz w:val="28"/>
          <w:szCs w:val="28"/>
        </w:rPr>
      </w:pPr>
      <w:r w:rsidRPr="00340188">
        <w:rPr>
          <w:rFonts w:ascii="Times New Roman" w:hAnsi="Times New Roman"/>
          <w:color w:val="000000"/>
          <w:sz w:val="28"/>
          <w:szCs w:val="28"/>
        </w:rPr>
        <w:t>1</w:t>
      </w:r>
      <w:r>
        <w:rPr>
          <w:rFonts w:ascii="Times New Roman" w:hAnsi="Times New Roman"/>
          <w:color w:val="000000"/>
          <w:sz w:val="28"/>
          <w:szCs w:val="28"/>
        </w:rPr>
        <w:t>)н</w:t>
      </w:r>
      <w:r w:rsidRPr="00340188">
        <w:rPr>
          <w:rFonts w:ascii="Times New Roman" w:hAnsi="Times New Roman"/>
          <w:color w:val="000000"/>
          <w:sz w:val="28"/>
          <w:szCs w:val="28"/>
        </w:rPr>
        <w:t xml:space="preserve">аличие противоречивых сведений в </w:t>
      </w:r>
      <w:r>
        <w:rPr>
          <w:rFonts w:ascii="Times New Roman" w:hAnsi="Times New Roman"/>
          <w:color w:val="000000"/>
          <w:sz w:val="28"/>
          <w:szCs w:val="28"/>
        </w:rPr>
        <w:t>з</w:t>
      </w:r>
      <w:r w:rsidRPr="00340188">
        <w:rPr>
          <w:rFonts w:ascii="Times New Roman" w:hAnsi="Times New Roman"/>
          <w:color w:val="000000"/>
          <w:sz w:val="28"/>
          <w:szCs w:val="28"/>
        </w:rPr>
        <w:t xml:space="preserve">аявлении и приложенных к нему документах; </w:t>
      </w:r>
    </w:p>
    <w:p w:rsidR="004A0B71" w:rsidRPr="00340188" w:rsidRDefault="004A0B71" w:rsidP="004A0B71">
      <w:pPr>
        <w:shd w:val="clear" w:color="auto" w:fill="FFFFFF"/>
        <w:spacing w:after="0" w:line="240" w:lineRule="auto"/>
        <w:ind w:firstLine="567"/>
        <w:jc w:val="both"/>
        <w:rPr>
          <w:rFonts w:ascii="Times New Roman" w:hAnsi="Times New Roman"/>
          <w:color w:val="000000"/>
          <w:sz w:val="28"/>
          <w:szCs w:val="28"/>
        </w:rPr>
      </w:pPr>
      <w:r w:rsidRPr="00340188">
        <w:rPr>
          <w:rFonts w:ascii="Times New Roman" w:hAnsi="Times New Roman"/>
          <w:color w:val="000000"/>
          <w:sz w:val="28"/>
          <w:szCs w:val="28"/>
        </w:rPr>
        <w:t>2</w:t>
      </w:r>
      <w:r>
        <w:rPr>
          <w:rFonts w:ascii="Times New Roman" w:hAnsi="Times New Roman"/>
          <w:color w:val="000000"/>
          <w:sz w:val="28"/>
          <w:szCs w:val="28"/>
        </w:rPr>
        <w:t>)н</w:t>
      </w:r>
      <w:r w:rsidRPr="00340188">
        <w:rPr>
          <w:rFonts w:ascii="Times New Roman" w:hAnsi="Times New Roman"/>
          <w:color w:val="000000"/>
          <w:sz w:val="28"/>
          <w:szCs w:val="28"/>
        </w:rPr>
        <w:t xml:space="preserve">есоответствие информации, которая содержится в документах и сведениях, представленных </w:t>
      </w:r>
      <w:r>
        <w:rPr>
          <w:rFonts w:ascii="Times New Roman" w:hAnsi="Times New Roman"/>
          <w:color w:val="000000"/>
          <w:sz w:val="28"/>
          <w:szCs w:val="28"/>
        </w:rPr>
        <w:t>з</w:t>
      </w:r>
      <w:r w:rsidRPr="00340188">
        <w:rPr>
          <w:rFonts w:ascii="Times New Roman" w:hAnsi="Times New Roman"/>
          <w:color w:val="000000"/>
          <w:sz w:val="28"/>
          <w:szCs w:val="28"/>
        </w:rPr>
        <w:t xml:space="preserve">аявителем, данным, полученным в результате межведомственного электронного взаимодействия; </w:t>
      </w:r>
    </w:p>
    <w:p w:rsidR="004A0B71" w:rsidRPr="00340188" w:rsidRDefault="004A0B71" w:rsidP="004A0B71">
      <w:pPr>
        <w:shd w:val="clear" w:color="auto" w:fill="FFFFFF"/>
        <w:spacing w:after="0" w:line="240" w:lineRule="auto"/>
        <w:ind w:firstLine="567"/>
        <w:jc w:val="both"/>
        <w:rPr>
          <w:rFonts w:ascii="Times New Roman" w:hAnsi="Times New Roman"/>
          <w:color w:val="000000"/>
          <w:sz w:val="28"/>
          <w:szCs w:val="28"/>
        </w:rPr>
      </w:pPr>
      <w:r w:rsidRPr="00340188">
        <w:rPr>
          <w:rFonts w:ascii="Times New Roman" w:hAnsi="Times New Roman"/>
          <w:color w:val="000000"/>
          <w:sz w:val="28"/>
          <w:szCs w:val="28"/>
        </w:rPr>
        <w:t>3</w:t>
      </w:r>
      <w:r>
        <w:rPr>
          <w:rFonts w:ascii="Times New Roman" w:hAnsi="Times New Roman"/>
          <w:color w:val="000000"/>
          <w:sz w:val="28"/>
          <w:szCs w:val="28"/>
        </w:rPr>
        <w:t>)н</w:t>
      </w:r>
      <w:r w:rsidRPr="00340188">
        <w:rPr>
          <w:rFonts w:ascii="Times New Roman" w:hAnsi="Times New Roman"/>
          <w:color w:val="000000"/>
          <w:sz w:val="28"/>
          <w:szCs w:val="28"/>
        </w:rPr>
        <w:t xml:space="preserve">есоответствие документов, представляемых </w:t>
      </w:r>
      <w:r>
        <w:rPr>
          <w:rFonts w:ascii="Times New Roman" w:hAnsi="Times New Roman"/>
          <w:color w:val="000000"/>
          <w:sz w:val="28"/>
          <w:szCs w:val="28"/>
        </w:rPr>
        <w:t>з</w:t>
      </w:r>
      <w:r w:rsidRPr="00340188">
        <w:rPr>
          <w:rFonts w:ascii="Times New Roman" w:hAnsi="Times New Roman"/>
          <w:color w:val="000000"/>
          <w:sz w:val="28"/>
          <w:szCs w:val="28"/>
        </w:rPr>
        <w:t xml:space="preserve">аявителем, по форме или содержанию требованиям законодательства Российской Федерации; </w:t>
      </w:r>
    </w:p>
    <w:p w:rsidR="004A0B71" w:rsidRPr="00340188" w:rsidRDefault="004A0B71" w:rsidP="004A0B71">
      <w:pPr>
        <w:shd w:val="clear" w:color="auto" w:fill="FFFFFF"/>
        <w:spacing w:after="0" w:line="240" w:lineRule="auto"/>
        <w:ind w:firstLine="567"/>
        <w:jc w:val="both"/>
        <w:rPr>
          <w:rFonts w:ascii="Times New Roman" w:hAnsi="Times New Roman"/>
          <w:color w:val="000000"/>
          <w:sz w:val="28"/>
          <w:szCs w:val="28"/>
        </w:rPr>
      </w:pPr>
      <w:r w:rsidRPr="00340188">
        <w:rPr>
          <w:rFonts w:ascii="Times New Roman" w:hAnsi="Times New Roman"/>
          <w:color w:val="000000"/>
          <w:sz w:val="28"/>
          <w:szCs w:val="28"/>
        </w:rPr>
        <w:t>4</w:t>
      </w:r>
      <w:r>
        <w:rPr>
          <w:rFonts w:ascii="Times New Roman" w:hAnsi="Times New Roman"/>
          <w:color w:val="000000"/>
          <w:sz w:val="28"/>
          <w:szCs w:val="28"/>
        </w:rPr>
        <w:t>)з</w:t>
      </w:r>
      <w:r w:rsidRPr="00340188">
        <w:rPr>
          <w:rFonts w:ascii="Times New Roman" w:hAnsi="Times New Roman"/>
          <w:color w:val="000000"/>
          <w:sz w:val="28"/>
          <w:szCs w:val="28"/>
        </w:rPr>
        <w:t>а</w:t>
      </w:r>
      <w:r>
        <w:rPr>
          <w:rFonts w:ascii="Times New Roman" w:hAnsi="Times New Roman"/>
          <w:color w:val="000000"/>
          <w:sz w:val="28"/>
          <w:szCs w:val="28"/>
        </w:rPr>
        <w:t>явление</w:t>
      </w:r>
      <w:r w:rsidRPr="00340188">
        <w:rPr>
          <w:rFonts w:ascii="Times New Roman" w:hAnsi="Times New Roman"/>
          <w:color w:val="000000"/>
          <w:sz w:val="28"/>
          <w:szCs w:val="28"/>
        </w:rPr>
        <w:t xml:space="preserve"> подан</w:t>
      </w:r>
      <w:r>
        <w:rPr>
          <w:rFonts w:ascii="Times New Roman" w:hAnsi="Times New Roman"/>
          <w:color w:val="000000"/>
          <w:sz w:val="28"/>
          <w:szCs w:val="28"/>
        </w:rPr>
        <w:t>о</w:t>
      </w:r>
      <w:r w:rsidRPr="00340188">
        <w:rPr>
          <w:rFonts w:ascii="Times New Roman" w:hAnsi="Times New Roman"/>
          <w:color w:val="000000"/>
          <w:sz w:val="28"/>
          <w:szCs w:val="28"/>
        </w:rPr>
        <w:t xml:space="preserve"> неуполномоченным лицом; </w:t>
      </w:r>
    </w:p>
    <w:p w:rsidR="004A0B71" w:rsidRPr="005C2E13" w:rsidRDefault="004A0B71" w:rsidP="004A0B71">
      <w:pPr>
        <w:shd w:val="clear" w:color="auto" w:fill="FFFFFF"/>
        <w:spacing w:after="0" w:line="240" w:lineRule="auto"/>
        <w:ind w:firstLine="567"/>
        <w:jc w:val="both"/>
        <w:rPr>
          <w:rFonts w:ascii="Times New Roman" w:hAnsi="Times New Roman"/>
          <w:color w:val="000000"/>
          <w:sz w:val="28"/>
          <w:szCs w:val="28"/>
        </w:rPr>
      </w:pPr>
      <w:r w:rsidRPr="00340188">
        <w:rPr>
          <w:rFonts w:ascii="Times New Roman" w:hAnsi="Times New Roman"/>
          <w:color w:val="000000"/>
          <w:sz w:val="28"/>
          <w:szCs w:val="28"/>
        </w:rPr>
        <w:t>5</w:t>
      </w:r>
      <w:r>
        <w:rPr>
          <w:rFonts w:ascii="Times New Roman" w:hAnsi="Times New Roman"/>
          <w:color w:val="000000"/>
          <w:sz w:val="28"/>
          <w:szCs w:val="28"/>
        </w:rPr>
        <w:t>)з</w:t>
      </w:r>
      <w:r w:rsidRPr="00340188">
        <w:rPr>
          <w:rFonts w:ascii="Times New Roman" w:hAnsi="Times New Roman"/>
          <w:color w:val="000000"/>
          <w:sz w:val="28"/>
          <w:szCs w:val="28"/>
        </w:rPr>
        <w:t>апрет на осуществление земляных работ на отдельных категориях земельных участков в случаях, установленных нормативными правовыми актами Российской Федерации.</w:t>
      </w:r>
    </w:p>
    <w:p w:rsidR="004A0B71" w:rsidRPr="005C2E13" w:rsidRDefault="004A0B71" w:rsidP="004A0B71">
      <w:pPr>
        <w:shd w:val="clear" w:color="auto" w:fill="FFFFFF"/>
        <w:spacing w:after="0" w:line="240" w:lineRule="auto"/>
        <w:ind w:firstLine="567"/>
        <w:jc w:val="both"/>
        <w:rPr>
          <w:rFonts w:ascii="Times New Roman" w:hAnsi="Times New Roman"/>
          <w:color w:val="000000"/>
          <w:sz w:val="28"/>
          <w:szCs w:val="28"/>
        </w:rPr>
      </w:pPr>
      <w:r w:rsidRPr="000F5DEC">
        <w:rPr>
          <w:rFonts w:ascii="Times New Roman" w:hAnsi="Times New Roman"/>
          <w:color w:val="000000"/>
          <w:sz w:val="28"/>
          <w:szCs w:val="28"/>
        </w:rPr>
        <w:t>Отказ в предоставлении разрешения на осуществление земляных работ по основаниям, не предусмотренным настоящим пунктом, не допускается.</w:t>
      </w:r>
    </w:p>
    <w:p w:rsidR="004A0B71" w:rsidRDefault="004A0B71" w:rsidP="004A0B71">
      <w:pPr>
        <w:spacing w:after="0" w:line="240" w:lineRule="auto"/>
        <w:ind w:firstLine="567"/>
        <w:jc w:val="both"/>
        <w:rPr>
          <w:rFonts w:ascii="Times New Roman" w:hAnsi="Times New Roman"/>
          <w:color w:val="000000"/>
          <w:sz w:val="28"/>
          <w:szCs w:val="28"/>
        </w:rPr>
      </w:pPr>
      <w:r w:rsidRPr="00340188">
        <w:rPr>
          <w:rFonts w:ascii="Times New Roman" w:hAnsi="Times New Roman"/>
          <w:color w:val="000000"/>
          <w:sz w:val="28"/>
          <w:szCs w:val="28"/>
        </w:rPr>
        <w:t xml:space="preserve">Отказ в предоставлении разрешения на осуществление земляных работ не препятствует повторному обращению заявителя в </w:t>
      </w:r>
      <w:r>
        <w:rPr>
          <w:rFonts w:ascii="Times New Roman" w:hAnsi="Times New Roman"/>
          <w:color w:val="000000"/>
          <w:sz w:val="28"/>
          <w:szCs w:val="28"/>
        </w:rPr>
        <w:t>у</w:t>
      </w:r>
      <w:r w:rsidRPr="00340188">
        <w:rPr>
          <w:rFonts w:ascii="Times New Roman" w:hAnsi="Times New Roman"/>
          <w:color w:val="000000"/>
          <w:sz w:val="28"/>
          <w:szCs w:val="28"/>
        </w:rPr>
        <w:t>полномоченный орган</w:t>
      </w:r>
    </w:p>
    <w:p w:rsidR="004A0B71" w:rsidRPr="005C2E13" w:rsidRDefault="004A0B71" w:rsidP="004A0B71">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8.12</w:t>
      </w:r>
      <w:r w:rsidRPr="005C2E13">
        <w:rPr>
          <w:rFonts w:ascii="Times New Roman" w:hAnsi="Times New Roman"/>
          <w:color w:val="000000"/>
          <w:sz w:val="28"/>
          <w:szCs w:val="28"/>
        </w:rPr>
        <w:t xml:space="preserve">. </w:t>
      </w:r>
      <w:r w:rsidRPr="00901166">
        <w:rPr>
          <w:rFonts w:ascii="Times New Roman" w:hAnsi="Times New Roman"/>
          <w:color w:val="000000"/>
          <w:sz w:val="28"/>
          <w:szCs w:val="28"/>
        </w:rPr>
        <w:t xml:space="preserve">Лицо, получившее разрешение на осуществление земляных работ, обязано </w:t>
      </w:r>
      <w:r w:rsidRPr="005C2E13">
        <w:rPr>
          <w:rFonts w:ascii="Times New Roman" w:hAnsi="Times New Roman"/>
          <w:color w:val="000000"/>
          <w:sz w:val="28"/>
          <w:szCs w:val="28"/>
        </w:rPr>
        <w:t xml:space="preserve">известить о начале работ управление Государственной инспекции безопасности дорожного движения Главного управления внутренних дел по Самарской области (структурное подразделение (его должностным лицом)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rsidR="004A0B71" w:rsidRPr="00944E01" w:rsidRDefault="004A0B71" w:rsidP="004A0B71">
      <w:pPr>
        <w:spacing w:after="0" w:line="240" w:lineRule="auto"/>
        <w:ind w:firstLine="567"/>
        <w:jc w:val="both"/>
        <w:rPr>
          <w:rFonts w:ascii="Times New Roman" w:hAnsi="Times New Roman"/>
          <w:sz w:val="28"/>
          <w:szCs w:val="28"/>
        </w:rPr>
      </w:pPr>
      <w:r w:rsidRPr="00944E01">
        <w:rPr>
          <w:rFonts w:ascii="Times New Roman" w:hAnsi="Times New Roman"/>
          <w:sz w:val="28"/>
          <w:szCs w:val="28"/>
        </w:rPr>
        <w:t>8.1</w:t>
      </w:r>
      <w:r>
        <w:rPr>
          <w:rFonts w:ascii="Times New Roman" w:hAnsi="Times New Roman"/>
          <w:sz w:val="28"/>
          <w:szCs w:val="28"/>
        </w:rPr>
        <w:t>3</w:t>
      </w:r>
      <w:r w:rsidRPr="00944E01">
        <w:rPr>
          <w:rFonts w:ascii="Times New Roman" w:hAnsi="Times New Roman"/>
          <w:sz w:val="28"/>
          <w:szCs w:val="28"/>
        </w:rPr>
        <w:t xml:space="preserve">.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4A0B71" w:rsidRPr="00944E01" w:rsidRDefault="004A0B71" w:rsidP="004A0B71">
      <w:pPr>
        <w:spacing w:after="0" w:line="240" w:lineRule="auto"/>
        <w:ind w:firstLine="567"/>
        <w:jc w:val="both"/>
        <w:rPr>
          <w:rFonts w:ascii="Times New Roman" w:hAnsi="Times New Roman"/>
          <w:sz w:val="28"/>
          <w:szCs w:val="28"/>
        </w:rPr>
      </w:pPr>
      <w:r w:rsidRPr="00944E01">
        <w:rPr>
          <w:rFonts w:ascii="Times New Roman" w:hAnsi="Times New Roman"/>
          <w:sz w:val="28"/>
          <w:szCs w:val="28"/>
        </w:rPr>
        <w:t>8.1</w:t>
      </w:r>
      <w:r>
        <w:rPr>
          <w:rFonts w:ascii="Times New Roman" w:hAnsi="Times New Roman"/>
          <w:sz w:val="28"/>
          <w:szCs w:val="28"/>
        </w:rPr>
        <w:t>4</w:t>
      </w:r>
      <w:r w:rsidRPr="00944E01">
        <w:rPr>
          <w:rFonts w:ascii="Times New Roman" w:hAnsi="Times New Roman"/>
          <w:sz w:val="28"/>
          <w:szCs w:val="28"/>
        </w:rPr>
        <w:t xml:space="preserve">.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944E01">
        <w:rPr>
          <w:rFonts w:ascii="Times New Roman" w:hAnsi="Times New Roman"/>
          <w:sz w:val="28"/>
          <w:szCs w:val="28"/>
        </w:rPr>
        <w:t>8</w:t>
      </w:r>
      <w:r w:rsidRPr="00070732">
        <w:rPr>
          <w:rFonts w:ascii="Times New Roman" w:hAnsi="Times New Roman"/>
          <w:color w:val="000000"/>
          <w:sz w:val="28"/>
          <w:szCs w:val="28"/>
        </w:rPr>
        <w:t>.1</w:t>
      </w:r>
      <w:r>
        <w:rPr>
          <w:rFonts w:ascii="Times New Roman" w:hAnsi="Times New Roman"/>
          <w:color w:val="000000"/>
          <w:sz w:val="28"/>
          <w:szCs w:val="28"/>
        </w:rPr>
        <w:t>5</w:t>
      </w:r>
      <w:r w:rsidRPr="00070732">
        <w:rPr>
          <w:rFonts w:ascii="Times New Roman" w:hAnsi="Times New Roman"/>
          <w:color w:val="000000"/>
          <w:sz w:val="28"/>
          <w:szCs w:val="28"/>
        </w:rPr>
        <w:t xml:space="preserve">. Лицо, осуществляющее работы, обязано: </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 высота ограждения - не менее 1,2 м;</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 xml:space="preserve">- ограждения, примыкающие к местам массового прохода людей, должны иметь высоту не менее 2 м и оборудованы сплошным защитным козырьком; </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 xml:space="preserve">- козырек должен выдерживать действие снеговой нагрузки, а также нагрузки от падения одиночных мелких предметов; </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 ограждения не должны иметь проемов, кроме ворот и калиток, контролируемых в течение рабочего времени и запираемых после его окончания;</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rsidR="004A0B71" w:rsidRPr="004D443E" w:rsidRDefault="004A0B71" w:rsidP="004A0B71">
      <w:pPr>
        <w:spacing w:after="0" w:line="240" w:lineRule="auto"/>
        <w:ind w:firstLine="567"/>
        <w:jc w:val="both"/>
        <w:rPr>
          <w:rFonts w:ascii="Times New Roman" w:hAnsi="Times New Roman"/>
          <w:color w:val="000000"/>
          <w:sz w:val="28"/>
          <w:szCs w:val="28"/>
        </w:rPr>
      </w:pPr>
      <w:r w:rsidRPr="004D443E">
        <w:rPr>
          <w:rFonts w:ascii="Times New Roman" w:hAnsi="Times New Roman"/>
          <w:color w:val="000000"/>
          <w:sz w:val="28"/>
          <w:szCs w:val="28"/>
        </w:rPr>
        <w:t xml:space="preserve">3) обеспечить освещение строительных площадок, участков работ и рабочих мест, проездов и подходов к ним в темное время суток в соответствии с требованиями государственных стандартов; </w:t>
      </w:r>
    </w:p>
    <w:p w:rsidR="004A0B71" w:rsidRPr="004D443E" w:rsidRDefault="004A0B71" w:rsidP="004A0B71">
      <w:pPr>
        <w:spacing w:after="0" w:line="240" w:lineRule="auto"/>
        <w:ind w:firstLine="567"/>
        <w:jc w:val="both"/>
        <w:rPr>
          <w:rFonts w:ascii="Times New Roman" w:hAnsi="Times New Roman"/>
          <w:color w:val="000000"/>
          <w:sz w:val="28"/>
          <w:szCs w:val="28"/>
        </w:rPr>
      </w:pPr>
      <w:r w:rsidRPr="004D443E">
        <w:rPr>
          <w:rFonts w:ascii="Times New Roman" w:hAnsi="Times New Roman"/>
          <w:color w:val="000000"/>
          <w:sz w:val="28"/>
          <w:szCs w:val="28"/>
        </w:rPr>
        <w:t>4) обеспечить, чтобы колодцы, шурфы и другие выемки были закрыты крышками, щитами или ограждены. В темное время суток указанные ограждения должны быть освещены электрическими сигнальными лампочками напряжением не выше 42 В;</w:t>
      </w:r>
    </w:p>
    <w:p w:rsidR="004A0B71" w:rsidRPr="004D443E" w:rsidRDefault="004A0B71" w:rsidP="004A0B71">
      <w:pPr>
        <w:spacing w:after="0" w:line="240" w:lineRule="auto"/>
        <w:ind w:firstLine="567"/>
        <w:jc w:val="both"/>
        <w:rPr>
          <w:rFonts w:ascii="Times New Roman" w:hAnsi="Times New Roman"/>
          <w:color w:val="000000"/>
          <w:sz w:val="28"/>
          <w:szCs w:val="28"/>
        </w:rPr>
      </w:pPr>
      <w:r w:rsidRPr="004D443E">
        <w:rPr>
          <w:rFonts w:ascii="Times New Roman" w:hAnsi="Times New Roman"/>
          <w:color w:val="000000"/>
          <w:sz w:val="28"/>
          <w:szCs w:val="28"/>
        </w:rPr>
        <w:lastRenderedPageBreak/>
        <w:t xml:space="preserve">5) обеспечить установку устройств аварийного освещения, информационных стендов и указателей, обеспечивающих безопасность людей и транспорта; </w:t>
      </w:r>
    </w:p>
    <w:p w:rsidR="004A0B71" w:rsidRPr="004D443E" w:rsidRDefault="004A0B71" w:rsidP="004A0B71">
      <w:pPr>
        <w:spacing w:after="0" w:line="240" w:lineRule="auto"/>
        <w:ind w:firstLine="567"/>
        <w:jc w:val="both"/>
        <w:rPr>
          <w:rFonts w:ascii="Times New Roman" w:hAnsi="Times New Roman"/>
          <w:color w:val="000000"/>
          <w:sz w:val="28"/>
          <w:szCs w:val="28"/>
        </w:rPr>
      </w:pPr>
      <w:r w:rsidRPr="004D443E">
        <w:rPr>
          <w:rFonts w:ascii="Times New Roman" w:hAnsi="Times New Roman"/>
          <w:color w:val="000000"/>
          <w:sz w:val="28"/>
          <w:szCs w:val="28"/>
        </w:rPr>
        <w:t xml:space="preserve">6) на участке, на котором разрешено закрытие всего проезда, обозначить направление объезда; </w:t>
      </w:r>
    </w:p>
    <w:p w:rsidR="004A0B71" w:rsidRPr="004D443E" w:rsidRDefault="004A0B71" w:rsidP="004A0B71">
      <w:pPr>
        <w:spacing w:after="0" w:line="240" w:lineRule="auto"/>
        <w:ind w:firstLine="567"/>
        <w:jc w:val="both"/>
        <w:rPr>
          <w:rFonts w:ascii="Times New Roman" w:hAnsi="Times New Roman"/>
          <w:color w:val="000000"/>
          <w:sz w:val="28"/>
          <w:szCs w:val="28"/>
        </w:rPr>
      </w:pPr>
      <w:r w:rsidRPr="004D443E">
        <w:rPr>
          <w:rFonts w:ascii="Times New Roman" w:hAnsi="Times New Roman"/>
          <w:color w:val="000000"/>
          <w:sz w:val="28"/>
          <w:szCs w:val="28"/>
        </w:rPr>
        <w:t xml:space="preserve">7)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4A0B71" w:rsidRPr="004D443E" w:rsidRDefault="004A0B71" w:rsidP="004A0B71">
      <w:pPr>
        <w:spacing w:after="0" w:line="240" w:lineRule="auto"/>
        <w:ind w:firstLine="567"/>
        <w:jc w:val="both"/>
        <w:rPr>
          <w:rFonts w:ascii="Times New Roman" w:hAnsi="Times New Roman"/>
          <w:color w:val="000000"/>
          <w:sz w:val="28"/>
          <w:szCs w:val="28"/>
        </w:rPr>
      </w:pPr>
      <w:r w:rsidRPr="004D443E">
        <w:rPr>
          <w:rFonts w:ascii="Times New Roman" w:hAnsi="Times New Roman"/>
          <w:color w:val="000000"/>
          <w:sz w:val="28"/>
          <w:szCs w:val="28"/>
        </w:rPr>
        <w:t xml:space="preserve">8)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4A0B71" w:rsidRPr="004D443E" w:rsidRDefault="004A0B71" w:rsidP="004A0B71">
      <w:pPr>
        <w:spacing w:after="0" w:line="240" w:lineRule="auto"/>
        <w:ind w:firstLine="567"/>
        <w:jc w:val="both"/>
        <w:rPr>
          <w:rFonts w:ascii="Times New Roman" w:hAnsi="Times New Roman"/>
          <w:color w:val="000000"/>
          <w:sz w:val="28"/>
          <w:szCs w:val="28"/>
        </w:rPr>
      </w:pPr>
      <w:r w:rsidRPr="004D443E">
        <w:rPr>
          <w:rFonts w:ascii="Times New Roman" w:hAnsi="Times New Roman"/>
          <w:color w:val="000000"/>
          <w:sz w:val="28"/>
          <w:szCs w:val="28"/>
        </w:rPr>
        <w:t>9)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rsidR="004A0B71" w:rsidRPr="004D443E" w:rsidRDefault="004A0B71" w:rsidP="004A0B71">
      <w:pPr>
        <w:spacing w:after="0" w:line="240" w:lineRule="auto"/>
        <w:ind w:firstLine="567"/>
        <w:jc w:val="both"/>
        <w:rPr>
          <w:rFonts w:ascii="Times New Roman" w:hAnsi="Times New Roman"/>
          <w:color w:val="000000"/>
          <w:sz w:val="28"/>
          <w:szCs w:val="28"/>
        </w:rPr>
      </w:pPr>
      <w:r w:rsidRPr="004D443E">
        <w:rPr>
          <w:rFonts w:ascii="Times New Roman" w:hAnsi="Times New Roman"/>
          <w:color w:val="000000"/>
          <w:sz w:val="28"/>
          <w:szCs w:val="28"/>
        </w:rPr>
        <w:t>10) оградить рабочие места и проходы к ним, расположенные на перекрытиях, покрытиях на высоте более 1,3 м и на расстоянии менее 2 м от границы перепада по высоте, защитными или страховочными ограждениями, а при расстоянии более 2 м - сигнальными ограждениями, соответствующими требованиям государственных стандартов;</w:t>
      </w:r>
    </w:p>
    <w:p w:rsidR="004A0B71" w:rsidRPr="004D443E" w:rsidRDefault="004A0B71" w:rsidP="004A0B71">
      <w:pPr>
        <w:spacing w:after="0" w:line="240" w:lineRule="auto"/>
        <w:ind w:firstLine="567"/>
        <w:jc w:val="both"/>
        <w:rPr>
          <w:rFonts w:ascii="Times New Roman" w:hAnsi="Times New Roman"/>
          <w:color w:val="000000"/>
          <w:sz w:val="28"/>
          <w:szCs w:val="28"/>
        </w:rPr>
      </w:pPr>
      <w:r w:rsidRPr="004D443E">
        <w:rPr>
          <w:rFonts w:ascii="Times New Roman" w:hAnsi="Times New Roman"/>
          <w:color w:val="000000"/>
          <w:sz w:val="28"/>
          <w:szCs w:val="28"/>
        </w:rPr>
        <w:t>11) оборудовать бункеры-накопители площадками для обслуживания, которые должны иметь, высоту от настила до конструктивных элементов помещения не менее 2 м, ширину не менее 1 м и ограждения по периметру высотой не менее 1,1 м;</w:t>
      </w:r>
    </w:p>
    <w:p w:rsidR="004A0B71" w:rsidRPr="004D443E" w:rsidRDefault="004A0B71" w:rsidP="004A0B71">
      <w:pPr>
        <w:spacing w:after="0" w:line="240" w:lineRule="auto"/>
        <w:ind w:firstLine="567"/>
        <w:jc w:val="both"/>
        <w:rPr>
          <w:rFonts w:ascii="Times New Roman" w:hAnsi="Times New Roman"/>
          <w:color w:val="000000"/>
          <w:sz w:val="28"/>
          <w:szCs w:val="28"/>
        </w:rPr>
      </w:pPr>
      <w:r w:rsidRPr="004D443E">
        <w:rPr>
          <w:rFonts w:ascii="Times New Roman" w:hAnsi="Times New Roman"/>
          <w:color w:val="000000"/>
          <w:sz w:val="28"/>
          <w:szCs w:val="28"/>
        </w:rPr>
        <w:t>12)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допускается выполнять после завершения работ на предыдущих, включая благоустройство и уборку территории;</w:t>
      </w:r>
    </w:p>
    <w:p w:rsidR="004A0B71" w:rsidRPr="004D443E" w:rsidRDefault="004A0B71" w:rsidP="004A0B71">
      <w:pPr>
        <w:spacing w:after="0" w:line="240" w:lineRule="auto"/>
        <w:ind w:firstLine="567"/>
        <w:jc w:val="both"/>
        <w:rPr>
          <w:rFonts w:ascii="Times New Roman" w:hAnsi="Times New Roman"/>
          <w:color w:val="000000"/>
          <w:sz w:val="28"/>
          <w:szCs w:val="28"/>
        </w:rPr>
      </w:pPr>
      <w:r w:rsidRPr="004D443E">
        <w:rPr>
          <w:rFonts w:ascii="Times New Roman" w:hAnsi="Times New Roman"/>
          <w:color w:val="000000"/>
          <w:sz w:val="28"/>
          <w:szCs w:val="28"/>
        </w:rPr>
        <w:t>13)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4A0B71" w:rsidRPr="004D443E" w:rsidRDefault="004A0B71" w:rsidP="004A0B71">
      <w:pPr>
        <w:spacing w:after="0" w:line="240" w:lineRule="auto"/>
        <w:ind w:firstLine="567"/>
        <w:jc w:val="both"/>
        <w:rPr>
          <w:rFonts w:ascii="Times New Roman" w:hAnsi="Times New Roman"/>
          <w:color w:val="000000"/>
          <w:sz w:val="28"/>
          <w:szCs w:val="28"/>
        </w:rPr>
      </w:pPr>
      <w:r w:rsidRPr="004D443E">
        <w:rPr>
          <w:rFonts w:ascii="Times New Roman" w:hAnsi="Times New Roman"/>
          <w:color w:val="000000"/>
          <w:sz w:val="28"/>
          <w:szCs w:val="28"/>
        </w:rPr>
        <w:t>14) при выезде автотранспорта со строительных площадок и участков производства земляных работ обеспечить очистку или мойку колес;</w:t>
      </w:r>
    </w:p>
    <w:p w:rsidR="004A0B71" w:rsidRPr="004D443E" w:rsidRDefault="004A0B71" w:rsidP="004A0B71">
      <w:pPr>
        <w:spacing w:after="0" w:line="240" w:lineRule="auto"/>
        <w:ind w:firstLine="567"/>
        <w:jc w:val="both"/>
        <w:rPr>
          <w:rFonts w:ascii="Times New Roman" w:hAnsi="Times New Roman"/>
          <w:color w:val="000000"/>
          <w:sz w:val="28"/>
          <w:szCs w:val="28"/>
        </w:rPr>
      </w:pPr>
      <w:r w:rsidRPr="004D443E">
        <w:rPr>
          <w:rFonts w:ascii="Times New Roman" w:hAnsi="Times New Roman"/>
          <w:color w:val="000000"/>
          <w:sz w:val="28"/>
          <w:szCs w:val="28"/>
        </w:rPr>
        <w:t>15) при производстве аварийных работ выполнять их круглосуточно, без выходных и праздничных дней;</w:t>
      </w:r>
    </w:p>
    <w:p w:rsidR="004A0B71" w:rsidRPr="00944E01" w:rsidRDefault="004A0B71" w:rsidP="004A0B71">
      <w:pPr>
        <w:spacing w:after="0" w:line="240" w:lineRule="auto"/>
        <w:ind w:firstLine="567"/>
        <w:jc w:val="both"/>
        <w:rPr>
          <w:rFonts w:ascii="Times New Roman" w:hAnsi="Times New Roman"/>
          <w:sz w:val="28"/>
          <w:szCs w:val="28"/>
        </w:rPr>
      </w:pPr>
      <w:r w:rsidRPr="004D443E">
        <w:rPr>
          <w:rFonts w:ascii="Times New Roman" w:hAnsi="Times New Roman"/>
          <w:color w:val="000000"/>
          <w:sz w:val="28"/>
          <w:szCs w:val="28"/>
        </w:rPr>
        <w:t>16)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w:t>
      </w:r>
    </w:p>
    <w:p w:rsidR="004A0B71" w:rsidRPr="00944E01" w:rsidRDefault="004A0B71" w:rsidP="004A0B71">
      <w:pPr>
        <w:spacing w:after="0" w:line="240" w:lineRule="auto"/>
        <w:ind w:firstLine="567"/>
        <w:jc w:val="both"/>
        <w:rPr>
          <w:rFonts w:ascii="Times New Roman" w:hAnsi="Times New Roman"/>
          <w:sz w:val="28"/>
          <w:szCs w:val="28"/>
        </w:rPr>
      </w:pPr>
      <w:r w:rsidRPr="00944E01">
        <w:rPr>
          <w:rFonts w:ascii="Times New Roman" w:hAnsi="Times New Roman"/>
          <w:sz w:val="28"/>
          <w:szCs w:val="28"/>
        </w:rPr>
        <w:t>8.</w:t>
      </w:r>
      <w:r>
        <w:rPr>
          <w:rFonts w:ascii="Times New Roman" w:hAnsi="Times New Roman"/>
          <w:sz w:val="28"/>
          <w:szCs w:val="28"/>
        </w:rPr>
        <w:t>16</w:t>
      </w:r>
      <w:r w:rsidRPr="00944E01">
        <w:rPr>
          <w:rFonts w:ascii="Times New Roman" w:hAnsi="Times New Roman"/>
          <w:sz w:val="28"/>
          <w:szCs w:val="28"/>
        </w:rPr>
        <w:t xml:space="preserve">. Вскрытие вдоль элементов улично-дорожной сети производится участками длиной: </w:t>
      </w:r>
    </w:p>
    <w:p w:rsidR="004A0B71" w:rsidRPr="00944E01" w:rsidRDefault="004A0B71" w:rsidP="004A0B71">
      <w:pPr>
        <w:spacing w:after="0" w:line="240" w:lineRule="auto"/>
        <w:ind w:firstLine="567"/>
        <w:jc w:val="both"/>
        <w:rPr>
          <w:rFonts w:ascii="Times New Roman" w:hAnsi="Times New Roman"/>
          <w:sz w:val="28"/>
          <w:szCs w:val="28"/>
        </w:rPr>
      </w:pPr>
      <w:r w:rsidRPr="00944E01">
        <w:rPr>
          <w:rFonts w:ascii="Times New Roman" w:hAnsi="Times New Roman"/>
          <w:sz w:val="28"/>
          <w:szCs w:val="28"/>
        </w:rPr>
        <w:t xml:space="preserve">1) для водопровода, газопровода, канализации и теплотрассы — 200-300 погонных метров; </w:t>
      </w:r>
    </w:p>
    <w:p w:rsidR="004A0B71" w:rsidRPr="00944E01" w:rsidRDefault="004A0B71" w:rsidP="004A0B71">
      <w:pPr>
        <w:spacing w:after="0" w:line="240" w:lineRule="auto"/>
        <w:ind w:firstLine="567"/>
        <w:jc w:val="both"/>
        <w:rPr>
          <w:rFonts w:ascii="Times New Roman" w:hAnsi="Times New Roman"/>
          <w:sz w:val="28"/>
          <w:szCs w:val="28"/>
        </w:rPr>
      </w:pPr>
      <w:r w:rsidRPr="00944E01">
        <w:rPr>
          <w:rFonts w:ascii="Times New Roman" w:hAnsi="Times New Roman"/>
          <w:sz w:val="28"/>
          <w:szCs w:val="28"/>
        </w:rPr>
        <w:t>2) для телефонного и электрического кабелей — 500-600 погонных метров.</w:t>
      </w:r>
    </w:p>
    <w:p w:rsidR="004A0B71" w:rsidRPr="00944E01" w:rsidRDefault="004A0B71" w:rsidP="004A0B71">
      <w:pPr>
        <w:spacing w:after="0" w:line="240" w:lineRule="auto"/>
        <w:ind w:firstLine="567"/>
        <w:jc w:val="both"/>
        <w:rPr>
          <w:rFonts w:ascii="Times New Roman" w:hAnsi="Times New Roman"/>
          <w:sz w:val="28"/>
          <w:szCs w:val="28"/>
        </w:rPr>
      </w:pPr>
      <w:r w:rsidRPr="00944E01">
        <w:rPr>
          <w:rFonts w:ascii="Times New Roman" w:hAnsi="Times New Roman"/>
          <w:sz w:val="28"/>
          <w:szCs w:val="28"/>
        </w:rPr>
        <w:lastRenderedPageBreak/>
        <w:t>8.</w:t>
      </w:r>
      <w:r>
        <w:rPr>
          <w:rFonts w:ascii="Times New Roman" w:hAnsi="Times New Roman"/>
          <w:sz w:val="28"/>
          <w:szCs w:val="28"/>
        </w:rPr>
        <w:t>17</w:t>
      </w:r>
      <w:r w:rsidRPr="00944E01">
        <w:rPr>
          <w:rFonts w:ascii="Times New Roman" w:hAnsi="Times New Roman"/>
          <w:sz w:val="28"/>
          <w:szCs w:val="28"/>
        </w:rPr>
        <w:t xml:space="preserve">.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4A0B71" w:rsidRPr="00944E01" w:rsidRDefault="004A0B71" w:rsidP="004A0B71">
      <w:pPr>
        <w:spacing w:after="0" w:line="240" w:lineRule="auto"/>
        <w:ind w:firstLine="567"/>
        <w:jc w:val="both"/>
        <w:rPr>
          <w:rFonts w:ascii="Times New Roman" w:hAnsi="Times New Roman"/>
          <w:sz w:val="28"/>
          <w:szCs w:val="28"/>
        </w:rPr>
      </w:pPr>
      <w:r w:rsidRPr="00944E01">
        <w:rPr>
          <w:rFonts w:ascii="Times New Roman" w:hAnsi="Times New Roman"/>
          <w:sz w:val="28"/>
          <w:szCs w:val="28"/>
        </w:rPr>
        <w:t>8.</w:t>
      </w:r>
      <w:r>
        <w:rPr>
          <w:rFonts w:ascii="Times New Roman" w:hAnsi="Times New Roman"/>
          <w:sz w:val="28"/>
          <w:szCs w:val="28"/>
        </w:rPr>
        <w:t>18</w:t>
      </w:r>
      <w:r w:rsidRPr="00944E01">
        <w:rPr>
          <w:rFonts w:ascii="Times New Roman" w:hAnsi="Times New Roman"/>
          <w:sz w:val="28"/>
          <w:szCs w:val="28"/>
        </w:rPr>
        <w:t xml:space="preserve">.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944E01">
        <w:rPr>
          <w:rFonts w:ascii="Times New Roman" w:hAnsi="Times New Roman"/>
          <w:sz w:val="28"/>
          <w:szCs w:val="28"/>
        </w:rPr>
        <w:t>8.</w:t>
      </w:r>
      <w:r>
        <w:rPr>
          <w:rFonts w:ascii="Times New Roman" w:hAnsi="Times New Roman"/>
          <w:sz w:val="28"/>
          <w:szCs w:val="28"/>
        </w:rPr>
        <w:t>19</w:t>
      </w:r>
      <w:r w:rsidRPr="00944E01">
        <w:rPr>
          <w:rFonts w:ascii="Times New Roman" w:hAnsi="Times New Roman"/>
          <w:sz w:val="28"/>
          <w:szCs w:val="28"/>
        </w:rPr>
        <w:t xml:space="preserve">. </w:t>
      </w:r>
      <w:r w:rsidRPr="008A5500">
        <w:rPr>
          <w:rFonts w:ascii="Times New Roman" w:hAnsi="Times New Roman"/>
          <w:color w:val="000000"/>
          <w:sz w:val="28"/>
          <w:szCs w:val="28"/>
        </w:rPr>
        <w:t xml:space="preserve">При осуществлении земляных работ в случаях, когда в соответствии с пунктом </w:t>
      </w:r>
      <w:r>
        <w:rPr>
          <w:rFonts w:ascii="Times New Roman" w:hAnsi="Times New Roman"/>
          <w:color w:val="000000"/>
          <w:sz w:val="28"/>
          <w:szCs w:val="28"/>
        </w:rPr>
        <w:t>8</w:t>
      </w:r>
      <w:r w:rsidRPr="008A5500">
        <w:rPr>
          <w:rFonts w:ascii="Times New Roman" w:hAnsi="Times New Roman"/>
          <w:color w:val="000000"/>
          <w:sz w:val="28"/>
          <w:szCs w:val="28"/>
        </w:rPr>
        <w:t xml:space="preserve">.4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w:t>
      </w:r>
      <w:bookmarkStart w:id="45" w:name="_Hlk135653512"/>
      <w:r w:rsidRPr="008A5500">
        <w:rPr>
          <w:rFonts w:ascii="Times New Roman" w:hAnsi="Times New Roman"/>
          <w:color w:val="000000"/>
          <w:sz w:val="28"/>
          <w:szCs w:val="28"/>
        </w:rPr>
        <w:t>а также по истечении срока действия соответствующего разрешения</w:t>
      </w:r>
      <w:bookmarkEnd w:id="45"/>
      <w:r w:rsidRPr="00070732">
        <w:rPr>
          <w:rFonts w:ascii="Times New Roman" w:hAnsi="Times New Roman"/>
          <w:color w:val="000000"/>
          <w:sz w:val="28"/>
          <w:szCs w:val="28"/>
        </w:rPr>
        <w:t xml:space="preserve">. </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При осуществлении земляных работ также запрещается:</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 xml:space="preserve">2) смещение каких-либо строений и сооружений на трассах существующих подземных сетей; </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 xml:space="preserve">3) засыпка землёй или строительными материалами зелёных насаждений, крышек колодцев и газовых коверов, подземных сооружений, водосточных решеток, иных сооружений; </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5) повреждение инженерных сетей и коммуникаций, существующих сооружений, зеленых насаждений и элементов благоустройства;</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6) откачка воды из колодцев, траншей, котлованов на тротуары и проезжую часть улиц;</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7) занимать территорию за пределами границ участка производства земляных работ;</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9) производить земляные работы по ремонту инженерных коммуникаций неаварийного характера под видом проведения аварийных работ;</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11) оставлять на проезжей части улиц и тротуарах, газонах землю и строительные материалы после окончания производства земляных работ;</w:t>
      </w:r>
    </w:p>
    <w:p w:rsidR="004A0B71" w:rsidRPr="0007073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070732">
        <w:rPr>
          <w:rFonts w:ascii="Times New Roman" w:hAnsi="Times New Roman"/>
          <w:color w:val="000000"/>
          <w:sz w:val="28"/>
          <w:szCs w:val="28"/>
        </w:rPr>
        <w:t xml:space="preserve">12) перегон по элементам улично-дорожной сети поселения с твёрдым </w:t>
      </w:r>
      <w:r w:rsidRPr="00070732">
        <w:rPr>
          <w:rFonts w:ascii="Times New Roman" w:hAnsi="Times New Roman"/>
          <w:color w:val="000000"/>
          <w:sz w:val="28"/>
          <w:szCs w:val="28"/>
        </w:rPr>
        <w:lastRenderedPageBreak/>
        <w:t xml:space="preserve">покрытием тракторов и машин на гусеничном ходу; </w:t>
      </w:r>
    </w:p>
    <w:p w:rsidR="004A0B71" w:rsidRPr="00944E01" w:rsidRDefault="004A0B71" w:rsidP="004A0B71">
      <w:pPr>
        <w:spacing w:after="0" w:line="240" w:lineRule="auto"/>
        <w:ind w:firstLine="567"/>
        <w:jc w:val="both"/>
        <w:rPr>
          <w:rFonts w:ascii="Times New Roman" w:hAnsi="Times New Roman"/>
          <w:sz w:val="28"/>
          <w:szCs w:val="28"/>
        </w:rPr>
      </w:pPr>
      <w:r w:rsidRPr="00070732">
        <w:rPr>
          <w:rFonts w:ascii="Times New Roman" w:hAnsi="Times New Roman"/>
          <w:color w:val="000000"/>
          <w:sz w:val="28"/>
          <w:szCs w:val="28"/>
        </w:rPr>
        <w:t>13) приёмка в эксплуатацию инженерных сетей без предъявления справки уполномоченного органа о восстановлении дорожных покрытий.</w:t>
      </w:r>
    </w:p>
    <w:p w:rsidR="004A0B71" w:rsidRPr="00944E01" w:rsidRDefault="004A0B71" w:rsidP="004A0B71">
      <w:pPr>
        <w:spacing w:after="0" w:line="240" w:lineRule="auto"/>
        <w:ind w:firstLine="567"/>
        <w:jc w:val="both"/>
        <w:rPr>
          <w:rFonts w:ascii="Times New Roman" w:hAnsi="Times New Roman"/>
          <w:sz w:val="28"/>
          <w:szCs w:val="28"/>
        </w:rPr>
      </w:pPr>
      <w:r w:rsidRPr="00944E01">
        <w:rPr>
          <w:rFonts w:ascii="Times New Roman" w:hAnsi="Times New Roman"/>
          <w:sz w:val="28"/>
          <w:szCs w:val="28"/>
        </w:rPr>
        <w:t>8.2</w:t>
      </w:r>
      <w:r>
        <w:rPr>
          <w:rFonts w:ascii="Times New Roman" w:hAnsi="Times New Roman"/>
          <w:sz w:val="28"/>
          <w:szCs w:val="28"/>
        </w:rPr>
        <w:t>0</w:t>
      </w:r>
      <w:r w:rsidRPr="00944E01">
        <w:rPr>
          <w:rFonts w:ascii="Times New Roman" w:hAnsi="Times New Roman"/>
          <w:sz w:val="28"/>
          <w:szCs w:val="28"/>
        </w:rPr>
        <w:t xml:space="preserve">. Работы, осуществляемые без </w:t>
      </w:r>
      <w:r>
        <w:rPr>
          <w:rFonts w:ascii="Times New Roman" w:hAnsi="Times New Roman"/>
          <w:sz w:val="28"/>
          <w:szCs w:val="28"/>
        </w:rPr>
        <w:t xml:space="preserve">разрешенияили </w:t>
      </w:r>
      <w:r w:rsidRPr="008203E2">
        <w:rPr>
          <w:rFonts w:ascii="Times New Roman" w:hAnsi="Times New Roman"/>
          <w:sz w:val="28"/>
          <w:szCs w:val="28"/>
        </w:rPr>
        <w:t>по истечении срока действия соответствующего разрешения</w:t>
      </w:r>
      <w:r w:rsidRPr="00944E01">
        <w:rPr>
          <w:rFonts w:ascii="Times New Roman" w:hAnsi="Times New Roman"/>
          <w:sz w:val="28"/>
          <w:szCs w:val="28"/>
        </w:rPr>
        <w:t xml:space="preserve"> и обнаруженные представителями уполномоченного органа, должны быть немедленно прекращены. </w:t>
      </w:r>
    </w:p>
    <w:p w:rsidR="004A0B71" w:rsidRPr="00944E01" w:rsidRDefault="004A0B71" w:rsidP="004A0B71">
      <w:pPr>
        <w:spacing w:after="0" w:line="240" w:lineRule="auto"/>
        <w:ind w:firstLine="567"/>
        <w:jc w:val="both"/>
        <w:rPr>
          <w:rFonts w:ascii="Times New Roman" w:hAnsi="Times New Roman"/>
          <w:sz w:val="28"/>
          <w:szCs w:val="28"/>
        </w:rPr>
      </w:pPr>
      <w:r w:rsidRPr="00944E01">
        <w:rPr>
          <w:rFonts w:ascii="Times New Roman" w:hAnsi="Times New Roman"/>
          <w:sz w:val="28"/>
          <w:szCs w:val="28"/>
        </w:rPr>
        <w:t>8.2</w:t>
      </w:r>
      <w:r>
        <w:rPr>
          <w:rFonts w:ascii="Times New Roman" w:hAnsi="Times New Roman"/>
          <w:sz w:val="28"/>
          <w:szCs w:val="28"/>
        </w:rPr>
        <w:t>1</w:t>
      </w:r>
      <w:r w:rsidRPr="00944E01">
        <w:rPr>
          <w:rFonts w:ascii="Times New Roman" w:hAnsi="Times New Roman"/>
          <w:sz w:val="28"/>
          <w:szCs w:val="28"/>
        </w:rPr>
        <w:t xml:space="preserve">. Лица, осуществляющие земляные работы, обязаны: </w:t>
      </w:r>
    </w:p>
    <w:p w:rsidR="004A0B71" w:rsidRPr="00944E01" w:rsidRDefault="004A0B71" w:rsidP="004A0B71">
      <w:pPr>
        <w:spacing w:after="0" w:line="240" w:lineRule="auto"/>
        <w:ind w:firstLine="567"/>
        <w:jc w:val="both"/>
        <w:rPr>
          <w:rFonts w:ascii="Times New Roman" w:hAnsi="Times New Roman"/>
          <w:sz w:val="28"/>
          <w:szCs w:val="28"/>
        </w:rPr>
      </w:pPr>
      <w:r w:rsidRPr="00944E01">
        <w:rPr>
          <w:rFonts w:ascii="Times New Roman" w:hAnsi="Times New Roman"/>
          <w:sz w:val="28"/>
          <w:szCs w:val="28"/>
        </w:rPr>
        <w:t xml:space="preserve">1) обеспечить свободный доступ и подъезды к колодцам и приёмникам посредством своевременной уборки снега, льда, мусора; </w:t>
      </w:r>
    </w:p>
    <w:p w:rsidR="004A0B71" w:rsidRPr="00944E01" w:rsidRDefault="004A0B71" w:rsidP="004A0B71">
      <w:pPr>
        <w:spacing w:after="0" w:line="240" w:lineRule="auto"/>
        <w:ind w:firstLine="567"/>
        <w:jc w:val="both"/>
        <w:rPr>
          <w:rFonts w:ascii="Times New Roman" w:hAnsi="Times New Roman"/>
          <w:sz w:val="28"/>
          <w:szCs w:val="28"/>
        </w:rPr>
      </w:pPr>
      <w:r w:rsidRPr="00944E01">
        <w:rPr>
          <w:rFonts w:ascii="Times New Roman" w:hAnsi="Times New Roman"/>
          <w:sz w:val="28"/>
          <w:szCs w:val="28"/>
        </w:rPr>
        <w:t>2) в течение суток производить работы по очистке дорог от наледи, образующейся в результате течи водопроводных и канализационных сетей;</w:t>
      </w:r>
    </w:p>
    <w:p w:rsidR="004A0B71" w:rsidRPr="00944E01" w:rsidRDefault="004A0B71" w:rsidP="004A0B71">
      <w:pPr>
        <w:spacing w:after="0" w:line="240" w:lineRule="auto"/>
        <w:ind w:firstLine="567"/>
        <w:jc w:val="both"/>
        <w:rPr>
          <w:rFonts w:ascii="Times New Roman" w:hAnsi="Times New Roman"/>
          <w:sz w:val="28"/>
          <w:szCs w:val="28"/>
        </w:rPr>
      </w:pPr>
      <w:r w:rsidRPr="00944E01">
        <w:rPr>
          <w:rFonts w:ascii="Times New Roman" w:hAnsi="Times New Roman"/>
          <w:sz w:val="28"/>
          <w:szCs w:val="28"/>
        </w:rPr>
        <w:t>3) немедленно устранять течи на коммуникациях.</w:t>
      </w:r>
    </w:p>
    <w:p w:rsidR="004A0B71" w:rsidRPr="00655CEB" w:rsidRDefault="004A0B71" w:rsidP="004A0B71">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8.22. </w:t>
      </w:r>
      <w:r w:rsidRPr="009909B0">
        <w:rPr>
          <w:rFonts w:ascii="Times New Roman" w:hAnsi="Times New Roman"/>
          <w:color w:val="000000"/>
          <w:sz w:val="28"/>
          <w:szCs w:val="28"/>
        </w:rPr>
        <w:t>В случае необходимости продления</w:t>
      </w:r>
      <w:r>
        <w:rPr>
          <w:rFonts w:ascii="Times New Roman" w:hAnsi="Times New Roman"/>
          <w:color w:val="000000"/>
          <w:sz w:val="28"/>
          <w:szCs w:val="28"/>
        </w:rPr>
        <w:t xml:space="preserve"> срока</w:t>
      </w:r>
      <w:r w:rsidRPr="009909B0">
        <w:rPr>
          <w:rFonts w:ascii="Times New Roman" w:hAnsi="Times New Roman"/>
          <w:color w:val="000000"/>
          <w:sz w:val="28"/>
          <w:szCs w:val="28"/>
        </w:rPr>
        <w:t xml:space="preserve"> проведения земляных работ заявител</w:t>
      </w:r>
      <w:r>
        <w:rPr>
          <w:rFonts w:ascii="Times New Roman" w:hAnsi="Times New Roman"/>
          <w:color w:val="000000"/>
          <w:sz w:val="28"/>
          <w:szCs w:val="28"/>
        </w:rPr>
        <w:t>ь</w:t>
      </w:r>
      <w:r w:rsidRPr="00655CEB">
        <w:rPr>
          <w:rFonts w:ascii="Times New Roman" w:hAnsi="Times New Roman"/>
          <w:color w:val="000000"/>
          <w:sz w:val="28"/>
          <w:szCs w:val="28"/>
        </w:rPr>
        <w:t xml:space="preserve">предоставляет заявление по форме, предусмотренной приложением № </w:t>
      </w:r>
      <w:r>
        <w:rPr>
          <w:rFonts w:ascii="Times New Roman" w:hAnsi="Times New Roman"/>
          <w:color w:val="000000"/>
          <w:sz w:val="28"/>
          <w:szCs w:val="28"/>
        </w:rPr>
        <w:t>4</w:t>
      </w:r>
      <w:r w:rsidRPr="00655CEB">
        <w:rPr>
          <w:rFonts w:ascii="Times New Roman" w:hAnsi="Times New Roman"/>
          <w:color w:val="000000"/>
          <w:sz w:val="28"/>
          <w:szCs w:val="28"/>
        </w:rPr>
        <w:t xml:space="preserve"> к настоящим Правилам, с приложением следующих документов:</w:t>
      </w:r>
    </w:p>
    <w:p w:rsidR="004A0B71" w:rsidRPr="00655CEB" w:rsidRDefault="004A0B71" w:rsidP="004A0B71">
      <w:pPr>
        <w:spacing w:after="0" w:line="240" w:lineRule="auto"/>
        <w:ind w:firstLine="567"/>
        <w:jc w:val="both"/>
        <w:rPr>
          <w:rFonts w:ascii="Times New Roman" w:hAnsi="Times New Roman"/>
          <w:color w:val="000000"/>
          <w:sz w:val="28"/>
          <w:szCs w:val="28"/>
        </w:rPr>
      </w:pPr>
      <w:r w:rsidRPr="00655CEB">
        <w:rPr>
          <w:rFonts w:ascii="Times New Roman" w:hAnsi="Times New Roman"/>
          <w:color w:val="000000"/>
          <w:sz w:val="28"/>
          <w:szCs w:val="28"/>
        </w:rPr>
        <w:t xml:space="preserve">календарный график осуществления земляных работ по форме согласно Приложению № </w:t>
      </w:r>
      <w:r>
        <w:rPr>
          <w:rFonts w:ascii="Times New Roman" w:hAnsi="Times New Roman"/>
          <w:color w:val="000000"/>
          <w:sz w:val="28"/>
          <w:szCs w:val="28"/>
        </w:rPr>
        <w:t>5</w:t>
      </w:r>
      <w:r w:rsidRPr="00655CEB">
        <w:rPr>
          <w:rFonts w:ascii="Times New Roman" w:hAnsi="Times New Roman"/>
          <w:color w:val="000000"/>
          <w:sz w:val="28"/>
          <w:szCs w:val="28"/>
        </w:rPr>
        <w:t xml:space="preserve"> к настоящ</w:t>
      </w:r>
      <w:r>
        <w:rPr>
          <w:rFonts w:ascii="Times New Roman" w:hAnsi="Times New Roman"/>
          <w:color w:val="000000"/>
          <w:sz w:val="28"/>
          <w:szCs w:val="28"/>
        </w:rPr>
        <w:t>им Правилам</w:t>
      </w:r>
      <w:r w:rsidRPr="00655CEB">
        <w:rPr>
          <w:rFonts w:ascii="Times New Roman" w:hAnsi="Times New Roman"/>
          <w:color w:val="000000"/>
          <w:sz w:val="28"/>
          <w:szCs w:val="28"/>
        </w:rPr>
        <w:t xml:space="preserve">; </w:t>
      </w:r>
    </w:p>
    <w:p w:rsidR="004A0B71" w:rsidRPr="00655CEB" w:rsidRDefault="004A0B71" w:rsidP="004A0B71">
      <w:pPr>
        <w:spacing w:after="0" w:line="240" w:lineRule="auto"/>
        <w:ind w:firstLine="567"/>
        <w:jc w:val="both"/>
        <w:rPr>
          <w:rFonts w:ascii="Times New Roman" w:hAnsi="Times New Roman"/>
          <w:color w:val="000000"/>
          <w:sz w:val="28"/>
          <w:szCs w:val="28"/>
        </w:rPr>
      </w:pPr>
      <w:r w:rsidRPr="00655CEB">
        <w:rPr>
          <w:rFonts w:ascii="Times New Roman" w:hAnsi="Times New Roman"/>
          <w:color w:val="000000"/>
          <w:sz w:val="28"/>
          <w:szCs w:val="28"/>
        </w:rPr>
        <w:t xml:space="preserve">проект осуществления работ (в случае изменения технических решений); </w:t>
      </w:r>
    </w:p>
    <w:p w:rsidR="004A0B71" w:rsidRPr="009909B0" w:rsidRDefault="004A0B71" w:rsidP="004A0B71">
      <w:pPr>
        <w:spacing w:after="0" w:line="240" w:lineRule="auto"/>
        <w:ind w:firstLine="567"/>
        <w:jc w:val="both"/>
        <w:rPr>
          <w:rFonts w:ascii="Times New Roman" w:hAnsi="Times New Roman"/>
          <w:color w:val="000000"/>
          <w:sz w:val="28"/>
          <w:szCs w:val="28"/>
        </w:rPr>
      </w:pPr>
      <w:r w:rsidRPr="00655CEB">
        <w:rPr>
          <w:rFonts w:ascii="Times New Roman" w:hAnsi="Times New Roman"/>
          <w:color w:val="000000"/>
          <w:sz w:val="28"/>
          <w:szCs w:val="28"/>
        </w:rPr>
        <w:t>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 (в случае смены исполнителя работ).</w:t>
      </w:r>
    </w:p>
    <w:p w:rsidR="004A0B71" w:rsidRPr="009909B0" w:rsidRDefault="004A0B71" w:rsidP="004A0B71">
      <w:pPr>
        <w:spacing w:after="0" w:line="240" w:lineRule="auto"/>
        <w:ind w:firstLine="567"/>
        <w:jc w:val="both"/>
        <w:rPr>
          <w:rFonts w:ascii="Times New Roman" w:hAnsi="Times New Roman"/>
          <w:color w:val="000000"/>
          <w:sz w:val="28"/>
          <w:szCs w:val="28"/>
          <w:shd w:val="clear" w:color="auto" w:fill="FFFFFF"/>
        </w:rPr>
      </w:pPr>
      <w:r w:rsidRPr="00655CEB">
        <w:rPr>
          <w:rFonts w:ascii="Times New Roman" w:hAnsi="Times New Roman"/>
          <w:color w:val="000000"/>
          <w:sz w:val="28"/>
          <w:szCs w:val="28"/>
        </w:rPr>
        <w:t>Решение о п</w:t>
      </w:r>
      <w:r>
        <w:rPr>
          <w:rFonts w:ascii="Times New Roman" w:hAnsi="Times New Roman"/>
          <w:color w:val="000000"/>
          <w:sz w:val="28"/>
          <w:szCs w:val="28"/>
        </w:rPr>
        <w:t xml:space="preserve">родлении </w:t>
      </w:r>
      <w:r w:rsidRPr="00655CEB">
        <w:rPr>
          <w:rFonts w:ascii="Times New Roman" w:hAnsi="Times New Roman"/>
          <w:color w:val="000000"/>
          <w:sz w:val="28"/>
          <w:szCs w:val="28"/>
        </w:rPr>
        <w:t xml:space="preserve">или об отказе в </w:t>
      </w:r>
      <w:r>
        <w:rPr>
          <w:rFonts w:ascii="Times New Roman" w:hAnsi="Times New Roman"/>
          <w:color w:val="000000"/>
          <w:sz w:val="28"/>
          <w:szCs w:val="28"/>
        </w:rPr>
        <w:t>продлении</w:t>
      </w:r>
      <w:r w:rsidRPr="00655CEB">
        <w:rPr>
          <w:rFonts w:ascii="Times New Roman" w:hAnsi="Times New Roman"/>
          <w:color w:val="000000"/>
          <w:sz w:val="28"/>
          <w:szCs w:val="28"/>
        </w:rPr>
        <w:t xml:space="preserve"> разрешения на осуществление земляных работ с указанием предусмотренных пунктом 8.11 настоящих Правил оснований для направления указанного отказа принимается уполномоченным органом в течение </w:t>
      </w:r>
      <w:r>
        <w:rPr>
          <w:rFonts w:ascii="Times New Roman" w:hAnsi="Times New Roman"/>
          <w:color w:val="000000"/>
          <w:sz w:val="28"/>
          <w:szCs w:val="28"/>
        </w:rPr>
        <w:t>3</w:t>
      </w:r>
      <w:r w:rsidRPr="00655CEB">
        <w:rPr>
          <w:rFonts w:ascii="Times New Roman" w:hAnsi="Times New Roman"/>
          <w:color w:val="000000"/>
          <w:sz w:val="28"/>
          <w:szCs w:val="28"/>
        </w:rPr>
        <w:t xml:space="preserve"> рабочих дней со дня регистрации уполномоченным органом заявления о </w:t>
      </w:r>
      <w:r>
        <w:rPr>
          <w:rFonts w:ascii="Times New Roman" w:hAnsi="Times New Roman"/>
          <w:color w:val="000000"/>
          <w:sz w:val="28"/>
          <w:szCs w:val="28"/>
        </w:rPr>
        <w:t>продлении</w:t>
      </w:r>
      <w:r w:rsidRPr="00655CEB">
        <w:rPr>
          <w:rFonts w:ascii="Times New Roman" w:hAnsi="Times New Roman"/>
          <w:color w:val="000000"/>
          <w:sz w:val="28"/>
          <w:szCs w:val="28"/>
        </w:rPr>
        <w:t xml:space="preserve"> разрешения на осуществление земляных работ и в течение 1 календарного дня со дня принятия указанного решения по выбору заявителя выдается на руки или направляется заявителю способом, определенным им в заявлении.</w:t>
      </w:r>
    </w:p>
    <w:p w:rsidR="004A0B71" w:rsidRPr="00944E01" w:rsidRDefault="004A0B71" w:rsidP="004A0B71">
      <w:pPr>
        <w:spacing w:after="0" w:line="240" w:lineRule="auto"/>
        <w:ind w:firstLine="567"/>
        <w:jc w:val="both"/>
        <w:rPr>
          <w:rFonts w:ascii="Times New Roman" w:hAnsi="Times New Roman"/>
          <w:sz w:val="28"/>
          <w:szCs w:val="28"/>
        </w:rPr>
      </w:pPr>
      <w:bookmarkStart w:id="46" w:name="sub_1011"/>
      <w:r w:rsidRPr="00944E01">
        <w:rPr>
          <w:rFonts w:ascii="Times New Roman" w:hAnsi="Times New Roman"/>
          <w:sz w:val="28"/>
          <w:szCs w:val="28"/>
        </w:rPr>
        <w:t>8.2</w:t>
      </w:r>
      <w:r>
        <w:rPr>
          <w:rFonts w:ascii="Times New Roman" w:hAnsi="Times New Roman"/>
          <w:sz w:val="28"/>
          <w:szCs w:val="28"/>
        </w:rPr>
        <w:t>3</w:t>
      </w:r>
      <w:r w:rsidRPr="00944E01">
        <w:rPr>
          <w:rFonts w:ascii="Times New Roman" w:hAnsi="Times New Roman"/>
          <w:sz w:val="28"/>
          <w:szCs w:val="28"/>
        </w:rPr>
        <w:t>. Заявительпо завершению земляных работ обязан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4A0B71" w:rsidRPr="00944E01" w:rsidRDefault="004A0B71" w:rsidP="004A0B71">
      <w:pPr>
        <w:widowControl w:val="0"/>
        <w:autoSpaceDE w:val="0"/>
        <w:autoSpaceDN w:val="0"/>
        <w:adjustRightInd w:val="0"/>
        <w:spacing w:after="0" w:line="240" w:lineRule="auto"/>
        <w:ind w:firstLine="567"/>
        <w:jc w:val="both"/>
        <w:rPr>
          <w:rFonts w:ascii="Times New Roman" w:hAnsi="Times New Roman"/>
          <w:sz w:val="28"/>
          <w:szCs w:val="28"/>
        </w:rPr>
      </w:pPr>
      <w:r w:rsidRPr="00944E01">
        <w:rPr>
          <w:rFonts w:ascii="Times New Roman" w:hAnsi="Times New Roman"/>
          <w:sz w:val="28"/>
          <w:szCs w:val="28"/>
        </w:rPr>
        <w:t xml:space="preserve">Заявительобязан в срок, установленный </w:t>
      </w:r>
      <w:r w:rsidRPr="005B6623">
        <w:rPr>
          <w:rFonts w:ascii="Times New Roman" w:hAnsi="Times New Roman"/>
          <w:sz w:val="28"/>
          <w:szCs w:val="28"/>
        </w:rPr>
        <w:t xml:space="preserve">в </w:t>
      </w:r>
      <w:r>
        <w:rPr>
          <w:rFonts w:ascii="Times New Roman" w:hAnsi="Times New Roman"/>
          <w:sz w:val="28"/>
          <w:szCs w:val="28"/>
        </w:rPr>
        <w:t>заявлении</w:t>
      </w:r>
      <w:r w:rsidRPr="005B6623">
        <w:rPr>
          <w:rFonts w:ascii="Times New Roman" w:hAnsi="Times New Roman"/>
          <w:sz w:val="28"/>
          <w:szCs w:val="28"/>
        </w:rPr>
        <w:t xml:space="preserve"> о</w:t>
      </w:r>
      <w:r>
        <w:rPr>
          <w:rFonts w:ascii="Times New Roman" w:hAnsi="Times New Roman"/>
          <w:sz w:val="28"/>
          <w:szCs w:val="28"/>
        </w:rPr>
        <w:t xml:space="preserve"> выдаче разрешения на</w:t>
      </w:r>
      <w:r w:rsidRPr="005B6623">
        <w:rPr>
          <w:rFonts w:ascii="Times New Roman" w:hAnsi="Times New Roman"/>
          <w:sz w:val="28"/>
          <w:szCs w:val="28"/>
        </w:rPr>
        <w:t xml:space="preserve"> осуществлени</w:t>
      </w:r>
      <w:r>
        <w:rPr>
          <w:rFonts w:ascii="Times New Roman" w:hAnsi="Times New Roman"/>
          <w:sz w:val="28"/>
          <w:szCs w:val="28"/>
        </w:rPr>
        <w:t>е</w:t>
      </w:r>
      <w:r w:rsidRPr="005B6623">
        <w:rPr>
          <w:rFonts w:ascii="Times New Roman" w:hAnsi="Times New Roman"/>
          <w:sz w:val="28"/>
          <w:szCs w:val="28"/>
        </w:rPr>
        <w:t xml:space="preserve"> земляных работ</w:t>
      </w:r>
      <w:r>
        <w:rPr>
          <w:rFonts w:ascii="Times New Roman" w:hAnsi="Times New Roman"/>
          <w:sz w:val="28"/>
          <w:szCs w:val="28"/>
        </w:rPr>
        <w:t xml:space="preserve"> на территории поселения или в заявлении о </w:t>
      </w:r>
      <w:r w:rsidRPr="000573F4">
        <w:rPr>
          <w:rFonts w:ascii="Times New Roman" w:hAnsi="Times New Roman"/>
          <w:sz w:val="28"/>
          <w:szCs w:val="28"/>
        </w:rPr>
        <w:t>продлении разрешения на осуществление земляных работ</w:t>
      </w:r>
      <w:r>
        <w:rPr>
          <w:rFonts w:ascii="Times New Roman" w:hAnsi="Times New Roman"/>
          <w:sz w:val="28"/>
          <w:szCs w:val="28"/>
        </w:rPr>
        <w:t xml:space="preserve"> на территории поселения</w:t>
      </w:r>
      <w:r w:rsidRPr="00944E01">
        <w:rPr>
          <w:rFonts w:ascii="Times New Roman" w:hAnsi="Times New Roman"/>
          <w:sz w:val="28"/>
          <w:szCs w:val="28"/>
        </w:rPr>
        <w:t>,</w:t>
      </w:r>
      <w:r>
        <w:rPr>
          <w:rFonts w:ascii="Times New Roman" w:hAnsi="Times New Roman"/>
          <w:sz w:val="28"/>
          <w:szCs w:val="28"/>
        </w:rPr>
        <w:t xml:space="preserve"> полностью</w:t>
      </w:r>
      <w:r w:rsidRPr="00944E01">
        <w:rPr>
          <w:rFonts w:ascii="Times New Roman" w:hAnsi="Times New Roman"/>
          <w:sz w:val="28"/>
          <w:szCs w:val="28"/>
        </w:rPr>
        <w:t xml:space="preserve"> восстановить нарушенные </w:t>
      </w:r>
      <w:r w:rsidRPr="000573F4">
        <w:rPr>
          <w:rFonts w:ascii="Times New Roman" w:hAnsi="Times New Roman"/>
          <w:sz w:val="28"/>
          <w:szCs w:val="28"/>
        </w:rPr>
        <w:t>дорожно</w:t>
      </w:r>
      <w:r>
        <w:rPr>
          <w:rFonts w:ascii="Times New Roman" w:hAnsi="Times New Roman"/>
          <w:sz w:val="28"/>
          <w:szCs w:val="28"/>
        </w:rPr>
        <w:t>е</w:t>
      </w:r>
      <w:r w:rsidRPr="000573F4">
        <w:rPr>
          <w:rFonts w:ascii="Times New Roman" w:hAnsi="Times New Roman"/>
          <w:sz w:val="28"/>
          <w:szCs w:val="28"/>
        </w:rPr>
        <w:t xml:space="preserve"> покрыти</w:t>
      </w:r>
      <w:r>
        <w:rPr>
          <w:rFonts w:ascii="Times New Roman" w:hAnsi="Times New Roman"/>
          <w:sz w:val="28"/>
          <w:szCs w:val="28"/>
        </w:rPr>
        <w:t>е</w:t>
      </w:r>
      <w:r w:rsidRPr="000573F4">
        <w:rPr>
          <w:rFonts w:ascii="Times New Roman" w:hAnsi="Times New Roman"/>
          <w:sz w:val="28"/>
          <w:szCs w:val="28"/>
        </w:rPr>
        <w:t xml:space="preserve"> и объект</w:t>
      </w:r>
      <w:r>
        <w:rPr>
          <w:rFonts w:ascii="Times New Roman" w:hAnsi="Times New Roman"/>
          <w:sz w:val="28"/>
          <w:szCs w:val="28"/>
        </w:rPr>
        <w:t>ы</w:t>
      </w:r>
      <w:r w:rsidRPr="000573F4">
        <w:rPr>
          <w:rFonts w:ascii="Times New Roman" w:hAnsi="Times New Roman"/>
          <w:sz w:val="28"/>
          <w:szCs w:val="28"/>
        </w:rPr>
        <w:t xml:space="preserve"> благоустройства</w:t>
      </w:r>
      <w:r w:rsidRPr="00944E01">
        <w:rPr>
          <w:rFonts w:ascii="Times New Roman" w:hAnsi="Times New Roman"/>
          <w:sz w:val="28"/>
          <w:szCs w:val="28"/>
        </w:rPr>
        <w:t>.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rsidR="004A0B71" w:rsidRPr="00944E01" w:rsidRDefault="004A0B71" w:rsidP="004A0B71">
      <w:pPr>
        <w:widowControl w:val="0"/>
        <w:autoSpaceDE w:val="0"/>
        <w:autoSpaceDN w:val="0"/>
        <w:adjustRightInd w:val="0"/>
        <w:spacing w:after="0" w:line="240" w:lineRule="auto"/>
        <w:ind w:firstLine="567"/>
        <w:jc w:val="both"/>
        <w:rPr>
          <w:rFonts w:ascii="Times New Roman" w:hAnsi="Times New Roman"/>
          <w:sz w:val="28"/>
          <w:szCs w:val="28"/>
        </w:rPr>
      </w:pPr>
      <w:bookmarkStart w:id="47" w:name="sub_1012"/>
      <w:bookmarkEnd w:id="46"/>
      <w:r w:rsidRPr="00944E01">
        <w:rPr>
          <w:rFonts w:ascii="Times New Roman" w:hAnsi="Times New Roman"/>
          <w:sz w:val="28"/>
          <w:szCs w:val="28"/>
        </w:rPr>
        <w:t>8.2</w:t>
      </w:r>
      <w:r>
        <w:rPr>
          <w:rFonts w:ascii="Times New Roman" w:hAnsi="Times New Roman"/>
          <w:sz w:val="28"/>
          <w:szCs w:val="28"/>
        </w:rPr>
        <w:t>4</w:t>
      </w:r>
      <w:r w:rsidRPr="00944E01">
        <w:rPr>
          <w:rFonts w:ascii="Times New Roman" w:hAnsi="Times New Roman"/>
          <w:sz w:val="28"/>
          <w:szCs w:val="28"/>
        </w:rPr>
        <w:t xml:space="preserve">.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w:t>
      </w:r>
      <w:r w:rsidRPr="00944E01">
        <w:rPr>
          <w:rFonts w:ascii="Times New Roman" w:hAnsi="Times New Roman"/>
          <w:bCs/>
          <w:sz w:val="28"/>
          <w:szCs w:val="28"/>
        </w:rPr>
        <w:t>2.05.02-85</w:t>
      </w:r>
      <w:r w:rsidRPr="00944E01">
        <w:rPr>
          <w:rFonts w:ascii="Times New Roman" w:hAnsi="Times New Roman"/>
          <w:sz w:val="28"/>
          <w:szCs w:val="28"/>
        </w:rPr>
        <w:t xml:space="preserve"> «Автомобильные дороги».</w:t>
      </w:r>
    </w:p>
    <w:p w:rsidR="004A0B71" w:rsidRPr="00944E01" w:rsidRDefault="004A0B71" w:rsidP="004A0B71">
      <w:pPr>
        <w:widowControl w:val="0"/>
        <w:autoSpaceDE w:val="0"/>
        <w:autoSpaceDN w:val="0"/>
        <w:adjustRightInd w:val="0"/>
        <w:spacing w:after="0" w:line="240" w:lineRule="auto"/>
        <w:ind w:firstLine="567"/>
        <w:jc w:val="both"/>
        <w:rPr>
          <w:rFonts w:ascii="Times New Roman" w:hAnsi="Times New Roman"/>
          <w:sz w:val="28"/>
          <w:szCs w:val="28"/>
        </w:rPr>
      </w:pPr>
      <w:r w:rsidRPr="00944E01">
        <w:rPr>
          <w:rFonts w:ascii="Times New Roman" w:hAnsi="Times New Roman"/>
          <w:sz w:val="28"/>
          <w:szCs w:val="28"/>
        </w:rPr>
        <w:lastRenderedPageBreak/>
        <w:t>При восстановлении нарушенных объектов благоустройства по временной схеме должны быть выполнены следующие условия:</w:t>
      </w:r>
    </w:p>
    <w:p w:rsidR="004A0B71" w:rsidRPr="00944E01" w:rsidRDefault="004A0B71" w:rsidP="004A0B71">
      <w:pPr>
        <w:spacing w:after="0" w:line="240" w:lineRule="auto"/>
        <w:ind w:firstLine="567"/>
        <w:jc w:val="both"/>
        <w:rPr>
          <w:rFonts w:ascii="Times New Roman" w:hAnsi="Times New Roman"/>
          <w:color w:val="FF0000"/>
          <w:sz w:val="28"/>
          <w:szCs w:val="28"/>
        </w:rPr>
      </w:pPr>
      <w:r w:rsidRPr="00944E01">
        <w:rPr>
          <w:rFonts w:ascii="Times New Roman" w:hAnsi="Times New Roman"/>
          <w:sz w:val="28"/>
          <w:szCs w:val="28"/>
        </w:rPr>
        <w:t xml:space="preserve">- траншеи и котлованы на асфальтовых покрытиях заделываются слоем щебня средних фракций на ширину вскрытия; </w:t>
      </w:r>
    </w:p>
    <w:p w:rsidR="004A0B71" w:rsidRPr="00944E01" w:rsidRDefault="004A0B71" w:rsidP="004A0B71">
      <w:pPr>
        <w:widowControl w:val="0"/>
        <w:autoSpaceDE w:val="0"/>
        <w:autoSpaceDN w:val="0"/>
        <w:adjustRightInd w:val="0"/>
        <w:spacing w:after="0" w:line="240" w:lineRule="auto"/>
        <w:ind w:firstLine="567"/>
        <w:jc w:val="both"/>
        <w:rPr>
          <w:rFonts w:ascii="Times New Roman" w:hAnsi="Times New Roman"/>
          <w:sz w:val="28"/>
          <w:szCs w:val="28"/>
        </w:rPr>
      </w:pPr>
      <w:r w:rsidRPr="00944E01">
        <w:rPr>
          <w:rFonts w:ascii="Times New Roman" w:hAnsi="Times New Roman"/>
          <w:sz w:val="28"/>
          <w:szCs w:val="28"/>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4A0B71" w:rsidRPr="00944E01" w:rsidRDefault="004A0B71" w:rsidP="004A0B71">
      <w:pPr>
        <w:widowControl w:val="0"/>
        <w:autoSpaceDE w:val="0"/>
        <w:autoSpaceDN w:val="0"/>
        <w:adjustRightInd w:val="0"/>
        <w:spacing w:after="0" w:line="240" w:lineRule="auto"/>
        <w:ind w:firstLine="567"/>
        <w:jc w:val="both"/>
        <w:rPr>
          <w:rFonts w:ascii="Times New Roman" w:hAnsi="Times New Roman"/>
          <w:sz w:val="28"/>
          <w:szCs w:val="28"/>
        </w:rPr>
      </w:pPr>
      <w:r w:rsidRPr="00944E01">
        <w:rPr>
          <w:rFonts w:ascii="Times New Roman" w:hAnsi="Times New Roman"/>
          <w:sz w:val="28"/>
          <w:szCs w:val="28"/>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4A0B71" w:rsidRPr="00944E01" w:rsidRDefault="004A0B71" w:rsidP="004A0B71">
      <w:pPr>
        <w:widowControl w:val="0"/>
        <w:autoSpaceDE w:val="0"/>
        <w:autoSpaceDN w:val="0"/>
        <w:adjustRightInd w:val="0"/>
        <w:spacing w:after="0" w:line="240" w:lineRule="auto"/>
        <w:ind w:firstLine="567"/>
        <w:jc w:val="both"/>
        <w:rPr>
          <w:rFonts w:ascii="Times New Roman" w:hAnsi="Times New Roman"/>
          <w:sz w:val="28"/>
          <w:szCs w:val="28"/>
        </w:rPr>
      </w:pPr>
      <w:r w:rsidRPr="00944E01">
        <w:rPr>
          <w:rFonts w:ascii="Times New Roman" w:hAnsi="Times New Roman"/>
          <w:sz w:val="28"/>
          <w:szCs w:val="28"/>
        </w:rPr>
        <w:t>При восстановлении благоустройства после 15 апреля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rsidR="004A0B71" w:rsidRPr="00944E01" w:rsidRDefault="004A0B71" w:rsidP="004A0B71">
      <w:pPr>
        <w:widowControl w:val="0"/>
        <w:autoSpaceDE w:val="0"/>
        <w:autoSpaceDN w:val="0"/>
        <w:adjustRightInd w:val="0"/>
        <w:spacing w:after="0" w:line="240" w:lineRule="auto"/>
        <w:ind w:firstLine="567"/>
        <w:jc w:val="both"/>
        <w:rPr>
          <w:rFonts w:ascii="Times New Roman" w:hAnsi="Times New Roman"/>
          <w:color w:val="FF0000"/>
          <w:sz w:val="28"/>
          <w:szCs w:val="28"/>
        </w:rPr>
      </w:pPr>
      <w:bookmarkStart w:id="48" w:name="sub_103607"/>
      <w:r w:rsidRPr="00944E01">
        <w:rPr>
          <w:rFonts w:ascii="Times New Roman" w:hAnsi="Times New Roman"/>
          <w:sz w:val="28"/>
          <w:szCs w:val="28"/>
        </w:rPr>
        <w:t xml:space="preserve">Благоустройство на всех вскрытиях, произведенных в осенне-зимний период, должно быть восстановлено в полном объеме в срок до 31 мая. </w:t>
      </w:r>
      <w:bookmarkEnd w:id="48"/>
    </w:p>
    <w:p w:rsidR="004A0B71" w:rsidRPr="00944E01" w:rsidRDefault="004A0B71" w:rsidP="004A0B71">
      <w:pPr>
        <w:widowControl w:val="0"/>
        <w:autoSpaceDE w:val="0"/>
        <w:autoSpaceDN w:val="0"/>
        <w:adjustRightInd w:val="0"/>
        <w:spacing w:after="0" w:line="240" w:lineRule="auto"/>
        <w:ind w:firstLine="567"/>
        <w:jc w:val="both"/>
        <w:rPr>
          <w:rFonts w:ascii="Times New Roman" w:hAnsi="Times New Roman"/>
          <w:sz w:val="28"/>
          <w:szCs w:val="28"/>
        </w:rPr>
      </w:pPr>
      <w:bookmarkStart w:id="49" w:name="sub_1013"/>
      <w:bookmarkEnd w:id="47"/>
      <w:r w:rsidRPr="00944E01">
        <w:rPr>
          <w:rFonts w:ascii="Times New Roman" w:hAnsi="Times New Roman"/>
          <w:sz w:val="28"/>
          <w:szCs w:val="28"/>
        </w:rPr>
        <w:t>8.2</w:t>
      </w:r>
      <w:r>
        <w:rPr>
          <w:rFonts w:ascii="Times New Roman" w:hAnsi="Times New Roman"/>
          <w:sz w:val="28"/>
          <w:szCs w:val="28"/>
        </w:rPr>
        <w:t>5</w:t>
      </w:r>
      <w:r w:rsidRPr="00944E01">
        <w:rPr>
          <w:rFonts w:ascii="Times New Roman" w:hAnsi="Times New Roman"/>
          <w:sz w:val="28"/>
          <w:szCs w:val="28"/>
        </w:rPr>
        <w:t>.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End w:id="49"/>
    </w:p>
    <w:p w:rsidR="004A0B71" w:rsidRPr="009909B0" w:rsidRDefault="004A0B71" w:rsidP="004A0B71">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8.26. </w:t>
      </w:r>
      <w:r w:rsidRPr="009909B0">
        <w:rPr>
          <w:rFonts w:ascii="Times New Roman" w:hAnsi="Times New Roman"/>
          <w:color w:val="000000"/>
          <w:sz w:val="28"/>
          <w:szCs w:val="28"/>
        </w:rPr>
        <w:t xml:space="preserve">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w:t>
      </w:r>
      <w:r w:rsidRPr="00B637B8">
        <w:rPr>
          <w:rFonts w:ascii="Times New Roman" w:hAnsi="Times New Roman"/>
          <w:color w:val="000000"/>
          <w:sz w:val="28"/>
          <w:szCs w:val="28"/>
        </w:rPr>
        <w:t xml:space="preserve">приложением № </w:t>
      </w:r>
      <w:r>
        <w:rPr>
          <w:rFonts w:ascii="Times New Roman" w:hAnsi="Times New Roman"/>
          <w:color w:val="000000"/>
          <w:sz w:val="28"/>
          <w:szCs w:val="28"/>
        </w:rPr>
        <w:t>8</w:t>
      </w:r>
      <w:r w:rsidRPr="00B637B8">
        <w:rPr>
          <w:rFonts w:ascii="Times New Roman" w:hAnsi="Times New Roman"/>
          <w:color w:val="000000"/>
          <w:sz w:val="28"/>
          <w:szCs w:val="28"/>
        </w:rPr>
        <w:t> к</w:t>
      </w:r>
      <w:r w:rsidRPr="009909B0">
        <w:rPr>
          <w:rFonts w:ascii="Times New Roman" w:hAnsi="Times New Roman"/>
          <w:color w:val="000000"/>
          <w:sz w:val="28"/>
          <w:szCs w:val="28"/>
        </w:rPr>
        <w:t xml:space="preserve"> настоящим Правилам.</w:t>
      </w:r>
    </w:p>
    <w:p w:rsidR="004A0B71" w:rsidRPr="009909B0" w:rsidRDefault="004A0B71" w:rsidP="004A0B71">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8.27. </w:t>
      </w:r>
      <w:r w:rsidRPr="009909B0">
        <w:rPr>
          <w:rFonts w:ascii="Times New Roman" w:hAnsi="Times New Roman"/>
          <w:color w:val="000000"/>
          <w:sz w:val="28"/>
          <w:szCs w:val="28"/>
        </w:rPr>
        <w:t>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4A0B71" w:rsidRPr="009909B0" w:rsidRDefault="004A0B71" w:rsidP="004A0B71">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8.28. </w:t>
      </w:r>
      <w:r w:rsidRPr="009909B0">
        <w:rPr>
          <w:rFonts w:ascii="Times New Roman" w:hAnsi="Times New Roman"/>
          <w:color w:val="000000"/>
          <w:sz w:val="28"/>
          <w:szCs w:val="28"/>
        </w:rPr>
        <w:t>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4A0B71" w:rsidRPr="009909B0" w:rsidRDefault="004A0B71" w:rsidP="004A0B71">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8.29. </w:t>
      </w:r>
      <w:r w:rsidRPr="009909B0">
        <w:rPr>
          <w:rFonts w:ascii="Times New Roman" w:hAnsi="Times New Roman"/>
          <w:color w:val="000000"/>
          <w:sz w:val="28"/>
          <w:szCs w:val="28"/>
        </w:rPr>
        <w:t xml:space="preserve">Администрация </w:t>
      </w:r>
      <w:r>
        <w:rPr>
          <w:rFonts w:ascii="Times New Roman" w:hAnsi="Times New Roman"/>
          <w:color w:val="000000"/>
          <w:sz w:val="28"/>
          <w:szCs w:val="28"/>
        </w:rPr>
        <w:t>поселения</w:t>
      </w:r>
      <w:r w:rsidRPr="009909B0">
        <w:rPr>
          <w:rFonts w:ascii="Times New Roman" w:hAnsi="Times New Roman"/>
          <w:color w:val="000000"/>
          <w:sz w:val="28"/>
          <w:szCs w:val="28"/>
        </w:rPr>
        <w:t xml:space="preserve"> в течение пяти рабочих дней со дня подписания акта завершения земляных работ направляет органу местного самоуправления</w:t>
      </w:r>
      <w:r>
        <w:rPr>
          <w:rFonts w:ascii="Times New Roman" w:hAnsi="Times New Roman"/>
          <w:color w:val="000000"/>
          <w:sz w:val="28"/>
          <w:szCs w:val="28"/>
        </w:rPr>
        <w:t>,</w:t>
      </w:r>
      <w:r w:rsidRPr="009909B0">
        <w:rPr>
          <w:rFonts w:ascii="Times New Roman" w:hAnsi="Times New Roman"/>
          <w:color w:val="000000"/>
          <w:sz w:val="28"/>
          <w:szCs w:val="28"/>
        </w:rPr>
        <w:t xml:space="preserve">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размещенных в результате проведения земляных работ.</w:t>
      </w:r>
    </w:p>
    <w:p w:rsidR="006075DC" w:rsidRPr="00944E01" w:rsidRDefault="006075DC" w:rsidP="00165FD5">
      <w:pPr>
        <w:spacing w:line="240" w:lineRule="auto"/>
        <w:jc w:val="both"/>
        <w:rPr>
          <w:rFonts w:ascii="Times New Roman" w:hAnsi="Times New Roman" w:cs="Times New Roman"/>
          <w:b/>
          <w:sz w:val="28"/>
          <w:szCs w:val="28"/>
        </w:rPr>
      </w:pPr>
    </w:p>
    <w:p w:rsidR="006075DC" w:rsidRPr="004A0B71" w:rsidRDefault="006075DC" w:rsidP="004A0B71">
      <w:pPr>
        <w:spacing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9. Посадка зелёных насаждений</w:t>
      </w:r>
    </w:p>
    <w:p w:rsidR="004A0B71" w:rsidRDefault="004A0B71" w:rsidP="004A0B71">
      <w:pPr>
        <w:pStyle w:val="afc"/>
        <w:ind w:firstLine="567"/>
        <w:jc w:val="both"/>
        <w:rPr>
          <w:rFonts w:ascii="Times New Roman" w:hAnsi="Times New Roman"/>
          <w:sz w:val="28"/>
        </w:rPr>
      </w:pPr>
      <w:r>
        <w:rPr>
          <w:rFonts w:ascii="Times New Roman" w:hAnsi="Times New Roman"/>
          <w:sz w:val="28"/>
        </w:rPr>
        <w:lastRenderedPageBreak/>
        <w:t>9.1.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4A0B71" w:rsidRDefault="004A0B71" w:rsidP="004A0B71">
      <w:pPr>
        <w:pStyle w:val="afc"/>
        <w:ind w:firstLine="567"/>
        <w:jc w:val="both"/>
        <w:rPr>
          <w:rFonts w:ascii="Times New Roman" w:hAnsi="Times New Roman"/>
          <w:sz w:val="28"/>
        </w:rPr>
      </w:pPr>
      <w:r>
        <w:rPr>
          <w:rFonts w:ascii="Times New Roman" w:hAnsi="Times New Roman"/>
          <w:sz w:val="28"/>
        </w:rPr>
        <w:t>9.2.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4A0B71" w:rsidRDefault="004A0B71" w:rsidP="004A0B71">
      <w:pPr>
        <w:pStyle w:val="afc"/>
        <w:ind w:firstLine="567"/>
        <w:jc w:val="both"/>
        <w:rPr>
          <w:rFonts w:ascii="Times New Roman" w:hAnsi="Times New Roman"/>
          <w:sz w:val="28"/>
        </w:rPr>
      </w:pPr>
      <w:r>
        <w:rPr>
          <w:rFonts w:ascii="Times New Roman" w:hAnsi="Times New Roman"/>
          <w:sz w:val="28"/>
        </w:rPr>
        <w:t xml:space="preserve">9.3.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4A0B71" w:rsidRDefault="004A0B71" w:rsidP="004A0B71">
      <w:pPr>
        <w:pStyle w:val="afc"/>
        <w:ind w:firstLine="567"/>
        <w:jc w:val="both"/>
        <w:rPr>
          <w:rFonts w:ascii="Times New Roman" w:hAnsi="Times New Roman"/>
          <w:sz w:val="28"/>
        </w:rPr>
      </w:pPr>
      <w:r>
        <w:rPr>
          <w:rFonts w:ascii="Times New Roman" w:hAnsi="Times New Roman"/>
          <w:sz w:val="28"/>
        </w:rPr>
        <w:t xml:space="preserve">9.4. </w:t>
      </w:r>
      <w:bookmarkStart w:id="50" w:name="_Hlk7527352"/>
      <w:r>
        <w:rPr>
          <w:rFonts w:ascii="Times New Roman" w:hAnsi="Times New Roman"/>
          <w:sz w:val="28"/>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насаждениями, определяются сводами правил, национальными стандартами, отраслевыми нормами.</w:t>
      </w:r>
    </w:p>
    <w:bookmarkEnd w:id="50"/>
    <w:p w:rsidR="004A0B71" w:rsidRDefault="004A0B71" w:rsidP="004A0B71">
      <w:pPr>
        <w:pStyle w:val="afc"/>
        <w:ind w:firstLine="567"/>
        <w:jc w:val="both"/>
        <w:rPr>
          <w:rFonts w:ascii="Times New Roman" w:hAnsi="Times New Roman"/>
          <w:sz w:val="28"/>
        </w:rPr>
      </w:pPr>
      <w:r>
        <w:rPr>
          <w:rFonts w:ascii="Times New Roman" w:hAnsi="Times New Roman"/>
          <w:sz w:val="28"/>
        </w:rPr>
        <w:t>9.5. При посадке зелёных насаждений не допускается:</w:t>
      </w:r>
    </w:p>
    <w:p w:rsidR="004A0B71" w:rsidRDefault="004A0B71" w:rsidP="004A0B71">
      <w:pPr>
        <w:pStyle w:val="afc"/>
        <w:ind w:firstLine="567"/>
        <w:jc w:val="both"/>
        <w:rPr>
          <w:rFonts w:ascii="Times New Roman" w:hAnsi="Times New Roman"/>
          <w:sz w:val="28"/>
        </w:rPr>
      </w:pPr>
      <w:r>
        <w:rPr>
          <w:rFonts w:ascii="Times New Roman" w:hAnsi="Times New Roman"/>
          <w:sz w:val="28"/>
        </w:rPr>
        <w:t>1) произвольная посадка растений в нарушение существующей технологии;</w:t>
      </w:r>
    </w:p>
    <w:p w:rsidR="004A0B71" w:rsidRDefault="004A0B71" w:rsidP="004A0B71">
      <w:pPr>
        <w:pStyle w:val="afc"/>
        <w:ind w:firstLine="567"/>
        <w:jc w:val="both"/>
        <w:rPr>
          <w:rFonts w:ascii="Times New Roman" w:hAnsi="Times New Roman"/>
          <w:sz w:val="28"/>
        </w:rPr>
      </w:pPr>
      <w:r>
        <w:rPr>
          <w:rFonts w:ascii="Times New Roman" w:hAnsi="Times New Roman"/>
          <w:sz w:val="28"/>
        </w:rPr>
        <w:t>2) касание ветвями деревьев токонесущих проводов, закрытие ими указателей адресных единиц и номерных знаков домов, дорожных знаков;</w:t>
      </w:r>
    </w:p>
    <w:p w:rsidR="004A0B71" w:rsidRDefault="004A0B71" w:rsidP="004A0B71">
      <w:pPr>
        <w:pStyle w:val="afc"/>
        <w:ind w:firstLine="567"/>
        <w:jc w:val="both"/>
        <w:rPr>
          <w:rFonts w:ascii="Times New Roman" w:hAnsi="Times New Roman"/>
          <w:sz w:val="28"/>
        </w:rPr>
      </w:pPr>
      <w:r>
        <w:rPr>
          <w:rFonts w:ascii="Times New Roman" w:hAnsi="Times New Roman"/>
          <w:sz w:val="28"/>
        </w:rPr>
        <w:t>3) посадка деревьев на расстоянии ближе 5 метров до наружной стены здания или сооружения.</w:t>
      </w:r>
    </w:p>
    <w:p w:rsidR="004A0B71"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9.6.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rsidR="004A0B71"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9.7.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4A0B71"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9.8.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4A0B71"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9.9.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4A0B71"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9.10. При организации озеленения следует сохранять существующие </w:t>
      </w:r>
      <w:r>
        <w:rPr>
          <w:rFonts w:ascii="Times New Roman" w:hAnsi="Times New Roman"/>
          <w:color w:val="000000"/>
          <w:sz w:val="28"/>
          <w:szCs w:val="28"/>
        </w:rPr>
        <w:lastRenderedPageBreak/>
        <w:t>ландшафты.</w:t>
      </w:r>
    </w:p>
    <w:p w:rsidR="004A0B71"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4A0B71" w:rsidRPr="002479C8" w:rsidRDefault="004A0B71" w:rsidP="004A0B71">
      <w:pPr>
        <w:pStyle w:val="afc"/>
        <w:ind w:firstLine="567"/>
        <w:jc w:val="both"/>
        <w:rPr>
          <w:rFonts w:ascii="Times New Roman" w:hAnsi="Times New Roman"/>
          <w:bCs/>
          <w:i/>
          <w:sz w:val="28"/>
          <w:szCs w:val="28"/>
        </w:rPr>
      </w:pPr>
      <w:r>
        <w:rPr>
          <w:rFonts w:ascii="Times New Roman" w:hAnsi="Times New Roman"/>
          <w:color w:val="000000"/>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4A0B71" w:rsidRPr="00DF4447" w:rsidRDefault="004A0B71" w:rsidP="006075DC">
      <w:pPr>
        <w:spacing w:after="0" w:line="240" w:lineRule="auto"/>
        <w:ind w:firstLine="567"/>
        <w:jc w:val="both"/>
        <w:rPr>
          <w:rFonts w:ascii="Times New Roman" w:hAnsi="Times New Roman" w:cs="Times New Roman"/>
          <w:sz w:val="28"/>
          <w:szCs w:val="28"/>
        </w:rPr>
      </w:pPr>
    </w:p>
    <w:p w:rsidR="006075DC" w:rsidRPr="00944E01" w:rsidRDefault="006075DC" w:rsidP="006075DC">
      <w:pPr>
        <w:spacing w:after="0" w:line="240" w:lineRule="auto"/>
        <w:ind w:firstLine="567"/>
        <w:jc w:val="both"/>
        <w:rPr>
          <w:rFonts w:ascii="Times New Roman" w:hAnsi="Times New Roman" w:cs="Times New Roman"/>
          <w:b/>
          <w:sz w:val="28"/>
          <w:szCs w:val="28"/>
        </w:rPr>
      </w:pPr>
    </w:p>
    <w:p w:rsidR="004A0B71" w:rsidRDefault="004A0B71" w:rsidP="004A0B71">
      <w:pPr>
        <w:widowControl w:val="0"/>
        <w:suppressAutoHyphens/>
        <w:autoSpaceDE w:val="0"/>
        <w:spacing w:after="0" w:line="240" w:lineRule="auto"/>
        <w:ind w:firstLine="567"/>
        <w:jc w:val="both"/>
        <w:rPr>
          <w:rFonts w:ascii="Times New Roman" w:hAnsi="Times New Roman"/>
          <w:b/>
          <w:bCs/>
          <w:color w:val="000000"/>
          <w:sz w:val="28"/>
          <w:szCs w:val="28"/>
        </w:rPr>
      </w:pPr>
      <w:r w:rsidRPr="00E72F59">
        <w:rPr>
          <w:rFonts w:ascii="Times New Roman" w:hAnsi="Times New Roman"/>
          <w:b/>
          <w:bCs/>
          <w:color w:val="000000"/>
          <w:sz w:val="28"/>
          <w:szCs w:val="28"/>
        </w:rPr>
        <w:t xml:space="preserve">Глава </w:t>
      </w:r>
      <w:r>
        <w:rPr>
          <w:rFonts w:ascii="Times New Roman" w:hAnsi="Times New Roman"/>
          <w:b/>
          <w:bCs/>
          <w:color w:val="000000"/>
          <w:sz w:val="28"/>
          <w:szCs w:val="28"/>
        </w:rPr>
        <w:t>10</w:t>
      </w:r>
      <w:r w:rsidRPr="00E72F59">
        <w:rPr>
          <w:rFonts w:ascii="Times New Roman" w:hAnsi="Times New Roman"/>
          <w:b/>
          <w:bCs/>
          <w:color w:val="000000"/>
          <w:sz w:val="28"/>
          <w:szCs w:val="28"/>
        </w:rPr>
        <w:t>. Охрана и содержание зелёных насаждений</w:t>
      </w:r>
    </w:p>
    <w:p w:rsidR="004A0B71" w:rsidRDefault="004A0B71" w:rsidP="004A0B71">
      <w:pPr>
        <w:widowControl w:val="0"/>
        <w:suppressAutoHyphens/>
        <w:autoSpaceDE w:val="0"/>
        <w:spacing w:after="0" w:line="240" w:lineRule="auto"/>
        <w:ind w:firstLine="567"/>
        <w:jc w:val="both"/>
        <w:rPr>
          <w:rFonts w:ascii="Times New Roman" w:hAnsi="Times New Roman"/>
          <w:b/>
          <w:bCs/>
          <w:color w:val="000000"/>
          <w:sz w:val="28"/>
          <w:szCs w:val="28"/>
        </w:rPr>
      </w:pPr>
    </w:p>
    <w:p w:rsidR="004A0B71" w:rsidRPr="00A2486E" w:rsidRDefault="004A0B71" w:rsidP="004A0B71">
      <w:pPr>
        <w:shd w:val="clear" w:color="auto" w:fill="FFFFFF"/>
        <w:spacing w:after="0" w:line="240" w:lineRule="auto"/>
        <w:ind w:firstLine="567"/>
        <w:jc w:val="both"/>
        <w:rPr>
          <w:rFonts w:ascii="Times New Roman" w:hAnsi="Times New Roman"/>
          <w:color w:val="000000"/>
          <w:sz w:val="28"/>
          <w:szCs w:val="28"/>
        </w:rPr>
      </w:pPr>
      <w:bookmarkStart w:id="51" w:name="_Hlk141785632"/>
      <w:r>
        <w:rPr>
          <w:rFonts w:ascii="Times New Roman" w:hAnsi="Times New Roman"/>
          <w:color w:val="000000"/>
          <w:sz w:val="28"/>
          <w:szCs w:val="28"/>
        </w:rPr>
        <w:t>10.</w:t>
      </w:r>
      <w:r w:rsidRPr="00A2486E">
        <w:rPr>
          <w:rFonts w:ascii="Times New Roman" w:hAnsi="Times New Roman"/>
          <w:color w:val="000000"/>
          <w:sz w:val="28"/>
          <w:szCs w:val="28"/>
        </w:rPr>
        <w:t xml:space="preserve">1. </w:t>
      </w:r>
      <w:r>
        <w:rPr>
          <w:rFonts w:ascii="Times New Roman" w:hAnsi="Times New Roman"/>
          <w:color w:val="000000"/>
          <w:sz w:val="28"/>
          <w:szCs w:val="28"/>
        </w:rPr>
        <w:t>Удаление (снос) зелёных насаждений</w:t>
      </w:r>
      <w:r w:rsidRPr="00A2486E">
        <w:rPr>
          <w:rFonts w:ascii="Times New Roman" w:hAnsi="Times New Roman"/>
          <w:color w:val="000000"/>
          <w:sz w:val="28"/>
          <w:szCs w:val="28"/>
        </w:rPr>
        <w:t xml:space="preserve"> на территории </w:t>
      </w:r>
      <w:r>
        <w:rPr>
          <w:rFonts w:ascii="Times New Roman" w:hAnsi="Times New Roman"/>
          <w:color w:val="000000"/>
          <w:sz w:val="28"/>
          <w:szCs w:val="28"/>
        </w:rPr>
        <w:t>поселения</w:t>
      </w:r>
      <w:r w:rsidRPr="00A2486E">
        <w:rPr>
          <w:rFonts w:ascii="Times New Roman" w:hAnsi="Times New Roman"/>
          <w:color w:val="000000"/>
          <w:sz w:val="28"/>
          <w:szCs w:val="28"/>
        </w:rPr>
        <w:t xml:space="preserve"> осуществляется физическими и юридическими лицами </w:t>
      </w:r>
      <w:r>
        <w:rPr>
          <w:rFonts w:ascii="Times New Roman" w:hAnsi="Times New Roman"/>
          <w:color w:val="000000"/>
          <w:sz w:val="28"/>
          <w:szCs w:val="28"/>
        </w:rPr>
        <w:t>при условии получения ими разрешения на право вырубки зелёных насаждений</w:t>
      </w:r>
      <w:r w:rsidRPr="00A2486E">
        <w:rPr>
          <w:rFonts w:ascii="Times New Roman" w:hAnsi="Times New Roman"/>
          <w:color w:val="000000"/>
          <w:sz w:val="28"/>
          <w:szCs w:val="28"/>
        </w:rPr>
        <w:t xml:space="preserve"> на являющихся территориями общего пользования землях или земельных участках, находящихся в государственной или муниципальной собственности, </w:t>
      </w:r>
      <w:r>
        <w:rPr>
          <w:rFonts w:ascii="Times New Roman" w:hAnsi="Times New Roman"/>
          <w:color w:val="000000"/>
          <w:sz w:val="28"/>
          <w:szCs w:val="28"/>
        </w:rPr>
        <w:t xml:space="preserve">в случае </w:t>
      </w:r>
      <w:r w:rsidRPr="00696BE1">
        <w:rPr>
          <w:rFonts w:ascii="Times New Roman" w:hAnsi="Times New Roman"/>
          <w:color w:val="000000"/>
          <w:sz w:val="28"/>
          <w:szCs w:val="28"/>
        </w:rPr>
        <w:t>строительства, реконструкции объектов, не являющихся объектами капитального строительства</w:t>
      </w:r>
      <w:r>
        <w:rPr>
          <w:rFonts w:ascii="Times New Roman" w:hAnsi="Times New Roman"/>
          <w:color w:val="000000"/>
          <w:sz w:val="28"/>
          <w:szCs w:val="28"/>
        </w:rPr>
        <w:t xml:space="preserve">, а такжев случае </w:t>
      </w:r>
      <w:r w:rsidRPr="00696BE1">
        <w:rPr>
          <w:rFonts w:ascii="Times New Roman" w:hAnsi="Times New Roman"/>
          <w:color w:val="000000"/>
          <w:sz w:val="28"/>
          <w:szCs w:val="28"/>
        </w:rPr>
        <w:t>осуществления работ по благоустройству территории</w:t>
      </w:r>
      <w:r>
        <w:rPr>
          <w:rFonts w:ascii="Times New Roman" w:hAnsi="Times New Roman"/>
          <w:color w:val="000000"/>
          <w:sz w:val="28"/>
          <w:szCs w:val="28"/>
        </w:rPr>
        <w:t xml:space="preserve">, </w:t>
      </w:r>
      <w:r w:rsidRPr="00A2486E">
        <w:rPr>
          <w:rFonts w:ascii="Times New Roman" w:hAnsi="Times New Roman"/>
          <w:color w:val="000000"/>
          <w:sz w:val="28"/>
          <w:szCs w:val="28"/>
        </w:rPr>
        <w:t>в том числе в целях:</w:t>
      </w:r>
    </w:p>
    <w:p w:rsidR="004A0B71" w:rsidRPr="00A2486E" w:rsidRDefault="004A0B71" w:rsidP="004A0B71">
      <w:pPr>
        <w:shd w:val="clear" w:color="auto" w:fill="FFFFFF"/>
        <w:spacing w:after="0" w:line="240" w:lineRule="auto"/>
        <w:ind w:firstLine="567"/>
        <w:jc w:val="both"/>
        <w:rPr>
          <w:rFonts w:ascii="Times New Roman" w:hAnsi="Times New Roman"/>
          <w:color w:val="000000"/>
          <w:sz w:val="28"/>
          <w:szCs w:val="28"/>
        </w:rPr>
      </w:pPr>
      <w:r w:rsidRPr="00A2486E">
        <w:rPr>
          <w:rFonts w:ascii="Times New Roman" w:hAnsi="Times New Roman"/>
          <w:color w:val="000000"/>
          <w:sz w:val="28"/>
          <w:szCs w:val="28"/>
        </w:rPr>
        <w:t>1) обеспечения санитарно-эпидемиологических требований к освещ</w:t>
      </w:r>
      <w:r>
        <w:rPr>
          <w:rFonts w:ascii="Times New Roman" w:hAnsi="Times New Roman"/>
          <w:color w:val="000000"/>
          <w:sz w:val="28"/>
          <w:szCs w:val="28"/>
        </w:rPr>
        <w:t>ё</w:t>
      </w:r>
      <w:r w:rsidRPr="00A2486E">
        <w:rPr>
          <w:rFonts w:ascii="Times New Roman" w:hAnsi="Times New Roman"/>
          <w:color w:val="000000"/>
          <w:sz w:val="28"/>
          <w:szCs w:val="28"/>
        </w:rPr>
        <w:t>нности и инсоляции жилых и иных помещений, зданий;</w:t>
      </w:r>
    </w:p>
    <w:p w:rsidR="004A0B71" w:rsidRPr="00A2486E" w:rsidRDefault="004A0B71" w:rsidP="004A0B71">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Pr="00A2486E">
        <w:rPr>
          <w:rFonts w:ascii="Times New Roman" w:hAnsi="Times New Roman"/>
          <w:color w:val="000000"/>
          <w:sz w:val="28"/>
          <w:szCs w:val="28"/>
        </w:rPr>
        <w:t>) организации парковок (парковочных мест);</w:t>
      </w:r>
    </w:p>
    <w:p w:rsidR="004A0B71" w:rsidRDefault="004A0B71" w:rsidP="004A0B71">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Pr="00A2486E">
        <w:rPr>
          <w:rFonts w:ascii="Times New Roman" w:hAnsi="Times New Roman"/>
          <w:color w:val="000000"/>
          <w:sz w:val="28"/>
          <w:szCs w:val="28"/>
        </w:rPr>
        <w:t>)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4A0B71" w:rsidRDefault="004A0B71" w:rsidP="004A0B71">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Не требуется получение разрешения на право вырубки зелёных насажденийв случаях:</w:t>
      </w:r>
    </w:p>
    <w:p w:rsidR="004A0B71" w:rsidRDefault="004A0B71" w:rsidP="004A0B71">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 строительства</w:t>
      </w:r>
      <w:r w:rsidRPr="00BB3EB0">
        <w:rPr>
          <w:rFonts w:ascii="Times New Roman" w:hAnsi="Times New Roman"/>
          <w:color w:val="000000"/>
          <w:sz w:val="28"/>
          <w:szCs w:val="28"/>
        </w:rPr>
        <w:t>, реконструкции</w:t>
      </w:r>
      <w:r>
        <w:rPr>
          <w:rFonts w:ascii="Times New Roman" w:hAnsi="Times New Roman"/>
          <w:color w:val="000000"/>
          <w:sz w:val="28"/>
          <w:szCs w:val="28"/>
        </w:rPr>
        <w:t xml:space="preserve">, ремонтаобъектов капитального </w:t>
      </w:r>
      <w:r w:rsidRPr="00BB3EB0">
        <w:rPr>
          <w:rFonts w:ascii="Times New Roman" w:hAnsi="Times New Roman"/>
          <w:color w:val="000000"/>
          <w:sz w:val="28"/>
          <w:szCs w:val="28"/>
        </w:rPr>
        <w:t>объектов</w:t>
      </w:r>
      <w:r>
        <w:rPr>
          <w:rFonts w:ascii="Times New Roman" w:hAnsi="Times New Roman"/>
          <w:color w:val="000000"/>
          <w:sz w:val="28"/>
          <w:szCs w:val="28"/>
        </w:rPr>
        <w:t>;</w:t>
      </w:r>
    </w:p>
    <w:p w:rsidR="004A0B71" w:rsidRPr="005C2E13" w:rsidRDefault="004A0B71" w:rsidP="004A0B71">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 размещения</w:t>
      </w:r>
      <w:r w:rsidRPr="00BB3EB0">
        <w:rPr>
          <w:rFonts w:ascii="Times New Roman" w:hAnsi="Times New Roman"/>
          <w:color w:val="000000"/>
          <w:sz w:val="28"/>
          <w:szCs w:val="28"/>
        </w:rPr>
        <w:t>, реконструкции</w:t>
      </w:r>
      <w:r>
        <w:rPr>
          <w:rFonts w:ascii="Times New Roman" w:hAnsi="Times New Roman"/>
          <w:color w:val="000000"/>
          <w:sz w:val="28"/>
          <w:szCs w:val="28"/>
        </w:rPr>
        <w:t xml:space="preserve">, ремонтаобъектов, не </w:t>
      </w:r>
      <w:r w:rsidRPr="00BB3EB0">
        <w:rPr>
          <w:rFonts w:ascii="Times New Roman" w:hAnsi="Times New Roman"/>
          <w:color w:val="000000"/>
          <w:sz w:val="28"/>
          <w:szCs w:val="28"/>
        </w:rPr>
        <w:t>являющихся объектами капитального строительства</w:t>
      </w:r>
      <w:r>
        <w:rPr>
          <w:rFonts w:ascii="Times New Roman" w:hAnsi="Times New Roman"/>
          <w:color w:val="000000"/>
          <w:sz w:val="28"/>
          <w:szCs w:val="28"/>
        </w:rPr>
        <w:t>, для размещения которых требуется заключение соглашения о установлении сервитута (публичного сервитута) либо получение разрешения на использование земельного участка без его предоставления и установления сервитута</w:t>
      </w:r>
      <w:r w:rsidRPr="005C2E13">
        <w:rPr>
          <w:rFonts w:ascii="Times New Roman" w:hAnsi="Times New Roman"/>
          <w:color w:val="000000"/>
          <w:sz w:val="28"/>
          <w:szCs w:val="28"/>
        </w:rPr>
        <w:t>;</w:t>
      </w:r>
    </w:p>
    <w:p w:rsidR="004A0B71" w:rsidRDefault="004A0B71" w:rsidP="004A0B71">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Pr="005C2E13">
        <w:rPr>
          <w:rFonts w:ascii="Times New Roman" w:hAnsi="Times New Roman"/>
          <w:color w:val="000000"/>
          <w:sz w:val="28"/>
          <w:szCs w:val="28"/>
        </w:rPr>
        <w:t xml:space="preserve">) </w:t>
      </w:r>
      <w:r>
        <w:rPr>
          <w:rFonts w:ascii="Times New Roman" w:hAnsi="Times New Roman"/>
          <w:color w:val="000000"/>
          <w:sz w:val="28"/>
          <w:szCs w:val="28"/>
        </w:rPr>
        <w:t>осуществления работ по благоустройству территории, когда проведение таких работ требуетполучение разрешения на использование земельного участка без его предоставления и установления сервитута;</w:t>
      </w:r>
    </w:p>
    <w:p w:rsidR="004A0B71" w:rsidRPr="00671625" w:rsidRDefault="004A0B71" w:rsidP="004A0B71">
      <w:pPr>
        <w:shd w:val="clear" w:color="auto" w:fill="FFFFFF"/>
        <w:spacing w:after="0" w:line="240" w:lineRule="auto"/>
        <w:ind w:firstLine="567"/>
        <w:jc w:val="both"/>
        <w:rPr>
          <w:rFonts w:ascii="Times New Roman" w:hAnsi="Times New Roman"/>
          <w:color w:val="000000" w:themeColor="text1"/>
          <w:sz w:val="28"/>
          <w:szCs w:val="28"/>
        </w:rPr>
      </w:pPr>
      <w:r>
        <w:rPr>
          <w:rFonts w:ascii="Times New Roman" w:hAnsi="Times New Roman"/>
          <w:color w:val="000000"/>
          <w:sz w:val="28"/>
          <w:szCs w:val="28"/>
        </w:rPr>
        <w:t xml:space="preserve">4) необходимости </w:t>
      </w:r>
      <w:r w:rsidRPr="00671625">
        <w:rPr>
          <w:rFonts w:ascii="Times New Roman" w:hAnsi="Times New Roman"/>
          <w:color w:val="000000" w:themeColor="text1"/>
          <w:sz w:val="28"/>
          <w:szCs w:val="28"/>
        </w:rPr>
        <w:t xml:space="preserve">совершения действий, направленных на предотвращение и ликвидацию последствий аварий, стихийных бедствий, иных чрезвычайных ситуаций, </w:t>
      </w:r>
      <w:r>
        <w:rPr>
          <w:rFonts w:ascii="Times New Roman" w:hAnsi="Times New Roman"/>
          <w:color w:val="000000" w:themeColor="text1"/>
          <w:sz w:val="28"/>
          <w:szCs w:val="28"/>
        </w:rPr>
        <w:t xml:space="preserve">и (или) </w:t>
      </w:r>
      <w:r w:rsidRPr="00671625">
        <w:rPr>
          <w:rFonts w:ascii="Times New Roman" w:hAnsi="Times New Roman"/>
          <w:color w:val="000000" w:themeColor="text1"/>
          <w:sz w:val="28"/>
          <w:szCs w:val="28"/>
        </w:rPr>
        <w:t>проведени</w:t>
      </w:r>
      <w:r>
        <w:rPr>
          <w:rFonts w:ascii="Times New Roman" w:hAnsi="Times New Roman"/>
          <w:color w:val="000000" w:themeColor="text1"/>
          <w:sz w:val="28"/>
          <w:szCs w:val="28"/>
        </w:rPr>
        <w:t>я</w:t>
      </w:r>
      <w:r w:rsidRPr="00671625">
        <w:rPr>
          <w:rFonts w:ascii="Times New Roman" w:hAnsi="Times New Roman"/>
          <w:color w:val="000000" w:themeColor="text1"/>
          <w:sz w:val="28"/>
          <w:szCs w:val="28"/>
        </w:rPr>
        <w:t xml:space="preserve"> неотложных работ,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w:t>
      </w:r>
      <w:r>
        <w:rPr>
          <w:rFonts w:ascii="Times New Roman" w:hAnsi="Times New Roman"/>
          <w:color w:val="000000" w:themeColor="text1"/>
          <w:sz w:val="28"/>
          <w:szCs w:val="28"/>
        </w:rPr>
        <w:t>.</w:t>
      </w:r>
    </w:p>
    <w:p w:rsidR="004A0B71" w:rsidRPr="00A2486E" w:rsidRDefault="004A0B71" w:rsidP="004A0B71">
      <w:pPr>
        <w:shd w:val="clear" w:color="auto" w:fill="FFFFFF"/>
        <w:spacing w:after="0" w:line="240" w:lineRule="auto"/>
        <w:ind w:firstLine="567"/>
        <w:jc w:val="both"/>
        <w:rPr>
          <w:rFonts w:ascii="Times New Roman" w:hAnsi="Times New Roman"/>
          <w:color w:val="000000"/>
          <w:sz w:val="28"/>
          <w:szCs w:val="28"/>
        </w:rPr>
      </w:pPr>
      <w:r w:rsidRPr="00A2486E">
        <w:rPr>
          <w:rFonts w:ascii="Times New Roman" w:hAnsi="Times New Roman"/>
          <w:color w:val="000000"/>
          <w:sz w:val="28"/>
          <w:szCs w:val="28"/>
        </w:rPr>
        <w:t xml:space="preserve">Под удалением </w:t>
      </w:r>
      <w:r>
        <w:rPr>
          <w:rFonts w:ascii="Times New Roman" w:hAnsi="Times New Roman"/>
          <w:color w:val="000000"/>
          <w:sz w:val="28"/>
          <w:szCs w:val="28"/>
        </w:rPr>
        <w:t>зелёных насаждений</w:t>
      </w:r>
      <w:r w:rsidRPr="00A2486E">
        <w:rPr>
          <w:rFonts w:ascii="Times New Roman" w:hAnsi="Times New Roman"/>
          <w:color w:val="000000"/>
          <w:sz w:val="28"/>
          <w:szCs w:val="28"/>
        </w:rPr>
        <w:t xml:space="preserve"> понимаются снос</w:t>
      </w:r>
      <w:r>
        <w:rPr>
          <w:rFonts w:ascii="Times New Roman" w:hAnsi="Times New Roman"/>
          <w:color w:val="000000"/>
          <w:sz w:val="28"/>
          <w:szCs w:val="28"/>
        </w:rPr>
        <w:t xml:space="preserve"> деревьев и кустарников</w:t>
      </w:r>
      <w:r w:rsidRPr="00A2486E">
        <w:rPr>
          <w:rFonts w:ascii="Times New Roman" w:hAnsi="Times New Roman"/>
          <w:color w:val="000000"/>
          <w:sz w:val="28"/>
          <w:szCs w:val="28"/>
        </w:rPr>
        <w:t>,</w:t>
      </w:r>
      <w:r>
        <w:rPr>
          <w:rFonts w:ascii="Times New Roman" w:hAnsi="Times New Roman"/>
          <w:color w:val="000000"/>
          <w:sz w:val="28"/>
          <w:szCs w:val="28"/>
        </w:rPr>
        <w:t xml:space="preserve"> их</w:t>
      </w:r>
      <w:r w:rsidRPr="00A2486E">
        <w:rPr>
          <w:rFonts w:ascii="Times New Roman" w:hAnsi="Times New Roman"/>
          <w:color w:val="000000"/>
          <w:sz w:val="28"/>
          <w:szCs w:val="28"/>
        </w:rPr>
        <w:t xml:space="preserve"> рубка, выкапывание или повреждение, влекущие прекращение роста деревьев и кустарников, гибель или утрату.</w:t>
      </w:r>
    </w:p>
    <w:p w:rsidR="004A0B71" w:rsidRDefault="004A0B71" w:rsidP="004A0B71">
      <w:pPr>
        <w:shd w:val="clear" w:color="auto" w:fill="FFFFFF"/>
        <w:spacing w:after="0" w:line="240" w:lineRule="auto"/>
        <w:ind w:firstLine="567"/>
        <w:jc w:val="both"/>
        <w:rPr>
          <w:rFonts w:ascii="Times New Roman" w:hAnsi="Times New Roman"/>
          <w:color w:val="000000"/>
          <w:sz w:val="28"/>
          <w:szCs w:val="28"/>
        </w:rPr>
      </w:pPr>
      <w:r w:rsidRPr="00696BE1">
        <w:rPr>
          <w:rFonts w:ascii="Times New Roman" w:hAnsi="Times New Roman"/>
          <w:color w:val="000000"/>
          <w:sz w:val="28"/>
          <w:szCs w:val="28"/>
        </w:rPr>
        <w:lastRenderedPageBreak/>
        <w:t>Органом местного самоуправления, уполномоченным на предоставление разрешения на право вырубки зел</w:t>
      </w:r>
      <w:r>
        <w:rPr>
          <w:rFonts w:ascii="Times New Roman" w:hAnsi="Times New Roman"/>
          <w:color w:val="000000"/>
          <w:sz w:val="28"/>
          <w:szCs w:val="28"/>
        </w:rPr>
        <w:t>ё</w:t>
      </w:r>
      <w:r w:rsidRPr="00696BE1">
        <w:rPr>
          <w:rFonts w:ascii="Times New Roman" w:hAnsi="Times New Roman"/>
          <w:color w:val="000000"/>
          <w:sz w:val="28"/>
          <w:szCs w:val="28"/>
        </w:rPr>
        <w:t>ных насаждений, является Администрация поселения.</w:t>
      </w:r>
    </w:p>
    <w:p w:rsidR="004A0B71" w:rsidRDefault="004A0B71" w:rsidP="004A0B71">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10.</w:t>
      </w:r>
      <w:r w:rsidRPr="00A2486E">
        <w:rPr>
          <w:rFonts w:ascii="Times New Roman" w:hAnsi="Times New Roman"/>
          <w:color w:val="000000"/>
          <w:sz w:val="28"/>
          <w:szCs w:val="28"/>
        </w:rPr>
        <w:t xml:space="preserve">2. </w:t>
      </w:r>
      <w:r w:rsidRPr="002C5663">
        <w:rPr>
          <w:rFonts w:ascii="Times New Roman" w:hAnsi="Times New Roman"/>
          <w:color w:val="000000"/>
          <w:sz w:val="28"/>
          <w:szCs w:val="28"/>
        </w:rPr>
        <w:t>Процедура предоставления разрешения на право вырубки зел</w:t>
      </w:r>
      <w:r>
        <w:rPr>
          <w:rFonts w:ascii="Times New Roman" w:hAnsi="Times New Roman"/>
          <w:color w:val="000000"/>
          <w:sz w:val="28"/>
          <w:szCs w:val="28"/>
        </w:rPr>
        <w:t>ё</w:t>
      </w:r>
      <w:r w:rsidRPr="002C5663">
        <w:rPr>
          <w:rFonts w:ascii="Times New Roman" w:hAnsi="Times New Roman"/>
          <w:color w:val="000000"/>
          <w:sz w:val="28"/>
          <w:szCs w:val="28"/>
        </w:rPr>
        <w:t xml:space="preserve">ных насаждений осуществляется до удаления </w:t>
      </w:r>
      <w:r>
        <w:rPr>
          <w:rFonts w:ascii="Times New Roman" w:hAnsi="Times New Roman"/>
          <w:color w:val="000000"/>
          <w:sz w:val="28"/>
          <w:szCs w:val="28"/>
        </w:rPr>
        <w:t>зеленых насаждений</w:t>
      </w:r>
      <w:r w:rsidRPr="002C5663">
        <w:rPr>
          <w:rFonts w:ascii="Times New Roman" w:hAnsi="Times New Roman"/>
          <w:color w:val="000000"/>
          <w:sz w:val="28"/>
          <w:szCs w:val="28"/>
        </w:rPr>
        <w:t>.</w:t>
      </w:r>
    </w:p>
    <w:p w:rsidR="004A0B71" w:rsidRDefault="004A0B71" w:rsidP="004A0B71">
      <w:pPr>
        <w:pStyle w:val="P55"/>
        <w:ind w:firstLine="709"/>
        <w:jc w:val="both"/>
        <w:rPr>
          <w:sz w:val="28"/>
          <w:szCs w:val="28"/>
        </w:rPr>
      </w:pPr>
      <w:r>
        <w:rPr>
          <w:color w:val="000000"/>
          <w:sz w:val="28"/>
          <w:szCs w:val="28"/>
        </w:rPr>
        <w:t>10.</w:t>
      </w:r>
      <w:r w:rsidRPr="00A2486E">
        <w:rPr>
          <w:color w:val="000000"/>
          <w:sz w:val="28"/>
          <w:szCs w:val="28"/>
        </w:rPr>
        <w:t xml:space="preserve">3. </w:t>
      </w:r>
      <w:r>
        <w:rPr>
          <w:sz w:val="28"/>
          <w:szCs w:val="28"/>
        </w:rPr>
        <w:t>Для получения муниципальной услуги заявитель самостоятельно представляет в Администрацию, в том числе посредством Портала государственных и муниципальных услуг Самарской области, или в МФЦ следующие документы:</w:t>
      </w:r>
    </w:p>
    <w:p w:rsidR="004A0B71" w:rsidRDefault="004A0B71" w:rsidP="004A0B71">
      <w:pPr>
        <w:pStyle w:val="P55"/>
        <w:ind w:firstLine="709"/>
        <w:jc w:val="both"/>
        <w:rPr>
          <w:sz w:val="28"/>
          <w:szCs w:val="28"/>
        </w:rPr>
      </w:pPr>
      <w:r>
        <w:rPr>
          <w:sz w:val="28"/>
          <w:szCs w:val="28"/>
        </w:rPr>
        <w:t>-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
    <w:p w:rsidR="004A0B71" w:rsidRDefault="004A0B71" w:rsidP="004A0B71">
      <w:pPr>
        <w:pStyle w:val="Standard"/>
        <w:ind w:firstLine="709"/>
        <w:jc w:val="both"/>
        <w:rPr>
          <w:sz w:val="28"/>
          <w:szCs w:val="28"/>
        </w:rPr>
      </w:pPr>
      <w:r>
        <w:rPr>
          <w:sz w:val="28"/>
          <w:szCs w:val="28"/>
        </w:rPr>
        <w:t>- предписание органа государственного санитарно-эпидемиологического надзора в случае, если удаление дерева (деревьев) и (или) кустарника (кустарников) предполагается в соответствии с предписанием органа государственного санитарно-эпидемиологических требований к освещенности и инсоляции жилых и иных помещений, зданий;</w:t>
      </w:r>
    </w:p>
    <w:p w:rsidR="004A0B71" w:rsidRDefault="004A0B71" w:rsidP="004A0B71">
      <w:pPr>
        <w:pStyle w:val="Standard"/>
        <w:ind w:firstLine="709"/>
        <w:jc w:val="both"/>
        <w:rPr>
          <w:sz w:val="28"/>
          <w:szCs w:val="28"/>
        </w:rPr>
      </w:pPr>
      <w:r>
        <w:rPr>
          <w:sz w:val="28"/>
          <w:szCs w:val="28"/>
        </w:rPr>
        <w:t>- схема благоустройства и озеленения земельного участка, на котором находится (находятся) предполагаемое (ые) к удалению дерево (деревья) и (или) кустарник (кустарники), с графиком проведения работ по такому удалению и (или) их пересадке, работ по благоустройству и озеленению. Требования к схеме благоустройства земельного участка устанавливается правилами благоустройства;</w:t>
      </w:r>
    </w:p>
    <w:p w:rsidR="004A0B71" w:rsidRDefault="004A0B71" w:rsidP="004A0B71">
      <w:pPr>
        <w:pStyle w:val="Standard"/>
        <w:ind w:firstLine="709"/>
        <w:jc w:val="both"/>
        <w:rPr>
          <w:sz w:val="28"/>
          <w:szCs w:val="28"/>
        </w:rPr>
      </w:pPr>
      <w:r>
        <w:rPr>
          <w:sz w:val="28"/>
          <w:szCs w:val="28"/>
        </w:rPr>
        <w:t>- схема размещения предполагаемого  (ых) к удалению дерева (деревьев) и (или) кустарника (кустарников) (ситуационный  план).</w:t>
      </w:r>
    </w:p>
    <w:p w:rsidR="004A0B71" w:rsidRPr="004A0B71" w:rsidRDefault="004A0B71" w:rsidP="004A0B71">
      <w:pPr>
        <w:pStyle w:val="Standard"/>
        <w:ind w:firstLine="709"/>
        <w:jc w:val="both"/>
        <w:rPr>
          <w:sz w:val="28"/>
          <w:szCs w:val="28"/>
        </w:rPr>
      </w:pPr>
      <w:r>
        <w:rPr>
          <w:sz w:val="28"/>
          <w:szCs w:val="28"/>
        </w:rPr>
        <w:t>Не допускается требовать с заявителя представления иных документов, за исключением предусмотренных настоящим пунктом.</w:t>
      </w:r>
    </w:p>
    <w:p w:rsidR="004A0B71" w:rsidRPr="005C2E13" w:rsidRDefault="004A0B71" w:rsidP="004A0B71">
      <w:pPr>
        <w:shd w:val="clear" w:color="auto" w:fill="FFFFFF"/>
        <w:spacing w:after="0" w:line="240" w:lineRule="auto"/>
        <w:ind w:firstLine="567"/>
        <w:jc w:val="both"/>
        <w:rPr>
          <w:rFonts w:ascii="Times New Roman" w:hAnsi="Times New Roman"/>
          <w:color w:val="000000"/>
          <w:sz w:val="28"/>
          <w:szCs w:val="28"/>
        </w:rPr>
      </w:pPr>
      <w:r w:rsidRPr="003F5CF9">
        <w:rPr>
          <w:rFonts w:ascii="Times New Roman" w:hAnsi="Times New Roman"/>
          <w:color w:val="000000"/>
          <w:sz w:val="28"/>
          <w:szCs w:val="28"/>
        </w:rPr>
        <w:t xml:space="preserve">10.4. Предусмотренные пунктом 10.3 настоящих Правил </w:t>
      </w:r>
      <w:r>
        <w:rPr>
          <w:rFonts w:ascii="Times New Roman" w:hAnsi="Times New Roman"/>
          <w:color w:val="000000"/>
          <w:sz w:val="28"/>
          <w:szCs w:val="28"/>
        </w:rPr>
        <w:t xml:space="preserve">заявление и </w:t>
      </w:r>
      <w:r w:rsidRPr="005C2E13">
        <w:rPr>
          <w:rFonts w:ascii="Times New Roman" w:hAnsi="Times New Roman"/>
          <w:color w:val="000000"/>
          <w:sz w:val="28"/>
          <w:szCs w:val="28"/>
        </w:rPr>
        <w:t xml:space="preserve">документы могут быть представлены в </w:t>
      </w:r>
      <w:r>
        <w:rPr>
          <w:rFonts w:ascii="Times New Roman" w:hAnsi="Times New Roman"/>
          <w:color w:val="000000"/>
          <w:sz w:val="28"/>
          <w:szCs w:val="28"/>
        </w:rPr>
        <w:t>А</w:t>
      </w:r>
      <w:r w:rsidRPr="005C2E13">
        <w:rPr>
          <w:rFonts w:ascii="Times New Roman" w:hAnsi="Times New Roman"/>
          <w:color w:val="000000"/>
          <w:sz w:val="28"/>
          <w:szCs w:val="28"/>
        </w:rPr>
        <w:t xml:space="preserve">дминистрацию </w:t>
      </w:r>
      <w:r>
        <w:rPr>
          <w:rFonts w:ascii="Times New Roman" w:hAnsi="Times New Roman"/>
          <w:color w:val="000000"/>
          <w:sz w:val="28"/>
          <w:szCs w:val="28"/>
        </w:rPr>
        <w:t>поселения</w:t>
      </w:r>
      <w:r w:rsidRPr="005C2E13">
        <w:rPr>
          <w:rFonts w:ascii="Times New Roman" w:hAnsi="Times New Roman"/>
          <w:color w:val="000000"/>
          <w:sz w:val="28"/>
          <w:szCs w:val="28"/>
        </w:rPr>
        <w:t>:</w:t>
      </w:r>
    </w:p>
    <w:p w:rsidR="004A0B71" w:rsidRPr="005C2E13" w:rsidRDefault="004A0B71" w:rsidP="004A0B71">
      <w:pPr>
        <w:shd w:val="clear" w:color="auto" w:fill="FFFFFF"/>
        <w:spacing w:after="0" w:line="240" w:lineRule="auto"/>
        <w:ind w:firstLine="567"/>
        <w:jc w:val="both"/>
        <w:rPr>
          <w:rFonts w:ascii="Times New Roman" w:hAnsi="Times New Roman"/>
          <w:color w:val="000000"/>
          <w:sz w:val="28"/>
          <w:szCs w:val="28"/>
        </w:rPr>
      </w:pPr>
      <w:r w:rsidRPr="005C2E13">
        <w:rPr>
          <w:rFonts w:ascii="Times New Roman" w:hAnsi="Times New Roman"/>
          <w:color w:val="000000"/>
          <w:sz w:val="28"/>
          <w:szCs w:val="28"/>
        </w:rPr>
        <w:t xml:space="preserve">1) </w:t>
      </w:r>
      <w:r w:rsidRPr="00A37E97">
        <w:rPr>
          <w:rFonts w:ascii="Times New Roman" w:hAnsi="Times New Roman"/>
          <w:color w:val="000000"/>
          <w:sz w:val="28"/>
          <w:szCs w:val="28"/>
        </w:rPr>
        <w:t xml:space="preserve">в электронной форме посредством Единого портала. В случае представления </w:t>
      </w:r>
      <w:r>
        <w:rPr>
          <w:rFonts w:ascii="Times New Roman" w:hAnsi="Times New Roman"/>
          <w:color w:val="000000"/>
          <w:sz w:val="28"/>
          <w:szCs w:val="28"/>
        </w:rPr>
        <w:t>з</w:t>
      </w:r>
      <w:r w:rsidRPr="00A37E97">
        <w:rPr>
          <w:rFonts w:ascii="Times New Roman" w:hAnsi="Times New Roman"/>
          <w:color w:val="000000"/>
          <w:sz w:val="28"/>
          <w:szCs w:val="28"/>
        </w:rPr>
        <w:t xml:space="preserve">аявления и прилагаемых к нему документов указанным способом </w:t>
      </w:r>
      <w:r>
        <w:rPr>
          <w:rFonts w:ascii="Times New Roman" w:hAnsi="Times New Roman"/>
          <w:color w:val="000000"/>
          <w:sz w:val="28"/>
          <w:szCs w:val="28"/>
        </w:rPr>
        <w:t>з</w:t>
      </w:r>
      <w:r w:rsidRPr="00A37E97">
        <w:rPr>
          <w:rFonts w:ascii="Times New Roman" w:hAnsi="Times New Roman"/>
          <w:color w:val="000000"/>
          <w:sz w:val="28"/>
          <w:szCs w:val="28"/>
        </w:rPr>
        <w:t xml:space="preserve">аявитель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w:t>
      </w:r>
      <w:r>
        <w:rPr>
          <w:rFonts w:ascii="Times New Roman" w:hAnsi="Times New Roman"/>
          <w:color w:val="000000"/>
          <w:sz w:val="28"/>
          <w:szCs w:val="28"/>
        </w:rPr>
        <w:t>з</w:t>
      </w:r>
      <w:r w:rsidRPr="00A37E97">
        <w:rPr>
          <w:rFonts w:ascii="Times New Roman" w:hAnsi="Times New Roman"/>
          <w:color w:val="000000"/>
          <w:sz w:val="28"/>
          <w:szCs w:val="28"/>
        </w:rPr>
        <w:t xml:space="preserve">аявления с использованием интерактивной формы в электронном виде, без необходимости дополнительной подачи </w:t>
      </w:r>
      <w:r>
        <w:rPr>
          <w:rFonts w:ascii="Times New Roman" w:hAnsi="Times New Roman"/>
          <w:color w:val="000000"/>
          <w:sz w:val="28"/>
          <w:szCs w:val="28"/>
        </w:rPr>
        <w:t>з</w:t>
      </w:r>
      <w:r w:rsidRPr="00A37E97">
        <w:rPr>
          <w:rFonts w:ascii="Times New Roman" w:hAnsi="Times New Roman"/>
          <w:color w:val="000000"/>
          <w:sz w:val="28"/>
          <w:szCs w:val="28"/>
        </w:rPr>
        <w:t xml:space="preserve">аявления в какой-либо иной форме. Заявление направляется </w:t>
      </w:r>
      <w:r>
        <w:rPr>
          <w:rFonts w:ascii="Times New Roman" w:hAnsi="Times New Roman"/>
          <w:color w:val="000000"/>
          <w:sz w:val="28"/>
          <w:szCs w:val="28"/>
        </w:rPr>
        <w:t>з</w:t>
      </w:r>
      <w:r w:rsidRPr="00A37E97">
        <w:rPr>
          <w:rFonts w:ascii="Times New Roman" w:hAnsi="Times New Roman"/>
          <w:color w:val="000000"/>
          <w:sz w:val="28"/>
          <w:szCs w:val="28"/>
        </w:rPr>
        <w:t xml:space="preserve">аявителем (представителем) вместе с прикрепленными электронными документами. Заявление подписывается </w:t>
      </w:r>
      <w:r>
        <w:rPr>
          <w:rFonts w:ascii="Times New Roman" w:hAnsi="Times New Roman"/>
          <w:color w:val="000000"/>
          <w:sz w:val="28"/>
          <w:szCs w:val="28"/>
        </w:rPr>
        <w:t>з</w:t>
      </w:r>
      <w:r w:rsidRPr="00A37E97">
        <w:rPr>
          <w:rFonts w:ascii="Times New Roman" w:hAnsi="Times New Roman"/>
          <w:color w:val="000000"/>
          <w:sz w:val="28"/>
          <w:szCs w:val="28"/>
        </w:rPr>
        <w:t xml:space="preserve">аявителем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w:t>
      </w:r>
      <w:r w:rsidRPr="00A37E97">
        <w:rPr>
          <w:rFonts w:ascii="Times New Roman" w:hAnsi="Times New Roman"/>
          <w:color w:val="000000"/>
          <w:sz w:val="28"/>
          <w:szCs w:val="28"/>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5C2E13">
        <w:rPr>
          <w:rFonts w:ascii="Times New Roman" w:hAnsi="Times New Roman"/>
          <w:color w:val="000000"/>
          <w:sz w:val="28"/>
          <w:szCs w:val="28"/>
        </w:rPr>
        <w:t>;</w:t>
      </w:r>
    </w:p>
    <w:p w:rsidR="004A0B71" w:rsidRPr="003F5CF9" w:rsidRDefault="004A0B71" w:rsidP="004A0B71">
      <w:pPr>
        <w:shd w:val="clear" w:color="auto" w:fill="FFFFFF"/>
        <w:spacing w:after="0" w:line="240" w:lineRule="auto"/>
        <w:ind w:firstLine="567"/>
        <w:jc w:val="both"/>
        <w:rPr>
          <w:rFonts w:ascii="Times New Roman" w:hAnsi="Times New Roman"/>
          <w:sz w:val="28"/>
          <w:szCs w:val="28"/>
        </w:rPr>
      </w:pPr>
      <w:r w:rsidRPr="005C2E13">
        <w:rPr>
          <w:rFonts w:ascii="Times New Roman" w:hAnsi="Times New Roman"/>
          <w:color w:val="000000"/>
          <w:sz w:val="28"/>
          <w:szCs w:val="28"/>
        </w:rPr>
        <w:t xml:space="preserve">2) </w:t>
      </w:r>
      <w:r w:rsidRPr="00340188">
        <w:rPr>
          <w:rFonts w:ascii="Times New Roman" w:hAnsi="Times New Roman"/>
          <w:color w:val="000000"/>
          <w:sz w:val="28"/>
          <w:szCs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color w:val="000000"/>
          <w:sz w:val="28"/>
          <w:szCs w:val="28"/>
        </w:rPr>
        <w:t>,</w:t>
      </w:r>
      <w:r w:rsidRPr="00340188">
        <w:rPr>
          <w:rFonts w:ascii="Times New Roman" w:hAnsi="Times New Roman"/>
          <w:color w:val="000000"/>
          <w:sz w:val="28"/>
          <w:szCs w:val="28"/>
        </w:rPr>
        <w:t xml:space="preserve"> либо посредством почтового отправления с уведомлением о вручении</w:t>
      </w:r>
      <w:r>
        <w:rPr>
          <w:rFonts w:ascii="Times New Roman" w:hAnsi="Times New Roman"/>
          <w:color w:val="000000"/>
          <w:sz w:val="28"/>
          <w:szCs w:val="28"/>
        </w:rPr>
        <w:t>.</w:t>
      </w:r>
    </w:p>
    <w:p w:rsidR="004A0B71" w:rsidRPr="003F5CF9" w:rsidRDefault="004A0B71" w:rsidP="004A0B71">
      <w:pPr>
        <w:shd w:val="clear" w:color="auto" w:fill="FFFFFF"/>
        <w:spacing w:after="0" w:line="240" w:lineRule="auto"/>
        <w:ind w:firstLine="567"/>
        <w:jc w:val="both"/>
        <w:rPr>
          <w:rFonts w:ascii="Times New Roman" w:hAnsi="Times New Roman"/>
          <w:color w:val="000000"/>
          <w:sz w:val="28"/>
          <w:szCs w:val="28"/>
        </w:rPr>
      </w:pPr>
      <w:r w:rsidRPr="003F5CF9">
        <w:rPr>
          <w:rFonts w:ascii="Times New Roman" w:hAnsi="Times New Roman"/>
          <w:sz w:val="28"/>
          <w:szCs w:val="28"/>
        </w:rPr>
        <w:t xml:space="preserve">10.5. </w:t>
      </w:r>
      <w:r w:rsidRPr="003F5CF9">
        <w:rPr>
          <w:rFonts w:ascii="Times New Roman" w:hAnsi="Times New Roman"/>
          <w:color w:val="000000"/>
          <w:sz w:val="28"/>
          <w:szCs w:val="28"/>
        </w:rPr>
        <w:t xml:space="preserve">Решение о предоставлении или об </w:t>
      </w:r>
      <w:bookmarkStart w:id="52" w:name="_Hlk135647839"/>
      <w:r w:rsidRPr="003F5CF9">
        <w:rPr>
          <w:rFonts w:ascii="Times New Roman" w:hAnsi="Times New Roman"/>
          <w:color w:val="000000"/>
          <w:sz w:val="28"/>
          <w:szCs w:val="28"/>
        </w:rPr>
        <w:t xml:space="preserve">отказе в предоставлении разрешения на право вырубки зелёных насаждений </w:t>
      </w:r>
      <w:bookmarkEnd w:id="52"/>
      <w:r w:rsidRPr="003F5CF9">
        <w:rPr>
          <w:rFonts w:ascii="Times New Roman" w:hAnsi="Times New Roman"/>
          <w:color w:val="000000"/>
          <w:sz w:val="28"/>
          <w:szCs w:val="28"/>
        </w:rPr>
        <w:t xml:space="preserve">с указанием предусмотренных пунктом 10.8 настоящих Правил оснований для направления указанного отказа принимается уполномоченным органом в течение </w:t>
      </w:r>
      <w:r>
        <w:rPr>
          <w:rFonts w:ascii="Times New Roman" w:hAnsi="Times New Roman"/>
          <w:color w:val="000000"/>
          <w:sz w:val="28"/>
          <w:szCs w:val="28"/>
        </w:rPr>
        <w:t>17</w:t>
      </w:r>
      <w:r w:rsidRPr="003F5CF9">
        <w:rPr>
          <w:rFonts w:ascii="Times New Roman" w:hAnsi="Times New Roman"/>
          <w:color w:val="000000"/>
          <w:sz w:val="28"/>
          <w:szCs w:val="28"/>
        </w:rPr>
        <w:t xml:space="preserve"> рабочих дней со дня регистрации уполномоченным органом заявления о выдаче разрешения на право вырубки зелёных насаждений и в течение 3 рабочих дней со дня принятия указанного решения по выбору заявителя выдается на руки или направляется заявителю способом, определённым им в заявлении.</w:t>
      </w:r>
    </w:p>
    <w:p w:rsidR="004A0B71" w:rsidRDefault="004A0B71" w:rsidP="004A0B71">
      <w:pPr>
        <w:shd w:val="clear" w:color="auto" w:fill="FFFFFF"/>
        <w:spacing w:after="0" w:line="240" w:lineRule="auto"/>
        <w:ind w:firstLine="567"/>
        <w:jc w:val="both"/>
        <w:rPr>
          <w:rFonts w:ascii="Times New Roman" w:hAnsi="Times New Roman"/>
          <w:color w:val="000000"/>
          <w:sz w:val="28"/>
          <w:szCs w:val="28"/>
        </w:rPr>
      </w:pPr>
      <w:r w:rsidRPr="003F5CF9">
        <w:rPr>
          <w:rFonts w:ascii="Times New Roman" w:hAnsi="Times New Roman"/>
          <w:color w:val="000000"/>
          <w:sz w:val="28"/>
          <w:szCs w:val="28"/>
        </w:rPr>
        <w:t>10.6. При рассмотрении документов, предусмотренных пунктом 10.3 настоящих Правил, Администрация поселения при необходимости вправе запросить у органов государственной власти, органов местного самоуправления, подведомственных им организаций</w:t>
      </w:r>
      <w:r>
        <w:rPr>
          <w:rFonts w:ascii="Times New Roman" w:hAnsi="Times New Roman"/>
          <w:color w:val="000000"/>
          <w:sz w:val="28"/>
          <w:szCs w:val="28"/>
        </w:rPr>
        <w:t>:</w:t>
      </w:r>
    </w:p>
    <w:p w:rsidR="004A0B71" w:rsidRPr="003E0822"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t xml:space="preserve">а) сведения из Единого государственного реестра юридических лиц (при обращении </w:t>
      </w:r>
      <w:r>
        <w:rPr>
          <w:rFonts w:ascii="Times New Roman" w:hAnsi="Times New Roman"/>
          <w:color w:val="000000"/>
          <w:sz w:val="28"/>
          <w:szCs w:val="28"/>
        </w:rPr>
        <w:t>з</w:t>
      </w:r>
      <w:r w:rsidRPr="003E0822">
        <w:rPr>
          <w:rFonts w:ascii="Times New Roman" w:hAnsi="Times New Roman"/>
          <w:color w:val="000000"/>
          <w:sz w:val="28"/>
          <w:szCs w:val="28"/>
        </w:rPr>
        <w:t xml:space="preserve">аявителя, являющегося юридическим лицом); </w:t>
      </w:r>
    </w:p>
    <w:p w:rsidR="004A0B71" w:rsidRPr="003E0822"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lastRenderedPageBreak/>
        <w:t xml:space="preserve">б) сведения из Единого государственного реестра индивидуальных предпринимателей (при обращении </w:t>
      </w:r>
      <w:r>
        <w:rPr>
          <w:rFonts w:ascii="Times New Roman" w:hAnsi="Times New Roman"/>
          <w:color w:val="000000"/>
          <w:sz w:val="28"/>
          <w:szCs w:val="28"/>
        </w:rPr>
        <w:t>з</w:t>
      </w:r>
      <w:r w:rsidRPr="003E0822">
        <w:rPr>
          <w:rFonts w:ascii="Times New Roman" w:hAnsi="Times New Roman"/>
          <w:color w:val="000000"/>
          <w:sz w:val="28"/>
          <w:szCs w:val="28"/>
        </w:rPr>
        <w:t xml:space="preserve">аявителя, являющегося индивидуальным предпринимателем); </w:t>
      </w:r>
    </w:p>
    <w:p w:rsidR="004A0B71" w:rsidRPr="003E0822"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4A0B71" w:rsidRPr="003E0822"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t xml:space="preserve">г) предписание надзорного органа; </w:t>
      </w:r>
    </w:p>
    <w:p w:rsidR="004A0B71" w:rsidRPr="003E0822"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t xml:space="preserve">д) разрешение на право проведения земляных работ; </w:t>
      </w:r>
    </w:p>
    <w:p w:rsidR="004A0B71" w:rsidRPr="003E0822"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t xml:space="preserve">е) схема движения транспорта и пешеходов, в случае обращения за получением разрешения на вырубку зеленых насаждений, проводимой на проезжей части; </w:t>
      </w:r>
    </w:p>
    <w:p w:rsidR="004A0B71" w:rsidRPr="003E0822"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t>ж) схема сетей инженерно-технического обеспечения;</w:t>
      </w:r>
    </w:p>
    <w:p w:rsidR="004A0B71" w:rsidRPr="003F5CF9"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t>з) документ (информация, содержащаяся в нём), свидетельствующий об уплате компенсационной стоимости, за исключением случаев, когда согласно пункту 1</w:t>
      </w:r>
      <w:r>
        <w:rPr>
          <w:rFonts w:ascii="Times New Roman" w:hAnsi="Times New Roman"/>
          <w:color w:val="000000"/>
          <w:sz w:val="28"/>
          <w:szCs w:val="28"/>
        </w:rPr>
        <w:t>0.7настоящих Правил</w:t>
      </w:r>
      <w:r w:rsidRPr="003E0822">
        <w:rPr>
          <w:rFonts w:ascii="Times New Roman" w:hAnsi="Times New Roman"/>
          <w:color w:val="000000"/>
          <w:sz w:val="28"/>
          <w:szCs w:val="28"/>
        </w:rPr>
        <w:t xml:space="preserve"> уплата компенсационной стоимости не требуется</w:t>
      </w:r>
      <w:r w:rsidRPr="003F5CF9">
        <w:rPr>
          <w:rFonts w:ascii="Times New Roman" w:hAnsi="Times New Roman"/>
          <w:color w:val="000000"/>
          <w:sz w:val="28"/>
          <w:szCs w:val="28"/>
        </w:rPr>
        <w:t>.</w:t>
      </w:r>
    </w:p>
    <w:p w:rsidR="004A0B71" w:rsidRPr="003F5CF9" w:rsidRDefault="004A0B71" w:rsidP="004A0B71">
      <w:pPr>
        <w:shd w:val="clear" w:color="auto" w:fill="FFFFFF"/>
        <w:spacing w:after="0" w:line="240" w:lineRule="auto"/>
        <w:ind w:firstLine="567"/>
        <w:jc w:val="both"/>
        <w:rPr>
          <w:rFonts w:ascii="Times New Roman" w:hAnsi="Times New Roman"/>
          <w:color w:val="000000"/>
          <w:sz w:val="28"/>
          <w:szCs w:val="28"/>
        </w:rPr>
      </w:pPr>
      <w:r w:rsidRPr="003F5CF9">
        <w:rPr>
          <w:rFonts w:ascii="Times New Roman" w:hAnsi="Times New Roman"/>
          <w:color w:val="000000"/>
          <w:sz w:val="28"/>
          <w:szCs w:val="28"/>
        </w:rPr>
        <w:t>10.7. Для удаления зелёных насаждений физические и юридические лица, планирующие такое удаление, обязаны перечислить в местный бюджет определяемую в соответствии с муниципальным правовым актом уполномоченного органа сумму компенсационной стоимости соответствующих зелёных насаждений, если иное не предусмотрено настоящим пунктом.</w:t>
      </w:r>
    </w:p>
    <w:p w:rsidR="004A0B71" w:rsidRPr="003F5CF9" w:rsidRDefault="004A0B71" w:rsidP="004A0B71">
      <w:pPr>
        <w:shd w:val="clear" w:color="auto" w:fill="FFFFFF"/>
        <w:spacing w:after="0" w:line="240" w:lineRule="auto"/>
        <w:ind w:firstLine="567"/>
        <w:jc w:val="both"/>
        <w:rPr>
          <w:rFonts w:ascii="Times New Roman" w:hAnsi="Times New Roman"/>
          <w:color w:val="000000"/>
          <w:sz w:val="28"/>
          <w:szCs w:val="28"/>
        </w:rPr>
      </w:pPr>
      <w:r w:rsidRPr="003F5CF9">
        <w:rPr>
          <w:rFonts w:ascii="Times New Roman" w:hAnsi="Times New Roman"/>
          <w:color w:val="000000"/>
          <w:sz w:val="28"/>
          <w:szCs w:val="28"/>
        </w:rPr>
        <w:t>Перечисление суммы компенсационной стоимости планируемых к удалению зелёных насаждений не требуется в случаях:</w:t>
      </w:r>
    </w:p>
    <w:p w:rsidR="004A0B71" w:rsidRPr="003E0822"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t>1) обеспечения санитарно-эпидемиологических требований к освещенности и инсоляции жилых и иных помещений, зданий в соответствии с предписанием надзорного органа;</w:t>
      </w:r>
    </w:p>
    <w:p w:rsidR="004A0B71" w:rsidRPr="003E0822"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t>2) удаления аварийных, больных деревьев и кустарников;</w:t>
      </w:r>
    </w:p>
    <w:p w:rsidR="004A0B71" w:rsidRPr="003E0822"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t>3) пересадки деревьев и кустарников;</w:t>
      </w:r>
    </w:p>
    <w:p w:rsidR="004A0B71" w:rsidRPr="003E0822"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4A0B71" w:rsidRPr="003F5CF9"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t>5) при работах, финансируемых за счет средств консолидированного бюджета Российской Федерации</w:t>
      </w:r>
      <w:r w:rsidRPr="003F5CF9">
        <w:rPr>
          <w:rFonts w:ascii="Times New Roman" w:hAnsi="Times New Roman"/>
          <w:color w:val="000000"/>
          <w:sz w:val="28"/>
          <w:szCs w:val="28"/>
        </w:rPr>
        <w:t>.</w:t>
      </w:r>
    </w:p>
    <w:p w:rsidR="004A0B71" w:rsidRPr="003F5CF9" w:rsidRDefault="004A0B71" w:rsidP="004A0B71">
      <w:pPr>
        <w:shd w:val="clear" w:color="auto" w:fill="FFFFFF"/>
        <w:spacing w:after="0" w:line="240" w:lineRule="auto"/>
        <w:ind w:firstLine="567"/>
        <w:jc w:val="both"/>
        <w:rPr>
          <w:rFonts w:ascii="Times New Roman" w:hAnsi="Times New Roman"/>
          <w:color w:val="000000"/>
          <w:sz w:val="28"/>
          <w:szCs w:val="28"/>
        </w:rPr>
      </w:pPr>
      <w:r w:rsidRPr="003F5CF9">
        <w:rPr>
          <w:rFonts w:ascii="Times New Roman" w:hAnsi="Times New Roman"/>
          <w:color w:val="000000"/>
          <w:sz w:val="28"/>
          <w:szCs w:val="28"/>
        </w:rPr>
        <w:t>10.8. Основаниями для направления Администрацией поселения заявителю отказа в предоставлении разрешения на право вырубки зелёных насаждений являются:</w:t>
      </w:r>
    </w:p>
    <w:p w:rsidR="004A0B71" w:rsidRPr="003E0822"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t>1</w:t>
      </w:r>
      <w:r>
        <w:rPr>
          <w:rFonts w:ascii="Times New Roman" w:hAnsi="Times New Roman"/>
          <w:color w:val="000000"/>
          <w:sz w:val="28"/>
          <w:szCs w:val="28"/>
        </w:rPr>
        <w:t>)н</w:t>
      </w:r>
      <w:r w:rsidRPr="003E0822">
        <w:rPr>
          <w:rFonts w:ascii="Times New Roman" w:hAnsi="Times New Roman"/>
          <w:color w:val="000000"/>
          <w:sz w:val="28"/>
          <w:szCs w:val="28"/>
        </w:rPr>
        <w:t xml:space="preserve">аличие противоречивых сведений в </w:t>
      </w:r>
      <w:r>
        <w:rPr>
          <w:rFonts w:ascii="Times New Roman" w:hAnsi="Times New Roman"/>
          <w:color w:val="000000"/>
          <w:sz w:val="28"/>
          <w:szCs w:val="28"/>
        </w:rPr>
        <w:t>з</w:t>
      </w:r>
      <w:r w:rsidRPr="003E0822">
        <w:rPr>
          <w:rFonts w:ascii="Times New Roman" w:hAnsi="Times New Roman"/>
          <w:color w:val="000000"/>
          <w:sz w:val="28"/>
          <w:szCs w:val="28"/>
        </w:rPr>
        <w:t xml:space="preserve">аявлении и приложенных к нему документах; </w:t>
      </w:r>
    </w:p>
    <w:p w:rsidR="004A0B71" w:rsidRPr="003E0822"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t>2</w:t>
      </w:r>
      <w:r>
        <w:rPr>
          <w:rFonts w:ascii="Times New Roman" w:hAnsi="Times New Roman"/>
          <w:color w:val="000000"/>
          <w:sz w:val="28"/>
          <w:szCs w:val="28"/>
        </w:rPr>
        <w:t>)н</w:t>
      </w:r>
      <w:r w:rsidRPr="003E0822">
        <w:rPr>
          <w:rFonts w:ascii="Times New Roman" w:hAnsi="Times New Roman"/>
          <w:color w:val="000000"/>
          <w:sz w:val="28"/>
          <w:szCs w:val="28"/>
        </w:rPr>
        <w:t xml:space="preserve">есоответствие информации, которая содержится в документах и сведениях, представленных </w:t>
      </w:r>
      <w:r>
        <w:rPr>
          <w:rFonts w:ascii="Times New Roman" w:hAnsi="Times New Roman"/>
          <w:color w:val="000000"/>
          <w:sz w:val="28"/>
          <w:szCs w:val="28"/>
        </w:rPr>
        <w:t>з</w:t>
      </w:r>
      <w:r w:rsidRPr="003E0822">
        <w:rPr>
          <w:rFonts w:ascii="Times New Roman" w:hAnsi="Times New Roman"/>
          <w:color w:val="000000"/>
          <w:sz w:val="28"/>
          <w:szCs w:val="28"/>
        </w:rPr>
        <w:t xml:space="preserve">аявителем, данным, полученным в результате межведомственного электронного взаимодействия; </w:t>
      </w:r>
    </w:p>
    <w:p w:rsidR="004A0B71" w:rsidRPr="003E0822"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t>3</w:t>
      </w:r>
      <w:r>
        <w:rPr>
          <w:rFonts w:ascii="Times New Roman" w:hAnsi="Times New Roman"/>
          <w:color w:val="000000"/>
          <w:sz w:val="28"/>
          <w:szCs w:val="28"/>
        </w:rPr>
        <w:t>)в</w:t>
      </w:r>
      <w:r w:rsidRPr="003E0822">
        <w:rPr>
          <w:rFonts w:ascii="Times New Roman" w:hAnsi="Times New Roman"/>
          <w:color w:val="000000"/>
          <w:sz w:val="28"/>
          <w:szCs w:val="28"/>
        </w:rPr>
        <w:t>ыявлена возможность сохранения зеленых насаждений;</w:t>
      </w:r>
    </w:p>
    <w:p w:rsidR="004A0B71" w:rsidRPr="003E0822"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t>4</w:t>
      </w:r>
      <w:r>
        <w:rPr>
          <w:rFonts w:ascii="Times New Roman" w:hAnsi="Times New Roman"/>
          <w:color w:val="000000"/>
          <w:sz w:val="28"/>
          <w:szCs w:val="28"/>
        </w:rPr>
        <w:t>)н</w:t>
      </w:r>
      <w:r w:rsidRPr="003E0822">
        <w:rPr>
          <w:rFonts w:ascii="Times New Roman" w:hAnsi="Times New Roman"/>
          <w:color w:val="000000"/>
          <w:sz w:val="28"/>
          <w:szCs w:val="28"/>
        </w:rPr>
        <w:t xml:space="preserve">есоответствие документов, представляемых </w:t>
      </w:r>
      <w:r>
        <w:rPr>
          <w:rFonts w:ascii="Times New Roman" w:hAnsi="Times New Roman"/>
          <w:color w:val="000000"/>
          <w:sz w:val="28"/>
          <w:szCs w:val="28"/>
        </w:rPr>
        <w:t>з</w:t>
      </w:r>
      <w:r w:rsidRPr="003E0822">
        <w:rPr>
          <w:rFonts w:ascii="Times New Roman" w:hAnsi="Times New Roman"/>
          <w:color w:val="000000"/>
          <w:sz w:val="28"/>
          <w:szCs w:val="28"/>
        </w:rPr>
        <w:t xml:space="preserve">аявителем, по форме или содержанию требованиям законодательства Российской Федерации; </w:t>
      </w:r>
    </w:p>
    <w:p w:rsidR="004A0B71" w:rsidRPr="003E0822"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lastRenderedPageBreak/>
        <w:t>5</w:t>
      </w:r>
      <w:r>
        <w:rPr>
          <w:rFonts w:ascii="Times New Roman" w:hAnsi="Times New Roman"/>
          <w:color w:val="000000"/>
          <w:sz w:val="28"/>
          <w:szCs w:val="28"/>
        </w:rPr>
        <w:t>)з</w:t>
      </w:r>
      <w:r w:rsidRPr="003E0822">
        <w:rPr>
          <w:rFonts w:ascii="Times New Roman" w:hAnsi="Times New Roman"/>
          <w:color w:val="000000"/>
          <w:sz w:val="28"/>
          <w:szCs w:val="28"/>
        </w:rPr>
        <w:t>апрос подан неуполномоченным лицом</w:t>
      </w:r>
      <w:r>
        <w:rPr>
          <w:rFonts w:ascii="Times New Roman" w:hAnsi="Times New Roman"/>
          <w:color w:val="000000"/>
          <w:sz w:val="28"/>
          <w:szCs w:val="28"/>
        </w:rPr>
        <w:t>;</w:t>
      </w:r>
    </w:p>
    <w:p w:rsidR="004A0B71" w:rsidRPr="003F5CF9" w:rsidRDefault="004A0B71" w:rsidP="004A0B71">
      <w:pPr>
        <w:shd w:val="clear" w:color="auto" w:fill="FFFFFF"/>
        <w:spacing w:after="0" w:line="240" w:lineRule="auto"/>
        <w:ind w:firstLine="567"/>
        <w:jc w:val="both"/>
        <w:rPr>
          <w:rFonts w:ascii="Times New Roman" w:hAnsi="Times New Roman"/>
          <w:color w:val="000000"/>
          <w:sz w:val="28"/>
          <w:szCs w:val="28"/>
        </w:rPr>
      </w:pPr>
      <w:r w:rsidRPr="003E0822">
        <w:rPr>
          <w:rFonts w:ascii="Times New Roman" w:hAnsi="Times New Roman"/>
          <w:color w:val="000000"/>
          <w:sz w:val="28"/>
          <w:szCs w:val="28"/>
        </w:rPr>
        <w:t>6</w:t>
      </w:r>
      <w:r>
        <w:rPr>
          <w:rFonts w:ascii="Times New Roman" w:hAnsi="Times New Roman"/>
          <w:color w:val="000000"/>
          <w:sz w:val="28"/>
          <w:szCs w:val="28"/>
        </w:rPr>
        <w:t>)н</w:t>
      </w:r>
      <w:r w:rsidRPr="003E0822">
        <w:rPr>
          <w:rFonts w:ascii="Times New Roman" w:hAnsi="Times New Roman"/>
          <w:color w:val="000000"/>
          <w:sz w:val="28"/>
          <w:szCs w:val="28"/>
        </w:rPr>
        <w:t>еоплата компенсационной стоимости в случае, когда ее оплата требуется в соответствии с пунктом 1</w:t>
      </w:r>
      <w:r>
        <w:rPr>
          <w:rFonts w:ascii="Times New Roman" w:hAnsi="Times New Roman"/>
          <w:color w:val="000000"/>
          <w:sz w:val="28"/>
          <w:szCs w:val="28"/>
        </w:rPr>
        <w:t>0.7</w:t>
      </w:r>
      <w:r w:rsidRPr="003E0822">
        <w:rPr>
          <w:rFonts w:ascii="Times New Roman" w:hAnsi="Times New Roman"/>
          <w:color w:val="000000"/>
          <w:sz w:val="28"/>
          <w:szCs w:val="28"/>
        </w:rPr>
        <w:t xml:space="preserve"> настоящ</w:t>
      </w:r>
      <w:r>
        <w:rPr>
          <w:rFonts w:ascii="Times New Roman" w:hAnsi="Times New Roman"/>
          <w:color w:val="000000"/>
          <w:sz w:val="28"/>
          <w:szCs w:val="28"/>
        </w:rPr>
        <w:t>ихПравил</w:t>
      </w:r>
      <w:r w:rsidRPr="003E0822">
        <w:rPr>
          <w:rFonts w:ascii="Times New Roman" w:hAnsi="Times New Roman"/>
          <w:color w:val="000000"/>
          <w:sz w:val="28"/>
          <w:szCs w:val="28"/>
        </w:rPr>
        <w:t>.</w:t>
      </w:r>
    </w:p>
    <w:p w:rsidR="004A0B71"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3F5CF9">
        <w:rPr>
          <w:rFonts w:ascii="Times New Roman" w:hAnsi="Times New Roman"/>
          <w:color w:val="000000"/>
          <w:sz w:val="28"/>
          <w:szCs w:val="28"/>
        </w:rPr>
        <w:t>Отказ в предоставлении разрешения на право вырубки зелёных насаждений по основаниям, не предусмотренным настоящим пунктом, не допускается.</w:t>
      </w:r>
    </w:p>
    <w:p w:rsidR="004A0B71" w:rsidRPr="003F5CF9"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A04C8A">
        <w:rPr>
          <w:rFonts w:ascii="Times New Roman" w:hAnsi="Times New Roman"/>
          <w:color w:val="000000"/>
          <w:sz w:val="28"/>
          <w:szCs w:val="28"/>
        </w:rPr>
        <w:t xml:space="preserve">Отказ в предоставлении разрешения на право вырубки зелёных насаждений не препятствует повторному обращению заявителя в </w:t>
      </w:r>
      <w:r>
        <w:rPr>
          <w:rFonts w:ascii="Times New Roman" w:hAnsi="Times New Roman"/>
          <w:color w:val="000000"/>
          <w:sz w:val="28"/>
          <w:szCs w:val="28"/>
        </w:rPr>
        <w:t>у</w:t>
      </w:r>
      <w:r w:rsidRPr="00A04C8A">
        <w:rPr>
          <w:rFonts w:ascii="Times New Roman" w:hAnsi="Times New Roman"/>
          <w:color w:val="000000"/>
          <w:sz w:val="28"/>
          <w:szCs w:val="28"/>
        </w:rPr>
        <w:t>полномоченный орган.</w:t>
      </w:r>
    </w:p>
    <w:p w:rsidR="004A0B71"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3F5CF9">
        <w:rPr>
          <w:rFonts w:ascii="Times New Roman" w:hAnsi="Times New Roman"/>
          <w:color w:val="000000"/>
          <w:sz w:val="28"/>
          <w:szCs w:val="28"/>
        </w:rPr>
        <w:t>10.9. Удаление (снос) зелёных насаждений осуществляется в срок, установленный в разрешении на право вырубки зелёных</w:t>
      </w:r>
      <w:r>
        <w:rPr>
          <w:rFonts w:ascii="Times New Roman" w:hAnsi="Times New Roman"/>
          <w:color w:val="000000"/>
          <w:sz w:val="28"/>
          <w:szCs w:val="28"/>
        </w:rPr>
        <w:t xml:space="preserve"> насаждений</w:t>
      </w:r>
      <w:r w:rsidRPr="00702CF2">
        <w:rPr>
          <w:rFonts w:ascii="Times New Roman" w:hAnsi="Times New Roman"/>
          <w:color w:val="000000"/>
          <w:sz w:val="28"/>
          <w:szCs w:val="28"/>
        </w:rPr>
        <w:t>.</w:t>
      </w:r>
    </w:p>
    <w:p w:rsidR="004A0B71" w:rsidRPr="00702CF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702CF2">
        <w:rPr>
          <w:rFonts w:ascii="Times New Roman" w:hAnsi="Times New Roman"/>
          <w:color w:val="000000"/>
          <w:sz w:val="28"/>
          <w:szCs w:val="28"/>
        </w:rPr>
        <w:t>10.</w:t>
      </w:r>
      <w:r>
        <w:rPr>
          <w:rFonts w:ascii="Times New Roman" w:hAnsi="Times New Roman"/>
          <w:color w:val="000000"/>
          <w:sz w:val="28"/>
          <w:szCs w:val="28"/>
        </w:rPr>
        <w:t>10</w:t>
      </w:r>
      <w:r w:rsidRPr="00702CF2">
        <w:rPr>
          <w:rFonts w:ascii="Times New Roman" w:hAnsi="Times New Roman"/>
          <w:color w:val="000000"/>
          <w:sz w:val="28"/>
          <w:szCs w:val="28"/>
        </w:rPr>
        <w:t>. Содержание озелен</w:t>
      </w:r>
      <w:r>
        <w:rPr>
          <w:rFonts w:ascii="Times New Roman" w:hAnsi="Times New Roman"/>
          <w:color w:val="000000"/>
          <w:sz w:val="28"/>
          <w:szCs w:val="28"/>
        </w:rPr>
        <w:t>ё</w:t>
      </w:r>
      <w:r w:rsidRPr="00702CF2">
        <w:rPr>
          <w:rFonts w:ascii="Times New Roman" w:hAnsi="Times New Roman"/>
          <w:color w:val="000000"/>
          <w:sz w:val="28"/>
          <w:szCs w:val="28"/>
        </w:rPr>
        <w:t>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w:t>
      </w:r>
      <w:r>
        <w:rPr>
          <w:rFonts w:ascii="Times New Roman" w:hAnsi="Times New Roman"/>
          <w:color w:val="000000"/>
          <w:sz w:val="28"/>
          <w:szCs w:val="28"/>
        </w:rPr>
        <w:t>ё</w:t>
      </w:r>
      <w:r w:rsidRPr="00702CF2">
        <w:rPr>
          <w:rFonts w:ascii="Times New Roman" w:hAnsi="Times New Roman"/>
          <w:color w:val="000000"/>
          <w:sz w:val="28"/>
          <w:szCs w:val="28"/>
        </w:rPr>
        <w:t>ров), и других заинтересованных лиц.</w:t>
      </w:r>
    </w:p>
    <w:p w:rsidR="004A0B71" w:rsidRPr="00702CF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702CF2">
        <w:rPr>
          <w:rFonts w:ascii="Times New Roman" w:hAnsi="Times New Roman"/>
          <w:color w:val="000000"/>
          <w:sz w:val="28"/>
          <w:szCs w:val="28"/>
        </w:rPr>
        <w:t>10.</w:t>
      </w:r>
      <w:r>
        <w:rPr>
          <w:rFonts w:ascii="Times New Roman" w:hAnsi="Times New Roman"/>
          <w:color w:val="000000"/>
          <w:sz w:val="28"/>
          <w:szCs w:val="28"/>
        </w:rPr>
        <w:t>11</w:t>
      </w:r>
      <w:r w:rsidRPr="00702CF2">
        <w:rPr>
          <w:rFonts w:ascii="Times New Roman" w:hAnsi="Times New Roman"/>
          <w:color w:val="000000"/>
          <w:sz w:val="28"/>
          <w:szCs w:val="28"/>
        </w:rPr>
        <w:t>. В рамках мероприятий по содержанию озелен</w:t>
      </w:r>
      <w:r>
        <w:rPr>
          <w:rFonts w:ascii="Times New Roman" w:hAnsi="Times New Roman"/>
          <w:color w:val="000000"/>
          <w:sz w:val="28"/>
          <w:szCs w:val="28"/>
        </w:rPr>
        <w:t>ё</w:t>
      </w:r>
      <w:r w:rsidRPr="00702CF2">
        <w:rPr>
          <w:rFonts w:ascii="Times New Roman" w:hAnsi="Times New Roman"/>
          <w:color w:val="000000"/>
          <w:sz w:val="28"/>
          <w:szCs w:val="28"/>
        </w:rPr>
        <w:t>нных территорий допускается:</w:t>
      </w:r>
    </w:p>
    <w:p w:rsidR="004A0B71" w:rsidRPr="00702CF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702CF2">
        <w:rPr>
          <w:rFonts w:ascii="Times New Roman" w:hAnsi="Times New Roman"/>
          <w:color w:val="000000"/>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4A0B71" w:rsidRPr="00702CF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702CF2">
        <w:rPr>
          <w:rFonts w:ascii="Times New Roman" w:hAnsi="Times New Roman"/>
          <w:color w:val="000000"/>
          <w:sz w:val="28"/>
          <w:szCs w:val="28"/>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4A0B71" w:rsidRPr="00702CF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702CF2">
        <w:rPr>
          <w:rFonts w:ascii="Times New Roman" w:hAnsi="Times New Roman"/>
          <w:color w:val="000000"/>
          <w:sz w:val="28"/>
          <w:szCs w:val="28"/>
        </w:rPr>
        <w:t>- принимать меры в случаях массового появления вредителей и болезней, производить замазку ран и дупел на деревьях;</w:t>
      </w:r>
    </w:p>
    <w:p w:rsidR="004A0B71" w:rsidRPr="00702CF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702CF2">
        <w:rPr>
          <w:rFonts w:ascii="Times New Roman" w:hAnsi="Times New Roman"/>
          <w:color w:val="000000"/>
          <w:sz w:val="28"/>
          <w:szCs w:val="28"/>
        </w:rPr>
        <w:t>- производить комплексный уход за газонами, систематический покос газонов и иной травянистой растительности;</w:t>
      </w:r>
    </w:p>
    <w:p w:rsidR="004A0B71" w:rsidRPr="00702CF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702CF2">
        <w:rPr>
          <w:rFonts w:ascii="Times New Roman" w:hAnsi="Times New Roman"/>
          <w:color w:val="000000"/>
          <w:sz w:val="28"/>
          <w:szCs w:val="28"/>
        </w:rPr>
        <w:t>- проводить своевременный ремонт ограждений зел</w:t>
      </w:r>
      <w:r>
        <w:rPr>
          <w:rFonts w:ascii="Times New Roman" w:hAnsi="Times New Roman"/>
          <w:color w:val="000000"/>
          <w:sz w:val="28"/>
          <w:szCs w:val="28"/>
        </w:rPr>
        <w:t>ё</w:t>
      </w:r>
      <w:r w:rsidRPr="00702CF2">
        <w:rPr>
          <w:rFonts w:ascii="Times New Roman" w:hAnsi="Times New Roman"/>
          <w:color w:val="000000"/>
          <w:sz w:val="28"/>
          <w:szCs w:val="28"/>
        </w:rPr>
        <w:t>ных насаждений.</w:t>
      </w:r>
    </w:p>
    <w:p w:rsidR="004A0B71" w:rsidRPr="00702CF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702CF2">
        <w:rPr>
          <w:rFonts w:ascii="Times New Roman" w:hAnsi="Times New Roman"/>
          <w:color w:val="000000"/>
          <w:sz w:val="28"/>
          <w:szCs w:val="28"/>
        </w:rPr>
        <w:t>10.</w:t>
      </w:r>
      <w:r>
        <w:rPr>
          <w:rFonts w:ascii="Times New Roman" w:hAnsi="Times New Roman"/>
          <w:color w:val="000000"/>
          <w:sz w:val="28"/>
          <w:szCs w:val="28"/>
        </w:rPr>
        <w:t>12</w:t>
      </w:r>
      <w:r w:rsidRPr="00702CF2">
        <w:rPr>
          <w:rFonts w:ascii="Times New Roman" w:hAnsi="Times New Roman"/>
          <w:color w:val="000000"/>
          <w:sz w:val="28"/>
          <w:szCs w:val="28"/>
        </w:rPr>
        <w:t>.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rsidR="004A0B71" w:rsidRPr="00702CF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702CF2">
        <w:rPr>
          <w:rFonts w:ascii="Times New Roman" w:hAnsi="Times New Roman"/>
          <w:color w:val="000000"/>
          <w:sz w:val="28"/>
          <w:szCs w:val="28"/>
        </w:rPr>
        <w:t>10.</w:t>
      </w:r>
      <w:r>
        <w:rPr>
          <w:rFonts w:ascii="Times New Roman" w:hAnsi="Times New Roman"/>
          <w:color w:val="000000"/>
          <w:sz w:val="28"/>
          <w:szCs w:val="28"/>
        </w:rPr>
        <w:t>13</w:t>
      </w:r>
      <w:r w:rsidRPr="00702CF2">
        <w:rPr>
          <w:rFonts w:ascii="Times New Roman" w:hAnsi="Times New Roman"/>
          <w:color w:val="000000"/>
          <w:sz w:val="28"/>
          <w:szCs w:val="28"/>
        </w:rPr>
        <w:t>. На газонах парков и лесопарков, в массивах и группах, удал</w:t>
      </w:r>
      <w:r>
        <w:rPr>
          <w:rFonts w:ascii="Times New Roman" w:hAnsi="Times New Roman"/>
          <w:color w:val="000000"/>
          <w:sz w:val="28"/>
          <w:szCs w:val="28"/>
        </w:rPr>
        <w:t>ё</w:t>
      </w:r>
      <w:r w:rsidRPr="00702CF2">
        <w:rPr>
          <w:rFonts w:ascii="Times New Roman" w:hAnsi="Times New Roman"/>
          <w:color w:val="000000"/>
          <w:sz w:val="28"/>
          <w:szCs w:val="28"/>
        </w:rPr>
        <w:t>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4A0B71" w:rsidRPr="00702CF2"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702CF2">
        <w:rPr>
          <w:rFonts w:ascii="Times New Roman" w:hAnsi="Times New Roman"/>
          <w:color w:val="000000"/>
          <w:sz w:val="28"/>
          <w:szCs w:val="28"/>
        </w:rPr>
        <w:t>10.</w:t>
      </w:r>
      <w:r>
        <w:rPr>
          <w:rFonts w:ascii="Times New Roman" w:hAnsi="Times New Roman"/>
          <w:color w:val="000000"/>
          <w:sz w:val="28"/>
          <w:szCs w:val="28"/>
        </w:rPr>
        <w:t>14</w:t>
      </w:r>
      <w:r w:rsidRPr="00702CF2">
        <w:rPr>
          <w:rFonts w:ascii="Times New Roman" w:hAnsi="Times New Roman"/>
          <w:color w:val="000000"/>
          <w:sz w:val="28"/>
          <w:szCs w:val="28"/>
        </w:rPr>
        <w:t>. Подсев газонных трав на газонах производится по мере необходимости. Допускается использовать устойчивые к вытаптыванию сорта трав. Полив газонов и цветников следует производить в утреннее или вечернее время по мере необходимости.</w:t>
      </w:r>
    </w:p>
    <w:p w:rsidR="004A0B71"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r w:rsidRPr="00702CF2">
        <w:rPr>
          <w:rFonts w:ascii="Times New Roman" w:hAnsi="Times New Roman"/>
          <w:color w:val="000000"/>
          <w:sz w:val="28"/>
          <w:szCs w:val="28"/>
        </w:rPr>
        <w:t>10.1</w:t>
      </w:r>
      <w:r>
        <w:rPr>
          <w:rFonts w:ascii="Times New Roman" w:hAnsi="Times New Roman"/>
          <w:color w:val="000000"/>
          <w:sz w:val="28"/>
          <w:szCs w:val="28"/>
        </w:rPr>
        <w:t>5</w:t>
      </w:r>
      <w:r w:rsidRPr="00702CF2">
        <w:rPr>
          <w:rFonts w:ascii="Times New Roman" w:hAnsi="Times New Roman"/>
          <w:color w:val="000000"/>
          <w:sz w:val="28"/>
          <w:szCs w:val="28"/>
        </w:rPr>
        <w:t>.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bookmarkEnd w:id="51"/>
    </w:p>
    <w:p w:rsidR="004A0B71" w:rsidRDefault="004A0B71" w:rsidP="004A0B71">
      <w:pPr>
        <w:spacing w:after="0" w:line="240" w:lineRule="auto"/>
        <w:ind w:firstLine="567"/>
        <w:jc w:val="both"/>
        <w:rPr>
          <w:rFonts w:ascii="Times New Roman" w:hAnsi="Times New Roman"/>
          <w:b/>
          <w:sz w:val="28"/>
        </w:rPr>
      </w:pPr>
    </w:p>
    <w:p w:rsidR="004A0B71" w:rsidRDefault="004A0B71" w:rsidP="004A0B71">
      <w:pPr>
        <w:spacing w:after="0" w:line="240" w:lineRule="auto"/>
        <w:ind w:firstLine="567"/>
        <w:jc w:val="both"/>
        <w:rPr>
          <w:rFonts w:ascii="Times New Roman" w:hAnsi="Times New Roman"/>
          <w:b/>
          <w:sz w:val="28"/>
        </w:rPr>
      </w:pPr>
      <w:r>
        <w:rPr>
          <w:rFonts w:ascii="Times New Roman" w:hAnsi="Times New Roman"/>
          <w:b/>
          <w:sz w:val="28"/>
        </w:rPr>
        <w:t>Глава 11. Восстановление зелёных насаждений</w:t>
      </w:r>
    </w:p>
    <w:p w:rsidR="004A0B71" w:rsidRDefault="004A0B71" w:rsidP="004A0B71">
      <w:pPr>
        <w:spacing w:after="0" w:line="240" w:lineRule="auto"/>
        <w:ind w:firstLine="567"/>
        <w:jc w:val="both"/>
        <w:rPr>
          <w:rFonts w:ascii="Times New Roman" w:hAnsi="Times New Roman"/>
          <w:sz w:val="28"/>
        </w:rPr>
      </w:pPr>
      <w:r>
        <w:rPr>
          <w:rFonts w:ascii="Times New Roman" w:hAnsi="Times New Roman"/>
          <w:sz w:val="28"/>
        </w:rPr>
        <w:lastRenderedPageBreak/>
        <w:t>11.1. Утрата (вырубка, уничтожение) либо повреждение многолетних зелёных насаждений, которые произошли в результате действий или бездействия должностных лиц, физических или юридических лиц, подлежат полной компенсации. Компенсационная стоимость включает в себя затраты на воспроизводство (посадку) насаждений, на долговременный уход за ними, а также возмещение экологического ущерба, определяемого в зависимости от ценности, местоположения и качественного состояния зелёных насаждений.</w:t>
      </w:r>
    </w:p>
    <w:p w:rsidR="004A0B71" w:rsidRDefault="004A0B71" w:rsidP="004A0B71">
      <w:pPr>
        <w:spacing w:after="0" w:line="240" w:lineRule="auto"/>
        <w:ind w:firstLine="567"/>
        <w:jc w:val="both"/>
        <w:rPr>
          <w:rFonts w:ascii="Times New Roman" w:hAnsi="Times New Roman"/>
          <w:sz w:val="28"/>
        </w:rPr>
      </w:pPr>
      <w:r>
        <w:rPr>
          <w:rFonts w:ascii="Times New Roman" w:hAnsi="Times New Roman"/>
          <w:sz w:val="28"/>
        </w:rPr>
        <w:t>11.2. Компенсационное озеленение производится с учётом следующих требований:</w:t>
      </w:r>
    </w:p>
    <w:p w:rsidR="004A0B71" w:rsidRDefault="004A0B71" w:rsidP="004A0B71">
      <w:pPr>
        <w:spacing w:after="0" w:line="240" w:lineRule="auto"/>
        <w:ind w:firstLine="567"/>
        <w:jc w:val="both"/>
        <w:rPr>
          <w:rFonts w:ascii="Times New Roman" w:hAnsi="Times New Roman"/>
          <w:sz w:val="28"/>
        </w:rPr>
      </w:pPr>
      <w:r>
        <w:rPr>
          <w:rFonts w:ascii="Times New Roman" w:hAnsi="Times New Roman"/>
          <w:sz w:val="28"/>
        </w:rPr>
        <w:t>1) количество восстанавливаемых зелёных насаждений должно быть не менее вырубленных без сокращения площади озеленённой территории;</w:t>
      </w:r>
    </w:p>
    <w:p w:rsidR="004A0B71" w:rsidRDefault="004A0B71" w:rsidP="004A0B71">
      <w:pPr>
        <w:spacing w:after="0" w:line="240" w:lineRule="auto"/>
        <w:ind w:firstLine="567"/>
        <w:jc w:val="both"/>
        <w:rPr>
          <w:rFonts w:ascii="Times New Roman" w:hAnsi="Times New Roman"/>
          <w:sz w:val="28"/>
        </w:rPr>
      </w:pPr>
      <w:r>
        <w:rPr>
          <w:rFonts w:ascii="Times New Roman" w:hAnsi="Times New Roman"/>
          <w:sz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4A0B71" w:rsidRDefault="004A0B71" w:rsidP="004A0B71">
      <w:pPr>
        <w:spacing w:after="0" w:line="240" w:lineRule="auto"/>
        <w:ind w:firstLine="567"/>
        <w:jc w:val="both"/>
        <w:rPr>
          <w:rFonts w:ascii="Times New Roman" w:hAnsi="Times New Roman"/>
          <w:sz w:val="28"/>
        </w:rPr>
      </w:pPr>
      <w:r>
        <w:rPr>
          <w:rFonts w:ascii="Times New Roman" w:hAnsi="Times New Roman"/>
          <w:sz w:val="28"/>
        </w:rPr>
        <w:t>3) восстановление производится в пределах территории, где была произведена вырубка, с высадкой деревьев.</w:t>
      </w:r>
    </w:p>
    <w:p w:rsidR="004A0B71" w:rsidRDefault="004A0B71" w:rsidP="004A0B71">
      <w:pPr>
        <w:pStyle w:val="afc"/>
        <w:ind w:firstLine="567"/>
        <w:jc w:val="both"/>
        <w:rPr>
          <w:rFonts w:ascii="Times New Roman" w:hAnsi="Times New Roman"/>
          <w:sz w:val="28"/>
        </w:rPr>
      </w:pPr>
      <w:r>
        <w:rPr>
          <w:rFonts w:ascii="Times New Roman" w:hAnsi="Times New Roman"/>
          <w:sz w:val="28"/>
        </w:rPr>
        <w:t>11.3. Компенсационное озеленение производится за счёт средств физических или юридических лиц, в интересах которых была произведена вырубка.</w:t>
      </w:r>
    </w:p>
    <w:p w:rsidR="004A0B71" w:rsidRDefault="004A0B71" w:rsidP="004A0B71">
      <w:pPr>
        <w:pStyle w:val="afc"/>
        <w:ind w:firstLine="567"/>
        <w:jc w:val="both"/>
        <w:rPr>
          <w:rFonts w:ascii="Times New Roman" w:hAnsi="Times New Roman"/>
          <w:sz w:val="28"/>
        </w:rPr>
      </w:pPr>
      <w:r>
        <w:rPr>
          <w:rFonts w:ascii="Times New Roman" w:hAnsi="Times New Roman"/>
          <w:sz w:val="28"/>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4A0B71" w:rsidRDefault="004A0B71" w:rsidP="004A0B71">
      <w:pPr>
        <w:pStyle w:val="afc"/>
        <w:ind w:firstLine="567"/>
        <w:jc w:val="both"/>
        <w:rPr>
          <w:rFonts w:ascii="Times New Roman" w:hAnsi="Times New Roman"/>
          <w:sz w:val="28"/>
        </w:rPr>
      </w:pPr>
      <w:r>
        <w:rPr>
          <w:rFonts w:ascii="Times New Roman" w:hAnsi="Times New Roman"/>
          <w:sz w:val="28"/>
        </w:rPr>
        <w:t>11.4.</w:t>
      </w:r>
      <w:r w:rsidRPr="00C25678">
        <w:rPr>
          <w:rFonts w:ascii="Times New Roman" w:hAnsi="Times New Roman"/>
          <w:bCs/>
          <w:color w:val="000000"/>
          <w:sz w:val="28"/>
          <w:szCs w:val="28"/>
        </w:rPr>
        <w:t>Расчёт компенсационной стоимости производится уполномоченным органом при оформлении разрешения на право вырубки зелёных насаждений по результатам проведенного обследования зеленых насаждений, составления соответствующего акта в порядке, определённом муниципальным правовым актом уполномоченного органа</w:t>
      </w:r>
      <w:r>
        <w:rPr>
          <w:rFonts w:ascii="Times New Roman" w:hAnsi="Times New Roman"/>
          <w:bCs/>
          <w:color w:val="000000"/>
          <w:sz w:val="28"/>
          <w:szCs w:val="28"/>
        </w:rPr>
        <w:t>.</w:t>
      </w:r>
    </w:p>
    <w:p w:rsidR="004A0B71" w:rsidRDefault="004A0B71" w:rsidP="004A0B71">
      <w:pPr>
        <w:pStyle w:val="afc"/>
        <w:ind w:firstLine="567"/>
        <w:jc w:val="both"/>
        <w:rPr>
          <w:rFonts w:ascii="Times New Roman" w:hAnsi="Times New Roman"/>
          <w:sz w:val="28"/>
        </w:rPr>
      </w:pPr>
      <w:r>
        <w:rPr>
          <w:rFonts w:ascii="Times New Roman" w:hAnsi="Times New Roman"/>
          <w:sz w:val="28"/>
        </w:rPr>
        <w:t>11.5.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4A0B71" w:rsidRDefault="004A0B71" w:rsidP="004A0B71">
      <w:pPr>
        <w:widowControl w:val="0"/>
        <w:suppressAutoHyphens/>
        <w:autoSpaceDE w:val="0"/>
        <w:spacing w:after="0" w:line="240" w:lineRule="auto"/>
        <w:ind w:firstLine="567"/>
        <w:jc w:val="both"/>
        <w:rPr>
          <w:rFonts w:ascii="Times New Roman" w:hAnsi="Times New Roman"/>
          <w:color w:val="000000"/>
          <w:sz w:val="28"/>
          <w:szCs w:val="28"/>
        </w:rPr>
      </w:pPr>
    </w:p>
    <w:p w:rsidR="006075DC" w:rsidRPr="00944E01" w:rsidRDefault="006075DC" w:rsidP="006075DC">
      <w:pPr>
        <w:spacing w:after="0" w:line="240" w:lineRule="auto"/>
        <w:ind w:firstLine="567"/>
        <w:jc w:val="both"/>
        <w:rPr>
          <w:rFonts w:ascii="Times New Roman" w:hAnsi="Times New Roman" w:cs="Times New Roman"/>
          <w:sz w:val="28"/>
          <w:szCs w:val="28"/>
        </w:rPr>
      </w:pPr>
    </w:p>
    <w:bookmarkEnd w:id="6"/>
    <w:p w:rsidR="004A0B71" w:rsidRPr="00DA3995" w:rsidRDefault="004A0B71" w:rsidP="004A0B71">
      <w:pPr>
        <w:pStyle w:val="afc"/>
        <w:ind w:firstLine="567"/>
        <w:jc w:val="both"/>
        <w:rPr>
          <w:rFonts w:ascii="Times New Roman" w:hAnsi="Times New Roman" w:cs="Times New Roman"/>
          <w:b/>
          <w:sz w:val="28"/>
          <w:szCs w:val="28"/>
        </w:rPr>
      </w:pPr>
      <w:r>
        <w:rPr>
          <w:rFonts w:ascii="Times New Roman" w:hAnsi="Times New Roman" w:cs="Times New Roman"/>
          <w:b/>
          <w:sz w:val="28"/>
          <w:szCs w:val="28"/>
        </w:rPr>
        <w:t>Глава 12</w:t>
      </w:r>
      <w:r w:rsidRPr="00DA3995">
        <w:rPr>
          <w:rFonts w:ascii="Times New Roman" w:hAnsi="Times New Roman" w:cs="Times New Roman"/>
          <w:b/>
          <w:sz w:val="28"/>
          <w:szCs w:val="28"/>
        </w:rPr>
        <w:t>. Мероприятия по выявлению карантинных и ядовитых растений, борьбе с ними, локализации, ликвидации их очагов</w:t>
      </w:r>
    </w:p>
    <w:p w:rsidR="004A0B71" w:rsidRPr="00DA3995" w:rsidRDefault="004A0B71" w:rsidP="004A0B71">
      <w:pPr>
        <w:pStyle w:val="afc"/>
        <w:ind w:firstLine="567"/>
        <w:jc w:val="both"/>
        <w:rPr>
          <w:rFonts w:ascii="Times New Roman" w:hAnsi="Times New Roman" w:cs="Times New Roman"/>
          <w:sz w:val="28"/>
          <w:szCs w:val="28"/>
        </w:rPr>
      </w:pPr>
      <w:bookmarkStart w:id="53" w:name="sub_292038"/>
      <w:r>
        <w:rPr>
          <w:rFonts w:ascii="Times New Roman" w:hAnsi="Times New Roman" w:cs="Times New Roman"/>
          <w:sz w:val="28"/>
          <w:szCs w:val="28"/>
        </w:rPr>
        <w:t>12.</w:t>
      </w:r>
      <w:r w:rsidRPr="00DA3995">
        <w:rPr>
          <w:rFonts w:ascii="Times New Roman" w:hAnsi="Times New Roman" w:cs="Times New Roman"/>
          <w:sz w:val="28"/>
          <w:szCs w:val="28"/>
        </w:rPr>
        <w:t>1. Мероприятия по выявлению карантинных и ядовитых растений, борьбе с ними, локализации, ликвидации их очагов осуществляются:</w:t>
      </w:r>
    </w:p>
    <w:bookmarkEnd w:id="53"/>
    <w:p w:rsidR="004A0B71" w:rsidRPr="00DA3995" w:rsidRDefault="004A0B71" w:rsidP="004A0B71">
      <w:pPr>
        <w:pStyle w:val="afc"/>
        <w:ind w:firstLine="567"/>
        <w:jc w:val="both"/>
        <w:rPr>
          <w:rFonts w:ascii="Times New Roman" w:hAnsi="Times New Roman" w:cs="Times New Roman"/>
          <w:sz w:val="28"/>
          <w:szCs w:val="28"/>
        </w:rPr>
      </w:pPr>
      <w:r w:rsidRPr="00DA3995">
        <w:rPr>
          <w:rFonts w:ascii="Times New Roman" w:hAnsi="Times New Roman" w:cs="Times New Roman"/>
          <w:sz w:val="28"/>
          <w:szCs w:val="28"/>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4A0B71" w:rsidRPr="00DA3995" w:rsidRDefault="004A0B71" w:rsidP="004A0B71">
      <w:pPr>
        <w:pStyle w:val="afc"/>
        <w:ind w:firstLine="567"/>
        <w:jc w:val="both"/>
        <w:rPr>
          <w:rFonts w:ascii="Times New Roman" w:hAnsi="Times New Roman" w:cs="Times New Roman"/>
          <w:sz w:val="28"/>
          <w:szCs w:val="28"/>
        </w:rPr>
      </w:pPr>
      <w:r w:rsidRPr="00DA3995">
        <w:rPr>
          <w:rFonts w:ascii="Times New Roman" w:hAnsi="Times New Roman" w:cs="Times New Roman"/>
          <w:sz w:val="28"/>
          <w:szCs w:val="28"/>
        </w:rPr>
        <w:t>- собственниками помещений в многоквартирном доме либо лицом, ими уполномоченным, на территориях, придомовых и прилегающих к многоквартирным домам;</w:t>
      </w:r>
    </w:p>
    <w:p w:rsidR="004A0B71" w:rsidRPr="00DA3995" w:rsidRDefault="004A0B71" w:rsidP="004A0B71">
      <w:pPr>
        <w:pStyle w:val="afc"/>
        <w:ind w:firstLine="567"/>
        <w:jc w:val="both"/>
        <w:rPr>
          <w:rFonts w:ascii="Times New Roman" w:hAnsi="Times New Roman" w:cs="Times New Roman"/>
          <w:sz w:val="28"/>
          <w:szCs w:val="28"/>
        </w:rPr>
      </w:pPr>
      <w:r w:rsidRPr="00DA3995">
        <w:rPr>
          <w:rFonts w:ascii="Times New Roman" w:hAnsi="Times New Roman" w:cs="Times New Roman"/>
          <w:sz w:val="28"/>
          <w:szCs w:val="28"/>
        </w:rPr>
        <w:t>- </w:t>
      </w:r>
      <w:r>
        <w:rPr>
          <w:rFonts w:ascii="Times New Roman" w:hAnsi="Times New Roman" w:cs="Times New Roman"/>
          <w:sz w:val="28"/>
          <w:szCs w:val="28"/>
        </w:rPr>
        <w:t>уполномоченным органом</w:t>
      </w:r>
      <w:r w:rsidRPr="00DA3995">
        <w:rPr>
          <w:rFonts w:ascii="Times New Roman" w:hAnsi="Times New Roman" w:cs="Times New Roman"/>
          <w:sz w:val="28"/>
          <w:szCs w:val="28"/>
        </w:rPr>
        <w:t xml:space="preserve"> на озелененных территориях общего пользования, в границах дорог общего пользования местного значения </w:t>
      </w:r>
      <w:r>
        <w:rPr>
          <w:rFonts w:ascii="Times New Roman" w:hAnsi="Times New Roman" w:cs="Times New Roman"/>
          <w:sz w:val="28"/>
          <w:szCs w:val="28"/>
        </w:rPr>
        <w:lastRenderedPageBreak/>
        <w:t>поселения</w:t>
      </w:r>
      <w:r w:rsidRPr="00DA3995">
        <w:rPr>
          <w:rFonts w:ascii="Times New Roman" w:hAnsi="Times New Roman" w:cs="Times New Roman"/>
          <w:sz w:val="28"/>
          <w:szCs w:val="28"/>
        </w:rPr>
        <w:t xml:space="preserve">, сведения о которых внесены в реестр муниципального имущества </w:t>
      </w:r>
      <w:r>
        <w:rPr>
          <w:rFonts w:ascii="Times New Roman" w:hAnsi="Times New Roman" w:cs="Times New Roman"/>
          <w:sz w:val="28"/>
          <w:szCs w:val="28"/>
        </w:rPr>
        <w:t>поселения</w:t>
      </w:r>
      <w:r w:rsidRPr="00DA3995">
        <w:rPr>
          <w:rFonts w:ascii="Times New Roman" w:hAnsi="Times New Roman" w:cs="Times New Roman"/>
          <w:sz w:val="28"/>
          <w:szCs w:val="28"/>
        </w:rPr>
        <w:t>;</w:t>
      </w:r>
    </w:p>
    <w:p w:rsidR="004A0B71" w:rsidRPr="00DA3995" w:rsidRDefault="004A0B71" w:rsidP="004A0B71">
      <w:pPr>
        <w:pStyle w:val="afc"/>
        <w:ind w:firstLine="567"/>
        <w:jc w:val="both"/>
        <w:rPr>
          <w:rFonts w:ascii="Times New Roman" w:hAnsi="Times New Roman" w:cs="Times New Roman"/>
          <w:sz w:val="28"/>
          <w:szCs w:val="28"/>
        </w:rPr>
      </w:pPr>
      <w:r w:rsidRPr="00DA3995">
        <w:rPr>
          <w:rFonts w:ascii="Times New Roman" w:hAnsi="Times New Roman" w:cs="Times New Roman"/>
          <w:sz w:val="28"/>
          <w:szCs w:val="28"/>
        </w:rPr>
        <w:t>- </w:t>
      </w:r>
      <w:r>
        <w:rPr>
          <w:rFonts w:ascii="Times New Roman" w:hAnsi="Times New Roman" w:cs="Times New Roman"/>
          <w:sz w:val="28"/>
          <w:szCs w:val="28"/>
        </w:rPr>
        <w:t>уполномоченным органом</w:t>
      </w:r>
      <w:r w:rsidRPr="00DA3995">
        <w:rPr>
          <w:rFonts w:ascii="Times New Roman" w:hAnsi="Times New Roman" w:cs="Times New Roman"/>
          <w:sz w:val="28"/>
          <w:szCs w:val="28"/>
        </w:rPr>
        <w:t xml:space="preserve">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4A0B71" w:rsidRPr="00DA3995" w:rsidRDefault="004A0B71" w:rsidP="004A0B71">
      <w:pPr>
        <w:pStyle w:val="afc"/>
        <w:ind w:firstLine="567"/>
        <w:jc w:val="both"/>
        <w:rPr>
          <w:rFonts w:ascii="Times New Roman" w:hAnsi="Times New Roman" w:cs="Times New Roman"/>
          <w:sz w:val="28"/>
          <w:szCs w:val="28"/>
        </w:rPr>
      </w:pPr>
      <w:bookmarkStart w:id="54" w:name="sub_292039"/>
      <w:r>
        <w:rPr>
          <w:rFonts w:ascii="Times New Roman" w:hAnsi="Times New Roman" w:cs="Times New Roman"/>
          <w:sz w:val="28"/>
          <w:szCs w:val="28"/>
        </w:rPr>
        <w:t>12.</w:t>
      </w:r>
      <w:r w:rsidRPr="00DA3995">
        <w:rPr>
          <w:rFonts w:ascii="Times New Roman" w:hAnsi="Times New Roman" w:cs="Times New Roman"/>
          <w:sz w:val="28"/>
          <w:szCs w:val="28"/>
        </w:rPr>
        <w:t xml:space="preserve">2. В целях своевременного выявления карантинных и ядовитых растений лица, указанные в </w:t>
      </w:r>
      <w:hyperlink w:anchor="sub_292038" w:history="1">
        <w:r w:rsidRPr="00DA3995">
          <w:rPr>
            <w:rStyle w:val="a6"/>
            <w:rFonts w:ascii="Times New Roman" w:hAnsi="Times New Roman" w:cs="Times New Roman"/>
            <w:color w:val="auto"/>
            <w:sz w:val="28"/>
            <w:szCs w:val="28"/>
            <w:u w:val="none"/>
          </w:rPr>
          <w:t xml:space="preserve">пункте </w:t>
        </w:r>
      </w:hyperlink>
      <w:r>
        <w:rPr>
          <w:rFonts w:ascii="Times New Roman" w:hAnsi="Times New Roman" w:cs="Times New Roman"/>
          <w:sz w:val="28"/>
          <w:szCs w:val="28"/>
        </w:rPr>
        <w:t>12.</w:t>
      </w:r>
      <w:r w:rsidRPr="00DA3995">
        <w:rPr>
          <w:rFonts w:ascii="Times New Roman" w:hAnsi="Times New Roman" w:cs="Times New Roman"/>
          <w:sz w:val="28"/>
          <w:szCs w:val="28"/>
        </w:rPr>
        <w:t>1 настоящ</w:t>
      </w:r>
      <w:r>
        <w:rPr>
          <w:rFonts w:ascii="Times New Roman" w:hAnsi="Times New Roman" w:cs="Times New Roman"/>
          <w:sz w:val="28"/>
          <w:szCs w:val="28"/>
        </w:rPr>
        <w:t>их Правил</w:t>
      </w:r>
      <w:r w:rsidRPr="00DA3995">
        <w:rPr>
          <w:rFonts w:ascii="Times New Roman" w:hAnsi="Times New Roman" w:cs="Times New Roman"/>
          <w:sz w:val="28"/>
          <w:szCs w:val="28"/>
        </w:rPr>
        <w:t>, собственными силами либо с привлечением третьих лиц (в том числе специализированной организации):</w:t>
      </w:r>
    </w:p>
    <w:bookmarkEnd w:id="54"/>
    <w:p w:rsidR="004A0B71" w:rsidRPr="00DA3995" w:rsidRDefault="004A0B71" w:rsidP="004A0B71">
      <w:pPr>
        <w:pStyle w:val="afc"/>
        <w:ind w:firstLine="567"/>
        <w:jc w:val="both"/>
        <w:rPr>
          <w:rFonts w:ascii="Times New Roman" w:hAnsi="Times New Roman" w:cs="Times New Roman"/>
          <w:sz w:val="28"/>
          <w:szCs w:val="28"/>
        </w:rPr>
      </w:pPr>
      <w:r w:rsidRPr="00DA3995">
        <w:rPr>
          <w:rFonts w:ascii="Times New Roman" w:hAnsi="Times New Roman" w:cs="Times New Roman"/>
          <w:sz w:val="28"/>
          <w:szCs w:val="28"/>
        </w:rPr>
        <w:t>- проводят систематические обследования территорий;</w:t>
      </w:r>
    </w:p>
    <w:p w:rsidR="004A0B71" w:rsidRPr="00DA3995" w:rsidRDefault="004A0B71" w:rsidP="004A0B71">
      <w:pPr>
        <w:pStyle w:val="afc"/>
        <w:ind w:firstLine="567"/>
        <w:jc w:val="both"/>
        <w:rPr>
          <w:rFonts w:ascii="Times New Roman" w:hAnsi="Times New Roman" w:cs="Times New Roman"/>
          <w:sz w:val="28"/>
          <w:szCs w:val="28"/>
        </w:rPr>
      </w:pPr>
      <w:r w:rsidRPr="00DA3995">
        <w:rPr>
          <w:rFonts w:ascii="Times New Roman" w:hAnsi="Times New Roman" w:cs="Times New Roman"/>
          <w:sz w:val="28"/>
          <w:szCs w:val="28"/>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4A0B71" w:rsidRDefault="004A0B71" w:rsidP="004A0B71">
      <w:pPr>
        <w:pStyle w:val="afc"/>
        <w:ind w:firstLine="567"/>
        <w:jc w:val="both"/>
        <w:rPr>
          <w:rFonts w:ascii="Times New Roman" w:hAnsi="Times New Roman" w:cs="Times New Roman"/>
          <w:sz w:val="28"/>
          <w:szCs w:val="28"/>
        </w:rPr>
      </w:pPr>
      <w:r w:rsidRPr="00DA3995">
        <w:rPr>
          <w:rFonts w:ascii="Times New Roman" w:hAnsi="Times New Roman" w:cs="Times New Roman"/>
          <w:sz w:val="28"/>
          <w:szCs w:val="28"/>
        </w:rPr>
        <w:t>- проводят фитосанитарные мероприятия по локализации и ликвидации карантинных и ядовитых растений.</w:t>
      </w:r>
    </w:p>
    <w:p w:rsidR="004A0B71" w:rsidRDefault="004A0B71" w:rsidP="004A0B71">
      <w:pPr>
        <w:pStyle w:val="afc"/>
        <w:ind w:firstLine="567"/>
        <w:jc w:val="both"/>
        <w:rPr>
          <w:rFonts w:ascii="Times New Roman" w:hAnsi="Times New Roman" w:cs="Times New Roman"/>
          <w:sz w:val="28"/>
          <w:szCs w:val="28"/>
        </w:rPr>
      </w:pPr>
    </w:p>
    <w:p w:rsidR="004A0B71" w:rsidRDefault="004A0B71" w:rsidP="004A0B71">
      <w:pPr>
        <w:pStyle w:val="afc"/>
        <w:ind w:firstLine="567"/>
        <w:jc w:val="both"/>
        <w:rPr>
          <w:rFonts w:ascii="Times New Roman" w:hAnsi="Times New Roman" w:cs="Times New Roman"/>
          <w:b/>
          <w:sz w:val="28"/>
          <w:szCs w:val="28"/>
        </w:rPr>
      </w:pPr>
      <w:bookmarkStart w:id="55" w:name="_Hlk22219667"/>
      <w:r w:rsidRPr="00C01A68">
        <w:rPr>
          <w:rFonts w:ascii="Times New Roman" w:hAnsi="Times New Roman" w:cs="Times New Roman"/>
          <w:b/>
          <w:sz w:val="28"/>
          <w:szCs w:val="28"/>
        </w:rPr>
        <w:t xml:space="preserve">Глава </w:t>
      </w:r>
      <w:r w:rsidRPr="009D6557">
        <w:rPr>
          <w:rFonts w:ascii="Times New Roman" w:hAnsi="Times New Roman" w:cs="Times New Roman"/>
          <w:b/>
          <w:sz w:val="28"/>
          <w:szCs w:val="28"/>
        </w:rPr>
        <w:t>13</w:t>
      </w:r>
      <w:r w:rsidRPr="00C01A68">
        <w:rPr>
          <w:rFonts w:ascii="Times New Roman" w:hAnsi="Times New Roman" w:cs="Times New Roman"/>
          <w:b/>
          <w:sz w:val="28"/>
          <w:szCs w:val="28"/>
        </w:rPr>
        <w:t xml:space="preserve">. </w:t>
      </w:r>
      <w:r>
        <w:rPr>
          <w:rFonts w:ascii="Times New Roman" w:hAnsi="Times New Roman" w:cs="Times New Roman"/>
          <w:b/>
          <w:sz w:val="28"/>
          <w:szCs w:val="28"/>
        </w:rPr>
        <w:t>Площадки накопления твердых коммунальных отходов</w:t>
      </w:r>
    </w:p>
    <w:bookmarkEnd w:id="55"/>
    <w:p w:rsidR="004A0B71" w:rsidRPr="005F5011" w:rsidRDefault="004A0B71" w:rsidP="004A0B71">
      <w:pPr>
        <w:pStyle w:val="afc"/>
        <w:ind w:firstLine="567"/>
        <w:jc w:val="both"/>
        <w:rPr>
          <w:rFonts w:ascii="Times New Roman" w:hAnsi="Times New Roman" w:cs="Times New Roman"/>
          <w:bCs/>
          <w:color w:val="000000" w:themeColor="text1"/>
          <w:sz w:val="28"/>
          <w:szCs w:val="28"/>
        </w:rPr>
      </w:pPr>
      <w:r w:rsidRPr="005F5011">
        <w:rPr>
          <w:rFonts w:ascii="Times New Roman" w:hAnsi="Times New Roman" w:cs="Times New Roman"/>
          <w:bCs/>
          <w:color w:val="000000" w:themeColor="text1"/>
          <w:sz w:val="28"/>
          <w:szCs w:val="28"/>
        </w:rPr>
        <w:t xml:space="preserve">13.1. На территории поселения организуются площадки накопления твердых коммунальных отходов (далее – контейнерные площадки). </w:t>
      </w:r>
    </w:p>
    <w:p w:rsidR="004A0B71" w:rsidRDefault="004A0B71" w:rsidP="004A0B71">
      <w:pPr>
        <w:pStyle w:val="afc"/>
        <w:ind w:firstLine="567"/>
        <w:jc w:val="both"/>
        <w:rPr>
          <w:rFonts w:ascii="Times New Roman" w:hAnsi="Times New Roman" w:cs="Times New Roman"/>
          <w:bCs/>
          <w:color w:val="000000" w:themeColor="text1"/>
          <w:sz w:val="28"/>
          <w:szCs w:val="28"/>
        </w:rPr>
      </w:pPr>
      <w:r w:rsidRPr="005F5011">
        <w:rPr>
          <w:rFonts w:ascii="Times New Roman" w:hAnsi="Times New Roman" w:cs="Times New Roman"/>
          <w:bCs/>
          <w:color w:val="000000" w:themeColor="text1"/>
          <w:sz w:val="28"/>
          <w:szCs w:val="28"/>
        </w:rPr>
        <w:t xml:space="preserve">13.2. </w:t>
      </w:r>
      <w:r w:rsidRPr="006C3C26">
        <w:rPr>
          <w:rFonts w:ascii="Times New Roman" w:hAnsi="Times New Roman" w:cs="Times New Roman"/>
          <w:bCs/>
          <w:color w:val="000000" w:themeColor="text1"/>
          <w:sz w:val="28"/>
          <w:szCs w:val="28"/>
        </w:rPr>
        <w:t>Расположение контейнерных площадок определяется территориальной схемой обращения с отходами Самарской области, утверждаемой приказом министерства энергетики и жилищно-коммунального хозяйства Самарской области.</w:t>
      </w:r>
    </w:p>
    <w:p w:rsidR="004A0B71" w:rsidRPr="005F5011" w:rsidRDefault="004A0B71" w:rsidP="004A0B71">
      <w:pPr>
        <w:pStyle w:val="afc"/>
        <w:ind w:firstLine="567"/>
        <w:jc w:val="both"/>
        <w:rPr>
          <w:rFonts w:ascii="Times New Roman" w:hAnsi="Times New Roman" w:cs="Times New Roman"/>
          <w:bCs/>
          <w:color w:val="000000" w:themeColor="text1"/>
          <w:sz w:val="28"/>
          <w:szCs w:val="28"/>
        </w:rPr>
      </w:pPr>
      <w:r w:rsidRPr="005F5011">
        <w:rPr>
          <w:rFonts w:ascii="Times New Roman" w:hAnsi="Times New Roman" w:cs="Times New Roman"/>
          <w:bCs/>
          <w:color w:val="000000" w:themeColor="text1"/>
          <w:sz w:val="28"/>
          <w:szCs w:val="28"/>
        </w:rPr>
        <w:t>Количество, объем и тип контейнеров, устанавливаемых на контейнерных площадках, определяются ответственными за содержание контейнерных площадок лицами с учетом установленных нормативов накопления твердых коммунальных отходов и в соответствии с требованиями законодательства в области санитарно-эпидемиологического благополучия человека и иного законодательства Российской Федерации.</w:t>
      </w:r>
    </w:p>
    <w:p w:rsidR="004A0B71" w:rsidRPr="005F5011" w:rsidRDefault="004A0B71" w:rsidP="004A0B71">
      <w:pPr>
        <w:pStyle w:val="afc"/>
        <w:ind w:firstLine="567"/>
        <w:jc w:val="both"/>
        <w:rPr>
          <w:rFonts w:ascii="Times New Roman" w:hAnsi="Times New Roman" w:cs="Times New Roman"/>
          <w:bCs/>
          <w:color w:val="000000" w:themeColor="text1"/>
          <w:sz w:val="28"/>
          <w:szCs w:val="28"/>
        </w:rPr>
      </w:pPr>
      <w:r w:rsidRPr="005F5011">
        <w:rPr>
          <w:rFonts w:ascii="Times New Roman" w:hAnsi="Times New Roman" w:cs="Times New Roman"/>
          <w:bCs/>
          <w:color w:val="000000" w:themeColor="text1"/>
          <w:sz w:val="28"/>
          <w:szCs w:val="28"/>
        </w:rPr>
        <w:t>13.3. 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и таким образом, чтобы на ней не скапливались поверхностные воды.</w:t>
      </w:r>
    </w:p>
    <w:p w:rsidR="004A0B71" w:rsidRPr="005F5011" w:rsidRDefault="004A0B71" w:rsidP="004A0B71">
      <w:pPr>
        <w:pStyle w:val="afc"/>
        <w:ind w:firstLine="567"/>
        <w:jc w:val="both"/>
        <w:rPr>
          <w:rFonts w:ascii="Times New Roman" w:hAnsi="Times New Roman" w:cs="Times New Roman"/>
          <w:bCs/>
          <w:color w:val="000000" w:themeColor="text1"/>
          <w:sz w:val="28"/>
          <w:szCs w:val="28"/>
        </w:rPr>
      </w:pPr>
      <w:r w:rsidRPr="005F5011">
        <w:rPr>
          <w:rFonts w:ascii="Times New Roman" w:hAnsi="Times New Roman" w:cs="Times New Roman"/>
          <w:bCs/>
          <w:color w:val="000000" w:themeColor="text1"/>
          <w:sz w:val="28"/>
          <w:szCs w:val="28"/>
        </w:rPr>
        <w:t>13.4. Контейнерная площадка должна регулярно очищаться от снега и льда, отходов, размещенных за пределами контейнеров, и подвергаться уборке (санитарной обработке).</w:t>
      </w:r>
    </w:p>
    <w:p w:rsidR="004A0B71" w:rsidRPr="005F5011" w:rsidRDefault="004A0B71" w:rsidP="004A0B71">
      <w:pPr>
        <w:pStyle w:val="afc"/>
        <w:ind w:firstLine="567"/>
        <w:jc w:val="both"/>
        <w:rPr>
          <w:rFonts w:ascii="Times New Roman" w:hAnsi="Times New Roman" w:cs="Times New Roman"/>
          <w:bCs/>
          <w:color w:val="000000" w:themeColor="text1"/>
          <w:sz w:val="28"/>
          <w:szCs w:val="28"/>
        </w:rPr>
      </w:pPr>
      <w:r w:rsidRPr="005F5011">
        <w:rPr>
          <w:rFonts w:ascii="Times New Roman" w:hAnsi="Times New Roman" w:cs="Times New Roman"/>
          <w:bCs/>
          <w:color w:val="000000" w:themeColor="text1"/>
          <w:sz w:val="28"/>
          <w:szCs w:val="28"/>
        </w:rPr>
        <w:t>13.5.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4A0B71" w:rsidRPr="005F5011" w:rsidRDefault="004A0B71" w:rsidP="004A0B71">
      <w:pPr>
        <w:pStyle w:val="afc"/>
        <w:ind w:firstLine="567"/>
        <w:jc w:val="both"/>
        <w:rPr>
          <w:rFonts w:ascii="Times New Roman" w:hAnsi="Times New Roman" w:cs="Times New Roman"/>
          <w:bCs/>
          <w:color w:val="000000" w:themeColor="text1"/>
          <w:sz w:val="28"/>
          <w:szCs w:val="28"/>
        </w:rPr>
      </w:pPr>
      <w:r w:rsidRPr="005F5011">
        <w:rPr>
          <w:rFonts w:ascii="Times New Roman" w:hAnsi="Times New Roman" w:cs="Times New Roman"/>
          <w:bCs/>
          <w:color w:val="000000" w:themeColor="text1"/>
          <w:sz w:val="28"/>
          <w:szCs w:val="28"/>
        </w:rPr>
        <w:t>13.6. Контейнерные площадки должны быть огорожены с трех сторон.</w:t>
      </w:r>
    </w:p>
    <w:p w:rsidR="004A0B71" w:rsidRPr="005F5011" w:rsidRDefault="004A0B71" w:rsidP="004A0B71">
      <w:pPr>
        <w:pStyle w:val="afc"/>
        <w:ind w:firstLine="567"/>
        <w:jc w:val="both"/>
        <w:rPr>
          <w:rFonts w:ascii="Times New Roman" w:hAnsi="Times New Roman" w:cs="Times New Roman"/>
          <w:bCs/>
          <w:color w:val="000000" w:themeColor="text1"/>
          <w:sz w:val="28"/>
          <w:szCs w:val="28"/>
        </w:rPr>
      </w:pPr>
      <w:r w:rsidRPr="005F5011">
        <w:rPr>
          <w:rFonts w:ascii="Times New Roman" w:hAnsi="Times New Roman" w:cs="Times New Roman"/>
          <w:bCs/>
          <w:color w:val="000000" w:themeColor="text1"/>
          <w:sz w:val="28"/>
          <w:szCs w:val="28"/>
        </w:rPr>
        <w:t xml:space="preserve">13.7. Лицо, ответственное за содержание контейнерных площадок, обязано обеспечить на таких площадках размещение информации, в том числе </w:t>
      </w:r>
      <w:r w:rsidRPr="005F5011">
        <w:rPr>
          <w:rFonts w:ascii="Times New Roman" w:hAnsi="Times New Roman" w:cs="Times New Roman"/>
          <w:bCs/>
          <w:color w:val="000000" w:themeColor="text1"/>
          <w:sz w:val="28"/>
          <w:szCs w:val="28"/>
        </w:rPr>
        <w:lastRenderedPageBreak/>
        <w:t>контактной, о региональном операторе по обращению с твердыми коммунальными отходами, собственнике площадок, порядке размещения твердых коммунальных отходов по видам в контейнеры различной цветовой индикации, а также другой существенной информации.</w:t>
      </w:r>
    </w:p>
    <w:p w:rsidR="004A0B71" w:rsidRPr="005F5011" w:rsidRDefault="004A0B71" w:rsidP="004A0B71">
      <w:pPr>
        <w:pStyle w:val="afc"/>
        <w:ind w:firstLine="567"/>
        <w:jc w:val="both"/>
        <w:rPr>
          <w:rFonts w:ascii="Times New Roman" w:hAnsi="Times New Roman" w:cs="Times New Roman"/>
          <w:bCs/>
          <w:color w:val="000000" w:themeColor="text1"/>
          <w:sz w:val="28"/>
          <w:szCs w:val="28"/>
        </w:rPr>
      </w:pPr>
      <w:r w:rsidRPr="005F5011">
        <w:rPr>
          <w:rFonts w:ascii="Times New Roman" w:hAnsi="Times New Roman" w:cs="Times New Roman"/>
          <w:bCs/>
          <w:color w:val="000000" w:themeColor="text1"/>
          <w:sz w:val="28"/>
          <w:szCs w:val="28"/>
        </w:rPr>
        <w:t>В случае если земельный участок, на котором расположена контейнерная площадка, не разграничен, собственник такого участка не определен, региональный оператор по обращению с твердыми коммунальными отходами обязан обеспечить на такой площадке размещение информации об обслуживаемых объектах потребителей, порядке размещения твердых коммунальных отходов по видам в контейнеры различной цветовой индикации, а также другой существенной информации.</w:t>
      </w:r>
    </w:p>
    <w:p w:rsidR="004A0B71" w:rsidRDefault="004A0B71" w:rsidP="004A0B71">
      <w:pPr>
        <w:pStyle w:val="afc"/>
        <w:ind w:firstLine="567"/>
        <w:jc w:val="both"/>
        <w:rPr>
          <w:rFonts w:ascii="Times New Roman" w:hAnsi="Times New Roman" w:cs="Times New Roman"/>
          <w:bCs/>
          <w:color w:val="000000" w:themeColor="text1"/>
          <w:sz w:val="28"/>
          <w:szCs w:val="28"/>
        </w:rPr>
      </w:pPr>
      <w:r w:rsidRPr="005F5011">
        <w:rPr>
          <w:rFonts w:ascii="Times New Roman" w:hAnsi="Times New Roman" w:cs="Times New Roman"/>
          <w:bCs/>
          <w:color w:val="000000" w:themeColor="text1"/>
          <w:sz w:val="28"/>
          <w:szCs w:val="28"/>
        </w:rPr>
        <w:t>13.8. Накопление отработанных ртутьсодержащих ламп производится отдельно от других видов отходов в порядке, определённом муниципальным правовым актом уполномоченного органа, принятым в соответствии с Постановлением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4A0B71" w:rsidRPr="005F5011" w:rsidRDefault="004A0B71" w:rsidP="004A0B71">
      <w:pPr>
        <w:pStyle w:val="afc"/>
        <w:jc w:val="both"/>
        <w:rPr>
          <w:rFonts w:ascii="Times New Roman" w:hAnsi="Times New Roman" w:cs="Times New Roman"/>
          <w:color w:val="000000" w:themeColor="text1"/>
          <w:sz w:val="28"/>
          <w:szCs w:val="28"/>
        </w:rPr>
      </w:pPr>
    </w:p>
    <w:p w:rsidR="004A0B71" w:rsidRPr="00DA3995" w:rsidRDefault="004A0B71" w:rsidP="004A0B71">
      <w:pPr>
        <w:pStyle w:val="afc"/>
        <w:ind w:firstLine="709"/>
        <w:jc w:val="both"/>
        <w:rPr>
          <w:rFonts w:ascii="Times New Roman" w:hAnsi="Times New Roman" w:cs="Times New Roman"/>
          <w:b/>
          <w:sz w:val="28"/>
          <w:szCs w:val="28"/>
        </w:rPr>
      </w:pPr>
      <w:r>
        <w:rPr>
          <w:rFonts w:ascii="Times New Roman" w:hAnsi="Times New Roman" w:cs="Times New Roman"/>
          <w:b/>
          <w:sz w:val="28"/>
          <w:szCs w:val="28"/>
        </w:rPr>
        <w:t>Глава 14</w:t>
      </w:r>
      <w:r w:rsidRPr="00DA3995">
        <w:rPr>
          <w:rFonts w:ascii="Times New Roman" w:hAnsi="Times New Roman" w:cs="Times New Roman"/>
          <w:b/>
          <w:sz w:val="28"/>
          <w:szCs w:val="28"/>
        </w:rPr>
        <w:t xml:space="preserve">. </w:t>
      </w:r>
      <w:r>
        <w:rPr>
          <w:rFonts w:ascii="Times New Roman" w:hAnsi="Times New Roman" w:cs="Times New Roman"/>
          <w:b/>
          <w:sz w:val="28"/>
          <w:szCs w:val="28"/>
        </w:rPr>
        <w:t>Праздничное оформление территории поселения</w:t>
      </w:r>
    </w:p>
    <w:p w:rsidR="004A0B71" w:rsidRPr="008662D4" w:rsidRDefault="004A0B71" w:rsidP="004A0B71">
      <w:pPr>
        <w:pStyle w:val="afc"/>
        <w:ind w:firstLine="709"/>
        <w:jc w:val="both"/>
        <w:rPr>
          <w:rFonts w:ascii="Times New Roman" w:hAnsi="Times New Roman" w:cs="Times New Roman"/>
          <w:sz w:val="28"/>
          <w:szCs w:val="28"/>
        </w:rPr>
      </w:pPr>
      <w:r>
        <w:rPr>
          <w:rFonts w:ascii="Times New Roman" w:hAnsi="Times New Roman" w:cs="Times New Roman"/>
          <w:sz w:val="28"/>
          <w:szCs w:val="28"/>
        </w:rPr>
        <w:t>14.</w:t>
      </w:r>
      <w:r w:rsidRPr="008662D4">
        <w:rPr>
          <w:rFonts w:ascii="Times New Roman" w:hAnsi="Times New Roman" w:cs="Times New Roman"/>
          <w:sz w:val="28"/>
          <w:szCs w:val="28"/>
        </w:rPr>
        <w:t xml:space="preserve">1. Праздничное оформление территории </w:t>
      </w:r>
      <w:r>
        <w:rPr>
          <w:rFonts w:ascii="Times New Roman" w:hAnsi="Times New Roman" w:cs="Times New Roman"/>
          <w:sz w:val="28"/>
          <w:szCs w:val="28"/>
        </w:rPr>
        <w:t>поселения</w:t>
      </w:r>
      <w:r w:rsidRPr="008662D4">
        <w:rPr>
          <w:rFonts w:ascii="Times New Roman" w:hAnsi="Times New Roman" w:cs="Times New Roman"/>
          <w:sz w:val="28"/>
          <w:szCs w:val="28"/>
        </w:rPr>
        <w:t xml:space="preserve"> осуществляется </w:t>
      </w:r>
      <w:r>
        <w:rPr>
          <w:rFonts w:ascii="Times New Roman" w:hAnsi="Times New Roman" w:cs="Times New Roman"/>
          <w:sz w:val="28"/>
          <w:szCs w:val="28"/>
        </w:rPr>
        <w:t xml:space="preserve">на основании постановления уполномоченного органа </w:t>
      </w:r>
      <w:r w:rsidRPr="008662D4">
        <w:rPr>
          <w:rFonts w:ascii="Times New Roman" w:hAnsi="Times New Roman" w:cs="Times New Roman"/>
          <w:sz w:val="28"/>
          <w:szCs w:val="28"/>
        </w:rPr>
        <w:t>на период проведения государственных и</w:t>
      </w:r>
      <w:r>
        <w:rPr>
          <w:rFonts w:ascii="Times New Roman" w:hAnsi="Times New Roman" w:cs="Times New Roman"/>
          <w:sz w:val="28"/>
          <w:szCs w:val="28"/>
        </w:rPr>
        <w:t xml:space="preserve"> местных</w:t>
      </w:r>
      <w:r w:rsidRPr="008662D4">
        <w:rPr>
          <w:rFonts w:ascii="Times New Roman" w:hAnsi="Times New Roman" w:cs="Times New Roman"/>
          <w:sz w:val="28"/>
          <w:szCs w:val="28"/>
        </w:rPr>
        <w:t xml:space="preserve"> праздников, мероприятий, связанных со знаменательными событиями.</w:t>
      </w:r>
    </w:p>
    <w:p w:rsidR="004A0B71" w:rsidRPr="008662D4" w:rsidRDefault="004A0B71" w:rsidP="004A0B71">
      <w:pPr>
        <w:pStyle w:val="afc"/>
        <w:ind w:firstLine="709"/>
        <w:jc w:val="both"/>
        <w:rPr>
          <w:rFonts w:ascii="Times New Roman" w:hAnsi="Times New Roman" w:cs="Times New Roman"/>
          <w:sz w:val="28"/>
          <w:szCs w:val="28"/>
        </w:rPr>
      </w:pPr>
      <w:r w:rsidRPr="008662D4">
        <w:rPr>
          <w:rFonts w:ascii="Times New Roman" w:hAnsi="Times New Roman" w:cs="Times New Roman"/>
          <w:sz w:val="28"/>
          <w:szCs w:val="28"/>
        </w:rPr>
        <w:t xml:space="preserve">Оформление зданий, сооружений осуществляется их </w:t>
      </w:r>
      <w:r>
        <w:rPr>
          <w:rFonts w:ascii="Times New Roman" w:hAnsi="Times New Roman" w:cs="Times New Roman"/>
          <w:sz w:val="28"/>
          <w:szCs w:val="28"/>
        </w:rPr>
        <w:t>собственниками и (или) иными законными владельцами</w:t>
      </w:r>
      <w:r w:rsidRPr="008662D4">
        <w:rPr>
          <w:rFonts w:ascii="Times New Roman" w:hAnsi="Times New Roman" w:cs="Times New Roman"/>
          <w:sz w:val="28"/>
          <w:szCs w:val="28"/>
        </w:rPr>
        <w:t xml:space="preserve"> в рамках концепции праздничного оформления территории </w:t>
      </w:r>
      <w:r>
        <w:rPr>
          <w:rFonts w:ascii="Times New Roman" w:hAnsi="Times New Roman" w:cs="Times New Roman"/>
          <w:sz w:val="28"/>
          <w:szCs w:val="28"/>
        </w:rPr>
        <w:t>поселения</w:t>
      </w:r>
      <w:r w:rsidRPr="008662D4">
        <w:rPr>
          <w:rFonts w:ascii="Times New Roman" w:hAnsi="Times New Roman" w:cs="Times New Roman"/>
          <w:sz w:val="28"/>
          <w:szCs w:val="28"/>
        </w:rPr>
        <w:t>.</w:t>
      </w:r>
    </w:p>
    <w:p w:rsidR="004A0B71" w:rsidRPr="008662D4" w:rsidRDefault="004A0B71" w:rsidP="004A0B71">
      <w:pPr>
        <w:pStyle w:val="afc"/>
        <w:ind w:firstLine="709"/>
        <w:jc w:val="both"/>
        <w:rPr>
          <w:rFonts w:ascii="Times New Roman" w:hAnsi="Times New Roman" w:cs="Times New Roman"/>
          <w:sz w:val="28"/>
          <w:szCs w:val="28"/>
        </w:rPr>
      </w:pPr>
      <w:r>
        <w:rPr>
          <w:rFonts w:ascii="Times New Roman" w:hAnsi="Times New Roman" w:cs="Times New Roman"/>
          <w:sz w:val="28"/>
          <w:szCs w:val="28"/>
        </w:rPr>
        <w:t>14.</w:t>
      </w:r>
      <w:r w:rsidRPr="008662D4">
        <w:rPr>
          <w:rFonts w:ascii="Times New Roman" w:hAnsi="Times New Roman" w:cs="Times New Roman"/>
          <w:sz w:val="28"/>
          <w:szCs w:val="28"/>
        </w:rPr>
        <w:t>2. Работы, связанные с пр</w:t>
      </w:r>
      <w:r>
        <w:rPr>
          <w:rFonts w:ascii="Times New Roman" w:hAnsi="Times New Roman" w:cs="Times New Roman"/>
          <w:sz w:val="28"/>
          <w:szCs w:val="28"/>
        </w:rPr>
        <w:t>аздничным оформлением территории поселения</w:t>
      </w:r>
      <w:r w:rsidRPr="008662D4">
        <w:rPr>
          <w:rFonts w:ascii="Times New Roman" w:hAnsi="Times New Roman" w:cs="Times New Roman"/>
          <w:sz w:val="28"/>
          <w:szCs w:val="28"/>
        </w:rPr>
        <w:t xml:space="preserve">, </w:t>
      </w:r>
      <w:r>
        <w:rPr>
          <w:rFonts w:ascii="Times New Roman" w:hAnsi="Times New Roman" w:cs="Times New Roman"/>
          <w:sz w:val="28"/>
          <w:szCs w:val="28"/>
        </w:rPr>
        <w:t xml:space="preserve">могут </w:t>
      </w:r>
      <w:r w:rsidRPr="008662D4">
        <w:rPr>
          <w:rFonts w:ascii="Times New Roman" w:hAnsi="Times New Roman" w:cs="Times New Roman"/>
          <w:sz w:val="28"/>
          <w:szCs w:val="28"/>
        </w:rPr>
        <w:t>осуществлят</w:t>
      </w:r>
      <w:r>
        <w:rPr>
          <w:rFonts w:ascii="Times New Roman" w:hAnsi="Times New Roman" w:cs="Times New Roman"/>
          <w:sz w:val="28"/>
          <w:szCs w:val="28"/>
        </w:rPr>
        <w:t>ь</w:t>
      </w:r>
      <w:r w:rsidRPr="008662D4">
        <w:rPr>
          <w:rFonts w:ascii="Times New Roman" w:hAnsi="Times New Roman" w:cs="Times New Roman"/>
          <w:sz w:val="28"/>
          <w:szCs w:val="28"/>
        </w:rPr>
        <w:t xml:space="preserve">ся </w:t>
      </w:r>
      <w:r w:rsidRPr="0043050A">
        <w:rPr>
          <w:rFonts w:ascii="Times New Roman" w:hAnsi="Times New Roman" w:cs="Times New Roman"/>
          <w:sz w:val="28"/>
          <w:szCs w:val="28"/>
        </w:rPr>
        <w:t xml:space="preserve">собственниками и (или) иными законными владельцамизданий, сооружений </w:t>
      </w:r>
      <w:r w:rsidRPr="008662D4">
        <w:rPr>
          <w:rFonts w:ascii="Times New Roman" w:hAnsi="Times New Roman" w:cs="Times New Roman"/>
          <w:sz w:val="28"/>
          <w:szCs w:val="28"/>
        </w:rPr>
        <w:t xml:space="preserve">самостоятельно за счет собственных средств либо в соответствии смуниципальными контрактами, заключенными в пределах средств, предусмотренных на эти цели в бюджете </w:t>
      </w:r>
      <w:r>
        <w:rPr>
          <w:rFonts w:ascii="Times New Roman" w:hAnsi="Times New Roman" w:cs="Times New Roman"/>
          <w:sz w:val="28"/>
          <w:szCs w:val="28"/>
        </w:rPr>
        <w:t xml:space="preserve">поселения, в порядке, предусмотренном </w:t>
      </w:r>
      <w:r w:rsidRPr="00FE13A3">
        <w:rPr>
          <w:rFonts w:ascii="Times New Roman" w:hAnsi="Times New Roman" w:cs="Times New Roman"/>
          <w:sz w:val="28"/>
          <w:szCs w:val="28"/>
        </w:rPr>
        <w:t>Федеральны</w:t>
      </w:r>
      <w:r>
        <w:rPr>
          <w:rFonts w:ascii="Times New Roman" w:hAnsi="Times New Roman" w:cs="Times New Roman"/>
          <w:sz w:val="28"/>
          <w:szCs w:val="28"/>
        </w:rPr>
        <w:t>м</w:t>
      </w:r>
      <w:r w:rsidRPr="00FE13A3">
        <w:rPr>
          <w:rFonts w:ascii="Times New Roman" w:hAnsi="Times New Roman" w:cs="Times New Roman"/>
          <w:sz w:val="28"/>
          <w:szCs w:val="28"/>
        </w:rPr>
        <w:t xml:space="preserve"> закон</w:t>
      </w:r>
      <w:r>
        <w:rPr>
          <w:rFonts w:ascii="Times New Roman" w:hAnsi="Times New Roman" w:cs="Times New Roman"/>
          <w:sz w:val="28"/>
          <w:szCs w:val="28"/>
        </w:rPr>
        <w:t>ом</w:t>
      </w:r>
      <w:r w:rsidRPr="00FE13A3">
        <w:rPr>
          <w:rFonts w:ascii="Times New Roman" w:hAnsi="Times New Roman" w:cs="Times New Roman"/>
          <w:sz w:val="28"/>
          <w:szCs w:val="28"/>
        </w:rPr>
        <w:t xml:space="preserve"> от 05.04.2013 </w:t>
      </w:r>
      <w:r>
        <w:rPr>
          <w:rFonts w:ascii="Times New Roman" w:hAnsi="Times New Roman" w:cs="Times New Roman"/>
          <w:sz w:val="28"/>
          <w:szCs w:val="28"/>
        </w:rPr>
        <w:t>№</w:t>
      </w:r>
      <w:r w:rsidRPr="00FE13A3">
        <w:rPr>
          <w:rFonts w:ascii="Times New Roman" w:hAnsi="Times New Roman" w:cs="Times New Roman"/>
          <w:sz w:val="28"/>
          <w:szCs w:val="28"/>
        </w:rPr>
        <w:t xml:space="preserve"> 44-ФЗ</w:t>
      </w:r>
      <w:r>
        <w:rPr>
          <w:rFonts w:ascii="Times New Roman" w:hAnsi="Times New Roman" w:cs="Times New Roman"/>
          <w:sz w:val="28"/>
          <w:szCs w:val="28"/>
        </w:rPr>
        <w:t xml:space="preserve"> «</w:t>
      </w:r>
      <w:r w:rsidRPr="00FE13A3">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8662D4">
        <w:rPr>
          <w:rFonts w:ascii="Times New Roman" w:hAnsi="Times New Roman" w:cs="Times New Roman"/>
          <w:sz w:val="28"/>
          <w:szCs w:val="28"/>
        </w:rPr>
        <w:t>.</w:t>
      </w:r>
    </w:p>
    <w:p w:rsidR="004A0B71" w:rsidRPr="008662D4" w:rsidRDefault="004A0B71" w:rsidP="004A0B71">
      <w:pPr>
        <w:pStyle w:val="afc"/>
        <w:ind w:firstLine="709"/>
        <w:jc w:val="both"/>
        <w:rPr>
          <w:rFonts w:ascii="Times New Roman" w:hAnsi="Times New Roman" w:cs="Times New Roman"/>
          <w:sz w:val="28"/>
          <w:szCs w:val="28"/>
        </w:rPr>
      </w:pPr>
      <w:r>
        <w:rPr>
          <w:rFonts w:ascii="Times New Roman" w:hAnsi="Times New Roman" w:cs="Times New Roman"/>
          <w:sz w:val="28"/>
          <w:szCs w:val="28"/>
        </w:rPr>
        <w:t>14.</w:t>
      </w:r>
      <w:r w:rsidRPr="008662D4">
        <w:rPr>
          <w:rFonts w:ascii="Times New Roman" w:hAnsi="Times New Roman" w:cs="Times New Roman"/>
          <w:sz w:val="28"/>
          <w:szCs w:val="28"/>
        </w:rPr>
        <w:t>3. В праздничное оформление включаются: вывешивание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4A0B71" w:rsidRPr="008662D4" w:rsidRDefault="004A0B71" w:rsidP="004A0B71">
      <w:pPr>
        <w:pStyle w:val="afc"/>
        <w:ind w:firstLine="709"/>
        <w:jc w:val="both"/>
        <w:rPr>
          <w:rFonts w:ascii="Times New Roman" w:hAnsi="Times New Roman" w:cs="Times New Roman"/>
          <w:sz w:val="28"/>
          <w:szCs w:val="28"/>
        </w:rPr>
      </w:pPr>
      <w:r>
        <w:rPr>
          <w:rFonts w:ascii="Times New Roman" w:hAnsi="Times New Roman" w:cs="Times New Roman"/>
          <w:sz w:val="28"/>
          <w:szCs w:val="28"/>
        </w:rPr>
        <w:t>14.</w:t>
      </w:r>
      <w:r w:rsidRPr="008662D4">
        <w:rPr>
          <w:rFonts w:ascii="Times New Roman" w:hAnsi="Times New Roman" w:cs="Times New Roman"/>
          <w:sz w:val="28"/>
          <w:szCs w:val="28"/>
        </w:rPr>
        <w:t xml:space="preserve">4. Концепция праздничного оформления определяется планом мероприятий и схемой размещения объектов и элементов праздничного оформления, утверждаемыми </w:t>
      </w:r>
      <w:r>
        <w:rPr>
          <w:rFonts w:ascii="Times New Roman" w:hAnsi="Times New Roman" w:cs="Times New Roman"/>
          <w:sz w:val="28"/>
          <w:szCs w:val="28"/>
        </w:rPr>
        <w:t>уполномоченным органом</w:t>
      </w:r>
      <w:r w:rsidRPr="008662D4">
        <w:rPr>
          <w:rFonts w:ascii="Times New Roman" w:hAnsi="Times New Roman" w:cs="Times New Roman"/>
          <w:sz w:val="28"/>
          <w:szCs w:val="28"/>
        </w:rPr>
        <w:t>.</w:t>
      </w:r>
    </w:p>
    <w:p w:rsidR="004A0B71" w:rsidRDefault="004A0B71" w:rsidP="004A0B71">
      <w:pPr>
        <w:pStyle w:val="afc"/>
        <w:ind w:firstLine="709"/>
        <w:jc w:val="both"/>
        <w:rPr>
          <w:rFonts w:ascii="Times New Roman" w:hAnsi="Times New Roman" w:cs="Times New Roman"/>
          <w:sz w:val="28"/>
          <w:szCs w:val="28"/>
        </w:rPr>
      </w:pPr>
      <w:r>
        <w:rPr>
          <w:rFonts w:ascii="Times New Roman" w:hAnsi="Times New Roman" w:cs="Times New Roman"/>
          <w:sz w:val="28"/>
          <w:szCs w:val="28"/>
        </w:rPr>
        <w:lastRenderedPageBreak/>
        <w:t>14.</w:t>
      </w:r>
      <w:r w:rsidRPr="008662D4">
        <w:rPr>
          <w:rFonts w:ascii="Times New Roman" w:hAnsi="Times New Roman" w:cs="Times New Roman"/>
          <w:sz w:val="28"/>
          <w:szCs w:val="28"/>
        </w:rPr>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A0B71" w:rsidRPr="008662D4" w:rsidRDefault="004A0B71" w:rsidP="004A0B71">
      <w:pPr>
        <w:pStyle w:val="afc"/>
        <w:ind w:firstLine="567"/>
        <w:rPr>
          <w:rFonts w:ascii="Times New Roman" w:hAnsi="Times New Roman" w:cs="Times New Roman"/>
          <w:sz w:val="28"/>
          <w:szCs w:val="28"/>
        </w:rPr>
      </w:pPr>
    </w:p>
    <w:p w:rsidR="005F5011" w:rsidRPr="005F5011" w:rsidRDefault="005F5011" w:rsidP="00165FD5">
      <w:pPr>
        <w:pStyle w:val="afc"/>
        <w:spacing w:after="240"/>
        <w:jc w:val="both"/>
        <w:rPr>
          <w:rFonts w:ascii="Times New Roman" w:hAnsi="Times New Roman" w:cs="Times New Roman"/>
          <w:color w:val="000000" w:themeColor="text1"/>
          <w:sz w:val="28"/>
          <w:szCs w:val="28"/>
        </w:rPr>
      </w:pPr>
      <w:bookmarkStart w:id="56" w:name="_GoBack"/>
      <w:bookmarkEnd w:id="56"/>
    </w:p>
    <w:p w:rsidR="008662D4" w:rsidRPr="00DA3995" w:rsidRDefault="008662D4" w:rsidP="00165FD5">
      <w:pPr>
        <w:pStyle w:val="afc"/>
        <w:spacing w:after="240"/>
        <w:ind w:firstLine="709"/>
        <w:jc w:val="both"/>
        <w:rPr>
          <w:rFonts w:ascii="Times New Roman" w:hAnsi="Times New Roman" w:cs="Times New Roman"/>
          <w:b/>
          <w:sz w:val="28"/>
          <w:szCs w:val="28"/>
        </w:rPr>
      </w:pPr>
      <w:r>
        <w:rPr>
          <w:rFonts w:ascii="Times New Roman" w:hAnsi="Times New Roman" w:cs="Times New Roman"/>
          <w:b/>
          <w:sz w:val="28"/>
          <w:szCs w:val="28"/>
        </w:rPr>
        <w:t>Глава 1</w:t>
      </w:r>
      <w:r w:rsidR="008F3776">
        <w:rPr>
          <w:rFonts w:ascii="Times New Roman" w:hAnsi="Times New Roman" w:cs="Times New Roman"/>
          <w:b/>
          <w:sz w:val="28"/>
          <w:szCs w:val="28"/>
        </w:rPr>
        <w:t>3</w:t>
      </w:r>
      <w:r w:rsidRPr="00DA3995">
        <w:rPr>
          <w:rFonts w:ascii="Times New Roman" w:hAnsi="Times New Roman" w:cs="Times New Roman"/>
          <w:b/>
          <w:sz w:val="28"/>
          <w:szCs w:val="28"/>
        </w:rPr>
        <w:t xml:space="preserve">. </w:t>
      </w:r>
      <w:r w:rsidR="003560D5">
        <w:rPr>
          <w:rFonts w:ascii="Times New Roman" w:hAnsi="Times New Roman" w:cs="Times New Roman"/>
          <w:b/>
          <w:sz w:val="28"/>
          <w:szCs w:val="28"/>
        </w:rPr>
        <w:t>Праздничное оформление территории поселения</w:t>
      </w:r>
    </w:p>
    <w:p w:rsidR="008662D4" w:rsidRPr="008662D4" w:rsidRDefault="003560D5" w:rsidP="008662D4">
      <w:pPr>
        <w:pStyle w:val="afc"/>
        <w:ind w:firstLine="709"/>
        <w:jc w:val="both"/>
        <w:rPr>
          <w:rFonts w:ascii="Times New Roman" w:hAnsi="Times New Roman" w:cs="Times New Roman"/>
          <w:sz w:val="28"/>
          <w:szCs w:val="28"/>
        </w:rPr>
      </w:pPr>
      <w:r>
        <w:rPr>
          <w:rFonts w:ascii="Times New Roman" w:hAnsi="Times New Roman" w:cs="Times New Roman"/>
          <w:sz w:val="28"/>
          <w:szCs w:val="28"/>
        </w:rPr>
        <w:t>1</w:t>
      </w:r>
      <w:r w:rsidR="008F3776">
        <w:rPr>
          <w:rFonts w:ascii="Times New Roman" w:hAnsi="Times New Roman" w:cs="Times New Roman"/>
          <w:sz w:val="28"/>
          <w:szCs w:val="28"/>
        </w:rPr>
        <w:t>3</w:t>
      </w:r>
      <w:r>
        <w:rPr>
          <w:rFonts w:ascii="Times New Roman" w:hAnsi="Times New Roman" w:cs="Times New Roman"/>
          <w:sz w:val="28"/>
          <w:szCs w:val="28"/>
        </w:rPr>
        <w:t>.</w:t>
      </w:r>
      <w:r w:rsidR="008662D4" w:rsidRPr="008662D4">
        <w:rPr>
          <w:rFonts w:ascii="Times New Roman" w:hAnsi="Times New Roman" w:cs="Times New Roman"/>
          <w:sz w:val="28"/>
          <w:szCs w:val="28"/>
        </w:rPr>
        <w:t xml:space="preserve">1. Праздничное оформление территории </w:t>
      </w:r>
      <w:r>
        <w:rPr>
          <w:rFonts w:ascii="Times New Roman" w:hAnsi="Times New Roman" w:cs="Times New Roman"/>
          <w:sz w:val="28"/>
          <w:szCs w:val="28"/>
        </w:rPr>
        <w:t>поселения</w:t>
      </w:r>
      <w:r w:rsidR="008662D4" w:rsidRPr="008662D4">
        <w:rPr>
          <w:rFonts w:ascii="Times New Roman" w:hAnsi="Times New Roman" w:cs="Times New Roman"/>
          <w:sz w:val="28"/>
          <w:szCs w:val="28"/>
        </w:rPr>
        <w:t xml:space="preserve"> осуществляется </w:t>
      </w:r>
      <w:r>
        <w:rPr>
          <w:rFonts w:ascii="Times New Roman" w:hAnsi="Times New Roman" w:cs="Times New Roman"/>
          <w:sz w:val="28"/>
          <w:szCs w:val="28"/>
        </w:rPr>
        <w:t xml:space="preserve">на основании постановления </w:t>
      </w:r>
      <w:r w:rsidR="0043050A">
        <w:rPr>
          <w:rFonts w:ascii="Times New Roman" w:hAnsi="Times New Roman" w:cs="Times New Roman"/>
          <w:sz w:val="28"/>
          <w:szCs w:val="28"/>
        </w:rPr>
        <w:t>уполномоченного органа</w:t>
      </w:r>
      <w:r w:rsidR="008662D4" w:rsidRPr="008662D4">
        <w:rPr>
          <w:rFonts w:ascii="Times New Roman" w:hAnsi="Times New Roman" w:cs="Times New Roman"/>
          <w:sz w:val="28"/>
          <w:szCs w:val="28"/>
        </w:rPr>
        <w:t>на период проведения государственных и</w:t>
      </w:r>
      <w:r>
        <w:rPr>
          <w:rFonts w:ascii="Times New Roman" w:hAnsi="Times New Roman" w:cs="Times New Roman"/>
          <w:sz w:val="28"/>
          <w:szCs w:val="28"/>
        </w:rPr>
        <w:t xml:space="preserve"> местных</w:t>
      </w:r>
      <w:r w:rsidR="008662D4" w:rsidRPr="008662D4">
        <w:rPr>
          <w:rFonts w:ascii="Times New Roman" w:hAnsi="Times New Roman" w:cs="Times New Roman"/>
          <w:sz w:val="28"/>
          <w:szCs w:val="28"/>
        </w:rPr>
        <w:t xml:space="preserve"> праздников, мероприятий, связанных со знаменательными событиями.</w:t>
      </w:r>
    </w:p>
    <w:p w:rsidR="008662D4" w:rsidRPr="008662D4" w:rsidRDefault="008662D4" w:rsidP="00FE13A3">
      <w:pPr>
        <w:pStyle w:val="afc"/>
        <w:ind w:firstLine="709"/>
        <w:jc w:val="both"/>
        <w:rPr>
          <w:rFonts w:ascii="Times New Roman" w:hAnsi="Times New Roman" w:cs="Times New Roman"/>
          <w:sz w:val="28"/>
          <w:szCs w:val="28"/>
        </w:rPr>
      </w:pPr>
      <w:r w:rsidRPr="008662D4">
        <w:rPr>
          <w:rFonts w:ascii="Times New Roman" w:hAnsi="Times New Roman" w:cs="Times New Roman"/>
          <w:sz w:val="28"/>
          <w:szCs w:val="28"/>
        </w:rPr>
        <w:t xml:space="preserve">Оформление </w:t>
      </w:r>
      <w:bookmarkStart w:id="57" w:name="_Hlk11162467"/>
      <w:r w:rsidRPr="008662D4">
        <w:rPr>
          <w:rFonts w:ascii="Times New Roman" w:hAnsi="Times New Roman" w:cs="Times New Roman"/>
          <w:sz w:val="28"/>
          <w:szCs w:val="28"/>
        </w:rPr>
        <w:t xml:space="preserve">зданий, сооружений </w:t>
      </w:r>
      <w:bookmarkEnd w:id="57"/>
      <w:r w:rsidRPr="008662D4">
        <w:rPr>
          <w:rFonts w:ascii="Times New Roman" w:hAnsi="Times New Roman" w:cs="Times New Roman"/>
          <w:sz w:val="28"/>
          <w:szCs w:val="28"/>
        </w:rPr>
        <w:t xml:space="preserve">осуществляется их </w:t>
      </w:r>
      <w:bookmarkStart w:id="58" w:name="_Hlk11162453"/>
      <w:r w:rsidR="0043050A">
        <w:rPr>
          <w:rFonts w:ascii="Times New Roman" w:hAnsi="Times New Roman" w:cs="Times New Roman"/>
          <w:sz w:val="28"/>
          <w:szCs w:val="28"/>
        </w:rPr>
        <w:t>собственниками и (или) иными законными владельцами</w:t>
      </w:r>
      <w:bookmarkEnd w:id="58"/>
      <w:r w:rsidRPr="008662D4">
        <w:rPr>
          <w:rFonts w:ascii="Times New Roman" w:hAnsi="Times New Roman" w:cs="Times New Roman"/>
          <w:sz w:val="28"/>
          <w:szCs w:val="28"/>
        </w:rPr>
        <w:t xml:space="preserve">в рамках концепции праздничного оформления территории </w:t>
      </w:r>
      <w:r w:rsidR="003560D5">
        <w:rPr>
          <w:rFonts w:ascii="Times New Roman" w:hAnsi="Times New Roman" w:cs="Times New Roman"/>
          <w:sz w:val="28"/>
          <w:szCs w:val="28"/>
        </w:rPr>
        <w:t>поселения</w:t>
      </w:r>
      <w:r w:rsidRPr="008662D4">
        <w:rPr>
          <w:rFonts w:ascii="Times New Roman" w:hAnsi="Times New Roman" w:cs="Times New Roman"/>
          <w:sz w:val="28"/>
          <w:szCs w:val="28"/>
        </w:rPr>
        <w:t>.</w:t>
      </w:r>
    </w:p>
    <w:p w:rsidR="006075DC" w:rsidRPr="008662D4" w:rsidRDefault="006075DC" w:rsidP="006075DC">
      <w:pPr>
        <w:pStyle w:val="afc"/>
        <w:ind w:firstLine="709"/>
        <w:jc w:val="both"/>
        <w:rPr>
          <w:rFonts w:ascii="Times New Roman" w:hAnsi="Times New Roman" w:cs="Times New Roman"/>
          <w:sz w:val="28"/>
          <w:szCs w:val="28"/>
        </w:rPr>
      </w:pPr>
      <w:r>
        <w:rPr>
          <w:rFonts w:ascii="Times New Roman" w:hAnsi="Times New Roman" w:cs="Times New Roman"/>
          <w:sz w:val="28"/>
          <w:szCs w:val="28"/>
        </w:rPr>
        <w:t>1</w:t>
      </w:r>
      <w:r w:rsidR="008F3776">
        <w:rPr>
          <w:rFonts w:ascii="Times New Roman" w:hAnsi="Times New Roman" w:cs="Times New Roman"/>
          <w:sz w:val="28"/>
          <w:szCs w:val="28"/>
        </w:rPr>
        <w:t>3</w:t>
      </w:r>
      <w:r>
        <w:rPr>
          <w:rFonts w:ascii="Times New Roman" w:hAnsi="Times New Roman" w:cs="Times New Roman"/>
          <w:sz w:val="28"/>
          <w:szCs w:val="28"/>
        </w:rPr>
        <w:t>.</w:t>
      </w:r>
      <w:r w:rsidRPr="008662D4">
        <w:rPr>
          <w:rFonts w:ascii="Times New Roman" w:hAnsi="Times New Roman" w:cs="Times New Roman"/>
          <w:sz w:val="28"/>
          <w:szCs w:val="28"/>
        </w:rPr>
        <w:t>2. Работы, связанные с пр</w:t>
      </w:r>
      <w:r>
        <w:rPr>
          <w:rFonts w:ascii="Times New Roman" w:hAnsi="Times New Roman" w:cs="Times New Roman"/>
          <w:sz w:val="28"/>
          <w:szCs w:val="28"/>
        </w:rPr>
        <w:t>аздничным оформлением территории поселения</w:t>
      </w:r>
      <w:r w:rsidRPr="008662D4">
        <w:rPr>
          <w:rFonts w:ascii="Times New Roman" w:hAnsi="Times New Roman" w:cs="Times New Roman"/>
          <w:sz w:val="28"/>
          <w:szCs w:val="28"/>
        </w:rPr>
        <w:t xml:space="preserve">, </w:t>
      </w:r>
      <w:r>
        <w:rPr>
          <w:rFonts w:ascii="Times New Roman" w:hAnsi="Times New Roman" w:cs="Times New Roman"/>
          <w:sz w:val="28"/>
          <w:szCs w:val="28"/>
        </w:rPr>
        <w:t xml:space="preserve">могут </w:t>
      </w:r>
      <w:r w:rsidRPr="008662D4">
        <w:rPr>
          <w:rFonts w:ascii="Times New Roman" w:hAnsi="Times New Roman" w:cs="Times New Roman"/>
          <w:sz w:val="28"/>
          <w:szCs w:val="28"/>
        </w:rPr>
        <w:t>осуществлят</w:t>
      </w:r>
      <w:r>
        <w:rPr>
          <w:rFonts w:ascii="Times New Roman" w:hAnsi="Times New Roman" w:cs="Times New Roman"/>
          <w:sz w:val="28"/>
          <w:szCs w:val="28"/>
        </w:rPr>
        <w:t>ь</w:t>
      </w:r>
      <w:r w:rsidRPr="008662D4">
        <w:rPr>
          <w:rFonts w:ascii="Times New Roman" w:hAnsi="Times New Roman" w:cs="Times New Roman"/>
          <w:sz w:val="28"/>
          <w:szCs w:val="28"/>
        </w:rPr>
        <w:t xml:space="preserve">ся </w:t>
      </w:r>
      <w:r w:rsidRPr="0043050A">
        <w:rPr>
          <w:rFonts w:ascii="Times New Roman" w:hAnsi="Times New Roman" w:cs="Times New Roman"/>
          <w:sz w:val="28"/>
          <w:szCs w:val="28"/>
        </w:rPr>
        <w:t xml:space="preserve">собственниками и (или) иными законными владельцамизданий, сооружений </w:t>
      </w:r>
      <w:r w:rsidRPr="008662D4">
        <w:rPr>
          <w:rFonts w:ascii="Times New Roman" w:hAnsi="Times New Roman" w:cs="Times New Roman"/>
          <w:sz w:val="28"/>
          <w:szCs w:val="28"/>
        </w:rPr>
        <w:t xml:space="preserve">самостоятельно за счет собственных средств </w:t>
      </w:r>
      <w:bookmarkStart w:id="59" w:name="_Hlk11666654"/>
      <w:r w:rsidRPr="008662D4">
        <w:rPr>
          <w:rFonts w:ascii="Times New Roman" w:hAnsi="Times New Roman" w:cs="Times New Roman"/>
          <w:sz w:val="28"/>
          <w:szCs w:val="28"/>
        </w:rPr>
        <w:t xml:space="preserve">либо в соответствии смуниципальными контрактами, заключенными в пределах средств, предусмотренных на эти цели в бюджете </w:t>
      </w:r>
      <w:r>
        <w:rPr>
          <w:rFonts w:ascii="Times New Roman" w:hAnsi="Times New Roman" w:cs="Times New Roman"/>
          <w:sz w:val="28"/>
          <w:szCs w:val="28"/>
        </w:rPr>
        <w:t xml:space="preserve">поселения, в порядке, предусмотренном </w:t>
      </w:r>
      <w:r w:rsidRPr="00FE13A3">
        <w:rPr>
          <w:rFonts w:ascii="Times New Roman" w:hAnsi="Times New Roman" w:cs="Times New Roman"/>
          <w:sz w:val="28"/>
          <w:szCs w:val="28"/>
        </w:rPr>
        <w:t>Федеральны</w:t>
      </w:r>
      <w:r>
        <w:rPr>
          <w:rFonts w:ascii="Times New Roman" w:hAnsi="Times New Roman" w:cs="Times New Roman"/>
          <w:sz w:val="28"/>
          <w:szCs w:val="28"/>
        </w:rPr>
        <w:t>м</w:t>
      </w:r>
      <w:r w:rsidRPr="00FE13A3">
        <w:rPr>
          <w:rFonts w:ascii="Times New Roman" w:hAnsi="Times New Roman" w:cs="Times New Roman"/>
          <w:sz w:val="28"/>
          <w:szCs w:val="28"/>
        </w:rPr>
        <w:t xml:space="preserve"> закон</w:t>
      </w:r>
      <w:r>
        <w:rPr>
          <w:rFonts w:ascii="Times New Roman" w:hAnsi="Times New Roman" w:cs="Times New Roman"/>
          <w:sz w:val="28"/>
          <w:szCs w:val="28"/>
        </w:rPr>
        <w:t>ом</w:t>
      </w:r>
      <w:r w:rsidRPr="00FE13A3">
        <w:rPr>
          <w:rFonts w:ascii="Times New Roman" w:hAnsi="Times New Roman" w:cs="Times New Roman"/>
          <w:sz w:val="28"/>
          <w:szCs w:val="28"/>
        </w:rPr>
        <w:t xml:space="preserve"> от 05.04.2013 </w:t>
      </w:r>
      <w:r>
        <w:rPr>
          <w:rFonts w:ascii="Times New Roman" w:hAnsi="Times New Roman" w:cs="Times New Roman"/>
          <w:sz w:val="28"/>
          <w:szCs w:val="28"/>
        </w:rPr>
        <w:t>№</w:t>
      </w:r>
      <w:r w:rsidRPr="00FE13A3">
        <w:rPr>
          <w:rFonts w:ascii="Times New Roman" w:hAnsi="Times New Roman" w:cs="Times New Roman"/>
          <w:sz w:val="28"/>
          <w:szCs w:val="28"/>
        </w:rPr>
        <w:t xml:space="preserve"> 44-ФЗ</w:t>
      </w:r>
      <w:r>
        <w:rPr>
          <w:rFonts w:ascii="Times New Roman" w:hAnsi="Times New Roman" w:cs="Times New Roman"/>
          <w:sz w:val="28"/>
          <w:szCs w:val="28"/>
        </w:rPr>
        <w:t xml:space="preserve"> «</w:t>
      </w:r>
      <w:r w:rsidRPr="00FE13A3">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8662D4">
        <w:rPr>
          <w:rFonts w:ascii="Times New Roman" w:hAnsi="Times New Roman" w:cs="Times New Roman"/>
          <w:sz w:val="28"/>
          <w:szCs w:val="28"/>
        </w:rPr>
        <w:t>.</w:t>
      </w:r>
    </w:p>
    <w:bookmarkEnd w:id="59"/>
    <w:p w:rsidR="008662D4" w:rsidRPr="008662D4" w:rsidRDefault="003560D5" w:rsidP="00FE13A3">
      <w:pPr>
        <w:pStyle w:val="afc"/>
        <w:ind w:firstLine="709"/>
        <w:jc w:val="both"/>
        <w:rPr>
          <w:rFonts w:ascii="Times New Roman" w:hAnsi="Times New Roman" w:cs="Times New Roman"/>
          <w:sz w:val="28"/>
          <w:szCs w:val="28"/>
        </w:rPr>
      </w:pPr>
      <w:r>
        <w:rPr>
          <w:rFonts w:ascii="Times New Roman" w:hAnsi="Times New Roman" w:cs="Times New Roman"/>
          <w:sz w:val="28"/>
          <w:szCs w:val="28"/>
        </w:rPr>
        <w:t>1</w:t>
      </w:r>
      <w:r w:rsidR="008F3776">
        <w:rPr>
          <w:rFonts w:ascii="Times New Roman" w:hAnsi="Times New Roman" w:cs="Times New Roman"/>
          <w:sz w:val="28"/>
          <w:szCs w:val="28"/>
        </w:rPr>
        <w:t>3</w:t>
      </w:r>
      <w:r>
        <w:rPr>
          <w:rFonts w:ascii="Times New Roman" w:hAnsi="Times New Roman" w:cs="Times New Roman"/>
          <w:sz w:val="28"/>
          <w:szCs w:val="28"/>
        </w:rPr>
        <w:t>.</w:t>
      </w:r>
      <w:r w:rsidR="008662D4" w:rsidRPr="008662D4">
        <w:rPr>
          <w:rFonts w:ascii="Times New Roman" w:hAnsi="Times New Roman" w:cs="Times New Roman"/>
          <w:sz w:val="28"/>
          <w:szCs w:val="28"/>
        </w:rPr>
        <w:t>3. В праздничное оформление включаются: вывешивание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8662D4" w:rsidRPr="008662D4" w:rsidRDefault="003560D5" w:rsidP="00FE13A3">
      <w:pPr>
        <w:pStyle w:val="afc"/>
        <w:ind w:firstLine="709"/>
        <w:jc w:val="both"/>
        <w:rPr>
          <w:rFonts w:ascii="Times New Roman" w:hAnsi="Times New Roman" w:cs="Times New Roman"/>
          <w:sz w:val="28"/>
          <w:szCs w:val="28"/>
        </w:rPr>
      </w:pPr>
      <w:r>
        <w:rPr>
          <w:rFonts w:ascii="Times New Roman" w:hAnsi="Times New Roman" w:cs="Times New Roman"/>
          <w:sz w:val="28"/>
          <w:szCs w:val="28"/>
        </w:rPr>
        <w:t>1</w:t>
      </w:r>
      <w:r w:rsidR="008F3776">
        <w:rPr>
          <w:rFonts w:ascii="Times New Roman" w:hAnsi="Times New Roman" w:cs="Times New Roman"/>
          <w:sz w:val="28"/>
          <w:szCs w:val="28"/>
        </w:rPr>
        <w:t>3</w:t>
      </w:r>
      <w:r>
        <w:rPr>
          <w:rFonts w:ascii="Times New Roman" w:hAnsi="Times New Roman" w:cs="Times New Roman"/>
          <w:sz w:val="28"/>
          <w:szCs w:val="28"/>
        </w:rPr>
        <w:t>.</w:t>
      </w:r>
      <w:r w:rsidR="008662D4" w:rsidRPr="008662D4">
        <w:rPr>
          <w:rFonts w:ascii="Times New Roman" w:hAnsi="Times New Roman" w:cs="Times New Roman"/>
          <w:sz w:val="28"/>
          <w:szCs w:val="28"/>
        </w:rPr>
        <w:t xml:space="preserve">4. Концепция праздничного оформления определяется планом мероприятий и схемой размещения объектов и элементов праздничного оформления, утверждаемыми </w:t>
      </w:r>
      <w:r w:rsidR="0043050A">
        <w:rPr>
          <w:rFonts w:ascii="Times New Roman" w:hAnsi="Times New Roman" w:cs="Times New Roman"/>
          <w:sz w:val="28"/>
          <w:szCs w:val="28"/>
        </w:rPr>
        <w:t>уполномоченным органом</w:t>
      </w:r>
      <w:r w:rsidR="008662D4" w:rsidRPr="008662D4">
        <w:rPr>
          <w:rFonts w:ascii="Times New Roman" w:hAnsi="Times New Roman" w:cs="Times New Roman"/>
          <w:sz w:val="28"/>
          <w:szCs w:val="28"/>
        </w:rPr>
        <w:t>.</w:t>
      </w:r>
    </w:p>
    <w:p w:rsidR="00CE4A88" w:rsidRDefault="003560D5" w:rsidP="00FE13A3">
      <w:pPr>
        <w:pStyle w:val="afc"/>
        <w:ind w:firstLine="709"/>
        <w:jc w:val="both"/>
        <w:rPr>
          <w:rFonts w:ascii="Times New Roman" w:hAnsi="Times New Roman" w:cs="Times New Roman"/>
          <w:sz w:val="28"/>
          <w:szCs w:val="28"/>
        </w:rPr>
      </w:pPr>
      <w:r>
        <w:rPr>
          <w:rFonts w:ascii="Times New Roman" w:hAnsi="Times New Roman" w:cs="Times New Roman"/>
          <w:sz w:val="28"/>
          <w:szCs w:val="28"/>
        </w:rPr>
        <w:t>1</w:t>
      </w:r>
      <w:r w:rsidR="008F3776">
        <w:rPr>
          <w:rFonts w:ascii="Times New Roman" w:hAnsi="Times New Roman" w:cs="Times New Roman"/>
          <w:sz w:val="28"/>
          <w:szCs w:val="28"/>
        </w:rPr>
        <w:t>3</w:t>
      </w:r>
      <w:r>
        <w:rPr>
          <w:rFonts w:ascii="Times New Roman" w:hAnsi="Times New Roman" w:cs="Times New Roman"/>
          <w:sz w:val="28"/>
          <w:szCs w:val="28"/>
        </w:rPr>
        <w:t>.</w:t>
      </w:r>
      <w:r w:rsidR="008662D4" w:rsidRPr="008662D4">
        <w:rPr>
          <w:rFonts w:ascii="Times New Roman" w:hAnsi="Times New Roman" w:cs="Times New Roman"/>
          <w:sz w:val="28"/>
          <w:szCs w:val="28"/>
        </w:rPr>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8662D4" w:rsidRPr="008662D4" w:rsidRDefault="008662D4" w:rsidP="008662D4">
      <w:pPr>
        <w:pStyle w:val="afc"/>
        <w:ind w:firstLine="567"/>
        <w:rPr>
          <w:rFonts w:ascii="Times New Roman" w:hAnsi="Times New Roman" w:cs="Times New Roman"/>
          <w:sz w:val="28"/>
          <w:szCs w:val="28"/>
        </w:rPr>
      </w:pPr>
    </w:p>
    <w:p w:rsidR="00C03D5E" w:rsidRPr="00CE4A88" w:rsidRDefault="00C03D5E" w:rsidP="00CE4A88">
      <w:pPr>
        <w:spacing w:after="0" w:line="240" w:lineRule="auto"/>
        <w:ind w:firstLine="567"/>
        <w:jc w:val="both"/>
        <w:rPr>
          <w:rStyle w:val="a7"/>
          <w:rFonts w:ascii="Times New Roman" w:hAnsi="Times New Roman" w:cs="Times New Roman"/>
          <w:sz w:val="28"/>
          <w:szCs w:val="28"/>
        </w:rPr>
      </w:pPr>
      <w:r w:rsidRPr="00CE4A88">
        <w:rPr>
          <w:rStyle w:val="a7"/>
          <w:rFonts w:ascii="Times New Roman" w:hAnsi="Times New Roman" w:cs="Times New Roman"/>
          <w:sz w:val="28"/>
          <w:szCs w:val="28"/>
        </w:rPr>
        <w:t xml:space="preserve">Раздел </w:t>
      </w:r>
      <w:r w:rsidRPr="00CE4A88">
        <w:rPr>
          <w:rStyle w:val="a7"/>
          <w:rFonts w:ascii="Times New Roman" w:hAnsi="Times New Roman" w:cs="Times New Roman"/>
          <w:sz w:val="28"/>
          <w:szCs w:val="28"/>
          <w:lang w:val="en-US"/>
        </w:rPr>
        <w:t>III</w:t>
      </w:r>
      <w:r w:rsidRPr="00CE4A88">
        <w:rPr>
          <w:rStyle w:val="a7"/>
          <w:rFonts w:ascii="Times New Roman" w:hAnsi="Times New Roman" w:cs="Times New Roman"/>
          <w:sz w:val="28"/>
          <w:szCs w:val="28"/>
        </w:rPr>
        <w:t>. Заключительные положения</w:t>
      </w:r>
    </w:p>
    <w:p w:rsidR="00CE4A88" w:rsidRDefault="00CE4A88" w:rsidP="00CE4A88">
      <w:pPr>
        <w:spacing w:after="0" w:line="240" w:lineRule="auto"/>
        <w:ind w:firstLine="567"/>
        <w:jc w:val="both"/>
        <w:rPr>
          <w:rStyle w:val="a7"/>
          <w:rFonts w:ascii="Times New Roman" w:hAnsi="Times New Roman" w:cs="Times New Roman"/>
          <w:sz w:val="28"/>
          <w:szCs w:val="28"/>
        </w:rPr>
      </w:pPr>
    </w:p>
    <w:p w:rsidR="00C03D5E" w:rsidRPr="00CE4A88" w:rsidRDefault="00C03D5E" w:rsidP="00165FD5">
      <w:pPr>
        <w:spacing w:line="240" w:lineRule="auto"/>
        <w:ind w:firstLine="567"/>
        <w:jc w:val="both"/>
        <w:rPr>
          <w:rStyle w:val="a7"/>
          <w:rFonts w:ascii="Times New Roman" w:hAnsi="Times New Roman" w:cs="Times New Roman"/>
          <w:sz w:val="28"/>
          <w:szCs w:val="28"/>
        </w:rPr>
      </w:pPr>
      <w:r w:rsidRPr="00CE4A88">
        <w:rPr>
          <w:rStyle w:val="a7"/>
          <w:rFonts w:ascii="Times New Roman" w:hAnsi="Times New Roman" w:cs="Times New Roman"/>
          <w:sz w:val="28"/>
          <w:szCs w:val="28"/>
        </w:rPr>
        <w:t xml:space="preserve">Глава </w:t>
      </w:r>
      <w:r w:rsidR="008F3776">
        <w:rPr>
          <w:rStyle w:val="a7"/>
          <w:rFonts w:ascii="Times New Roman" w:hAnsi="Times New Roman" w:cs="Times New Roman"/>
          <w:sz w:val="28"/>
          <w:szCs w:val="28"/>
        </w:rPr>
        <w:t>14</w:t>
      </w:r>
      <w:r w:rsidRPr="00CE4A88">
        <w:rPr>
          <w:rStyle w:val="a7"/>
          <w:rFonts w:ascii="Times New Roman" w:hAnsi="Times New Roman" w:cs="Times New Roman"/>
          <w:sz w:val="28"/>
          <w:szCs w:val="28"/>
        </w:rPr>
        <w:t xml:space="preserve">. Контроль и ответственность в сфере благоустройства территории </w:t>
      </w:r>
      <w:r w:rsidR="00CE4A88">
        <w:rPr>
          <w:rStyle w:val="a7"/>
          <w:rFonts w:ascii="Times New Roman" w:hAnsi="Times New Roman" w:cs="Times New Roman"/>
          <w:sz w:val="28"/>
          <w:szCs w:val="28"/>
        </w:rPr>
        <w:t>поселения</w:t>
      </w:r>
    </w:p>
    <w:p w:rsidR="00C03D5E" w:rsidRPr="00CE4A88" w:rsidRDefault="008F3776" w:rsidP="00CE4A88">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14</w:t>
      </w:r>
      <w:r w:rsidR="00C03D5E" w:rsidRPr="00CE4A88">
        <w:rPr>
          <w:rFonts w:ascii="Times New Roman" w:hAnsi="Times New Roman" w:cs="Times New Roman"/>
          <w:sz w:val="28"/>
          <w:szCs w:val="28"/>
        </w:rPr>
        <w:t>.1. Контроль за соблюдением настоящих Правил осуществляют в пределах своей компетенции:</w:t>
      </w:r>
    </w:p>
    <w:p w:rsidR="00C03D5E" w:rsidRPr="00CE4A88" w:rsidRDefault="00C03D5E" w:rsidP="00CE4A88">
      <w:pPr>
        <w:pStyle w:val="ConsNormal"/>
        <w:widowControl/>
        <w:ind w:right="0" w:firstLine="567"/>
        <w:jc w:val="both"/>
        <w:rPr>
          <w:rFonts w:ascii="Times New Roman" w:hAnsi="Times New Roman" w:cs="Times New Roman"/>
          <w:sz w:val="28"/>
          <w:szCs w:val="28"/>
        </w:rPr>
      </w:pPr>
      <w:r w:rsidRPr="00CE4A88">
        <w:rPr>
          <w:rFonts w:ascii="Times New Roman" w:hAnsi="Times New Roman" w:cs="Times New Roman"/>
          <w:sz w:val="28"/>
          <w:szCs w:val="28"/>
        </w:rPr>
        <w:t>1) уполномоченный орган;</w:t>
      </w:r>
    </w:p>
    <w:p w:rsidR="00C03D5E" w:rsidRPr="00CE4A88" w:rsidRDefault="00C03D5E" w:rsidP="00CE4A88">
      <w:pPr>
        <w:spacing w:after="0" w:line="240" w:lineRule="auto"/>
        <w:ind w:firstLine="567"/>
        <w:jc w:val="both"/>
        <w:rPr>
          <w:rFonts w:ascii="Times New Roman" w:hAnsi="Times New Roman" w:cs="Times New Roman"/>
          <w:sz w:val="28"/>
          <w:szCs w:val="28"/>
        </w:rPr>
      </w:pPr>
      <w:r w:rsidRPr="00CE4A88">
        <w:rPr>
          <w:rFonts w:ascii="Times New Roman" w:hAnsi="Times New Roman" w:cs="Times New Roman"/>
          <w:sz w:val="28"/>
          <w:szCs w:val="28"/>
        </w:rPr>
        <w:t>2) орган</w:t>
      </w:r>
      <w:r w:rsidR="00CE4A88">
        <w:rPr>
          <w:rFonts w:ascii="Times New Roman" w:hAnsi="Times New Roman" w:cs="Times New Roman"/>
          <w:sz w:val="28"/>
          <w:szCs w:val="28"/>
        </w:rPr>
        <w:t>ы местного самоуправления поселения</w:t>
      </w:r>
      <w:r w:rsidRPr="00CE4A88">
        <w:rPr>
          <w:rFonts w:ascii="Times New Roman" w:hAnsi="Times New Roman" w:cs="Times New Roman"/>
          <w:sz w:val="28"/>
          <w:szCs w:val="28"/>
        </w:rPr>
        <w:t>, указанны</w:t>
      </w:r>
      <w:r w:rsidR="00CE4A88">
        <w:rPr>
          <w:rFonts w:ascii="Times New Roman" w:hAnsi="Times New Roman" w:cs="Times New Roman"/>
          <w:sz w:val="28"/>
          <w:szCs w:val="28"/>
        </w:rPr>
        <w:t xml:space="preserve">е </w:t>
      </w:r>
      <w:r w:rsidRPr="00CE4A88">
        <w:rPr>
          <w:rFonts w:ascii="Times New Roman" w:hAnsi="Times New Roman" w:cs="Times New Roman"/>
          <w:sz w:val="28"/>
          <w:szCs w:val="28"/>
        </w:rPr>
        <w:t>в пункт</w:t>
      </w:r>
      <w:r w:rsidR="00CE4A88">
        <w:rPr>
          <w:rFonts w:ascii="Times New Roman" w:hAnsi="Times New Roman" w:cs="Times New Roman"/>
          <w:sz w:val="28"/>
          <w:szCs w:val="28"/>
        </w:rPr>
        <w:t>ах</w:t>
      </w:r>
      <w:r w:rsidR="00C32329">
        <w:rPr>
          <w:rFonts w:ascii="Times New Roman" w:hAnsi="Times New Roman" w:cs="Times New Roman"/>
          <w:sz w:val="28"/>
          <w:szCs w:val="28"/>
        </w:rPr>
        <w:t>8</w:t>
      </w:r>
      <w:r w:rsidR="00D51E0E">
        <w:rPr>
          <w:rFonts w:ascii="Times New Roman" w:hAnsi="Times New Roman" w:cs="Times New Roman"/>
          <w:sz w:val="28"/>
          <w:szCs w:val="28"/>
        </w:rPr>
        <w:t xml:space="preserve">.4 и </w:t>
      </w:r>
      <w:r w:rsidR="00143F61">
        <w:rPr>
          <w:rFonts w:ascii="Times New Roman" w:hAnsi="Times New Roman" w:cs="Times New Roman"/>
          <w:sz w:val="28"/>
          <w:szCs w:val="28"/>
        </w:rPr>
        <w:t>10.1</w:t>
      </w:r>
      <w:r w:rsidRPr="00CE4A88">
        <w:rPr>
          <w:rFonts w:ascii="Times New Roman" w:hAnsi="Times New Roman" w:cs="Times New Roman"/>
          <w:sz w:val="28"/>
          <w:szCs w:val="28"/>
        </w:rPr>
        <w:t xml:space="preserve"> настоящих Правил;</w:t>
      </w:r>
    </w:p>
    <w:p w:rsidR="00C03D5E" w:rsidRPr="00CE4A88" w:rsidRDefault="00CE4A88" w:rsidP="00CE4A88">
      <w:pPr>
        <w:pStyle w:val="ConsNormal"/>
        <w:widowControl/>
        <w:ind w:right="0" w:firstLine="567"/>
        <w:jc w:val="both"/>
        <w:rPr>
          <w:rFonts w:ascii="Times New Roman" w:hAnsi="Times New Roman" w:cs="Times New Roman"/>
          <w:sz w:val="28"/>
          <w:szCs w:val="28"/>
        </w:rPr>
      </w:pPr>
      <w:r>
        <w:rPr>
          <w:rFonts w:ascii="Times New Roman" w:hAnsi="Times New Roman" w:cs="Times New Roman"/>
          <w:sz w:val="28"/>
          <w:szCs w:val="28"/>
        </w:rPr>
        <w:t>3</w:t>
      </w:r>
      <w:r w:rsidR="00C03D5E" w:rsidRPr="00CE4A88">
        <w:rPr>
          <w:rFonts w:ascii="Times New Roman" w:hAnsi="Times New Roman" w:cs="Times New Roman"/>
          <w:sz w:val="28"/>
          <w:szCs w:val="28"/>
        </w:rPr>
        <w:t>) иные органы и должностные лица в соответствии с законодательством.</w:t>
      </w:r>
    </w:p>
    <w:p w:rsidR="00C03D5E" w:rsidRPr="00CE4A88" w:rsidRDefault="00C03D5E" w:rsidP="00143F61">
      <w:pPr>
        <w:pStyle w:val="ConsNormal"/>
        <w:widowControl/>
        <w:ind w:right="0" w:firstLine="567"/>
        <w:jc w:val="both"/>
        <w:rPr>
          <w:rFonts w:ascii="Times New Roman" w:hAnsi="Times New Roman" w:cs="Times New Roman"/>
          <w:sz w:val="28"/>
          <w:szCs w:val="28"/>
        </w:rPr>
      </w:pPr>
      <w:r w:rsidRPr="00CE4A88">
        <w:rPr>
          <w:rFonts w:ascii="Times New Roman" w:hAnsi="Times New Roman" w:cs="Times New Roman"/>
          <w:sz w:val="28"/>
          <w:szCs w:val="28"/>
        </w:rPr>
        <w:lastRenderedPageBreak/>
        <w:t>1</w:t>
      </w:r>
      <w:r w:rsidR="008F3776">
        <w:rPr>
          <w:rFonts w:ascii="Times New Roman" w:hAnsi="Times New Roman" w:cs="Times New Roman"/>
          <w:sz w:val="28"/>
          <w:szCs w:val="28"/>
        </w:rPr>
        <w:t>4</w:t>
      </w:r>
      <w:r w:rsidRPr="00CE4A88">
        <w:rPr>
          <w:rFonts w:ascii="Times New Roman" w:hAnsi="Times New Roman" w:cs="Times New Roman"/>
          <w:sz w:val="28"/>
          <w:szCs w:val="28"/>
        </w:rPr>
        <w:t>.2. Физические, должностные и юридические лица обязаны обеспечивать условия, необходимые для осуществления контроля за соблюдением настоящих Правил.</w:t>
      </w:r>
    </w:p>
    <w:p w:rsidR="00A8007B" w:rsidRPr="00CE4A88" w:rsidRDefault="00C03D5E" w:rsidP="00AF7312">
      <w:pPr>
        <w:spacing w:after="0" w:line="240" w:lineRule="auto"/>
        <w:ind w:firstLine="567"/>
        <w:jc w:val="both"/>
        <w:rPr>
          <w:rFonts w:ascii="Times New Roman" w:hAnsi="Times New Roman" w:cs="Times New Roman"/>
          <w:sz w:val="28"/>
          <w:szCs w:val="28"/>
        </w:rPr>
      </w:pPr>
      <w:r w:rsidRPr="00CE4A88">
        <w:rPr>
          <w:rFonts w:ascii="Times New Roman" w:hAnsi="Times New Roman" w:cs="Times New Roman"/>
          <w:sz w:val="28"/>
          <w:szCs w:val="28"/>
        </w:rPr>
        <w:t>1</w:t>
      </w:r>
      <w:r w:rsidR="008F3776">
        <w:rPr>
          <w:rFonts w:ascii="Times New Roman" w:hAnsi="Times New Roman" w:cs="Times New Roman"/>
          <w:sz w:val="28"/>
          <w:szCs w:val="28"/>
        </w:rPr>
        <w:t>4</w:t>
      </w:r>
      <w:r w:rsidRPr="00CE4A88">
        <w:rPr>
          <w:rFonts w:ascii="Times New Roman" w:hAnsi="Times New Roman" w:cs="Times New Roman"/>
          <w:sz w:val="28"/>
          <w:szCs w:val="28"/>
        </w:rPr>
        <w:t xml:space="preserve">.3. </w:t>
      </w:r>
      <w:r w:rsidR="00D51E0E" w:rsidRPr="00D51E0E">
        <w:rPr>
          <w:rFonts w:ascii="Times New Roman" w:hAnsi="Times New Roman" w:cs="Times New Roman"/>
          <w:sz w:val="28"/>
          <w:szCs w:val="28"/>
        </w:rPr>
        <w:t>За нарушение настоящих Правил граждане, должностные и юридические лица, индивидуальные предприниматели несут ответственность в соответствии с законодательством.</w:t>
      </w:r>
    </w:p>
    <w:p w:rsidR="00691C0B" w:rsidRDefault="00691C0B" w:rsidP="00C03D5E">
      <w:pPr>
        <w:pStyle w:val="afc"/>
        <w:jc w:val="right"/>
        <w:rPr>
          <w:rFonts w:ascii="Times New Roman" w:hAnsi="Times New Roman" w:cs="Times New Roman"/>
          <w:sz w:val="24"/>
          <w:szCs w:val="24"/>
        </w:rPr>
      </w:pPr>
    </w:p>
    <w:p w:rsidR="00691C0B" w:rsidRDefault="00691C0B" w:rsidP="00C03D5E">
      <w:pPr>
        <w:pStyle w:val="afc"/>
        <w:jc w:val="right"/>
        <w:rPr>
          <w:rFonts w:ascii="Times New Roman" w:hAnsi="Times New Roman" w:cs="Times New Roman"/>
          <w:sz w:val="24"/>
          <w:szCs w:val="24"/>
        </w:rPr>
      </w:pPr>
    </w:p>
    <w:p w:rsidR="00691C0B" w:rsidRDefault="00691C0B" w:rsidP="00C03D5E">
      <w:pPr>
        <w:pStyle w:val="afc"/>
        <w:jc w:val="right"/>
        <w:rPr>
          <w:rFonts w:ascii="Times New Roman" w:hAnsi="Times New Roman" w:cs="Times New Roman"/>
          <w:sz w:val="24"/>
          <w:szCs w:val="24"/>
        </w:rPr>
      </w:pPr>
    </w:p>
    <w:p w:rsidR="00691C0B" w:rsidRDefault="00691C0B" w:rsidP="00C03D5E">
      <w:pPr>
        <w:pStyle w:val="afc"/>
        <w:jc w:val="right"/>
        <w:rPr>
          <w:rFonts w:ascii="Times New Roman" w:hAnsi="Times New Roman" w:cs="Times New Roman"/>
          <w:sz w:val="24"/>
          <w:szCs w:val="24"/>
        </w:rPr>
      </w:pPr>
    </w:p>
    <w:p w:rsidR="00691C0B" w:rsidRDefault="00691C0B"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165FD5" w:rsidRDefault="00165FD5" w:rsidP="00C03D5E">
      <w:pPr>
        <w:pStyle w:val="afc"/>
        <w:jc w:val="right"/>
        <w:rPr>
          <w:rFonts w:ascii="Times New Roman" w:hAnsi="Times New Roman" w:cs="Times New Roman"/>
          <w:sz w:val="24"/>
          <w:szCs w:val="24"/>
        </w:rPr>
      </w:pPr>
    </w:p>
    <w:p w:rsidR="00165FD5" w:rsidRDefault="00165FD5" w:rsidP="00C03D5E">
      <w:pPr>
        <w:pStyle w:val="afc"/>
        <w:jc w:val="right"/>
        <w:rPr>
          <w:rFonts w:ascii="Times New Roman" w:hAnsi="Times New Roman" w:cs="Times New Roman"/>
          <w:sz w:val="24"/>
          <w:szCs w:val="24"/>
        </w:rPr>
      </w:pPr>
    </w:p>
    <w:p w:rsidR="00165FD5" w:rsidRDefault="00165FD5" w:rsidP="00C03D5E">
      <w:pPr>
        <w:pStyle w:val="afc"/>
        <w:jc w:val="right"/>
        <w:rPr>
          <w:rFonts w:ascii="Times New Roman" w:hAnsi="Times New Roman" w:cs="Times New Roman"/>
          <w:sz w:val="24"/>
          <w:szCs w:val="24"/>
        </w:rPr>
      </w:pPr>
    </w:p>
    <w:p w:rsidR="00165FD5" w:rsidRDefault="00165FD5" w:rsidP="00C03D5E">
      <w:pPr>
        <w:pStyle w:val="afc"/>
        <w:jc w:val="right"/>
        <w:rPr>
          <w:rFonts w:ascii="Times New Roman" w:hAnsi="Times New Roman" w:cs="Times New Roman"/>
          <w:sz w:val="24"/>
          <w:szCs w:val="24"/>
        </w:rPr>
      </w:pPr>
    </w:p>
    <w:p w:rsidR="00165FD5" w:rsidRDefault="00165FD5" w:rsidP="00C03D5E">
      <w:pPr>
        <w:pStyle w:val="afc"/>
        <w:jc w:val="right"/>
        <w:rPr>
          <w:rFonts w:ascii="Times New Roman" w:hAnsi="Times New Roman" w:cs="Times New Roman"/>
          <w:sz w:val="24"/>
          <w:szCs w:val="24"/>
        </w:rPr>
      </w:pPr>
    </w:p>
    <w:p w:rsidR="00165FD5" w:rsidRDefault="00165FD5" w:rsidP="00C03D5E">
      <w:pPr>
        <w:pStyle w:val="afc"/>
        <w:jc w:val="right"/>
        <w:rPr>
          <w:rFonts w:ascii="Times New Roman" w:hAnsi="Times New Roman" w:cs="Times New Roman"/>
          <w:sz w:val="24"/>
          <w:szCs w:val="24"/>
        </w:rPr>
      </w:pPr>
    </w:p>
    <w:p w:rsidR="00165FD5" w:rsidRDefault="00165FD5" w:rsidP="00C03D5E">
      <w:pPr>
        <w:pStyle w:val="afc"/>
        <w:jc w:val="right"/>
        <w:rPr>
          <w:rFonts w:ascii="Times New Roman" w:hAnsi="Times New Roman" w:cs="Times New Roman"/>
          <w:sz w:val="24"/>
          <w:szCs w:val="24"/>
        </w:rPr>
      </w:pPr>
    </w:p>
    <w:p w:rsidR="00165FD5" w:rsidRDefault="00165FD5" w:rsidP="00C03D5E">
      <w:pPr>
        <w:pStyle w:val="afc"/>
        <w:jc w:val="right"/>
        <w:rPr>
          <w:rFonts w:ascii="Times New Roman" w:hAnsi="Times New Roman" w:cs="Times New Roman"/>
          <w:sz w:val="24"/>
          <w:szCs w:val="24"/>
        </w:rPr>
      </w:pPr>
    </w:p>
    <w:p w:rsidR="00165FD5" w:rsidRDefault="00165FD5" w:rsidP="00C03D5E">
      <w:pPr>
        <w:pStyle w:val="afc"/>
        <w:jc w:val="right"/>
        <w:rPr>
          <w:rFonts w:ascii="Times New Roman" w:hAnsi="Times New Roman" w:cs="Times New Roman"/>
          <w:sz w:val="24"/>
          <w:szCs w:val="24"/>
        </w:rPr>
      </w:pPr>
    </w:p>
    <w:p w:rsidR="00165FD5" w:rsidRDefault="00165FD5" w:rsidP="00C03D5E">
      <w:pPr>
        <w:pStyle w:val="afc"/>
        <w:jc w:val="right"/>
        <w:rPr>
          <w:rFonts w:ascii="Times New Roman" w:hAnsi="Times New Roman" w:cs="Times New Roman"/>
          <w:sz w:val="24"/>
          <w:szCs w:val="24"/>
        </w:rPr>
      </w:pPr>
    </w:p>
    <w:p w:rsidR="00165FD5" w:rsidRDefault="00165FD5" w:rsidP="00C03D5E">
      <w:pPr>
        <w:pStyle w:val="afc"/>
        <w:jc w:val="right"/>
        <w:rPr>
          <w:rFonts w:ascii="Times New Roman" w:hAnsi="Times New Roman" w:cs="Times New Roman"/>
          <w:sz w:val="24"/>
          <w:szCs w:val="24"/>
        </w:rPr>
      </w:pPr>
    </w:p>
    <w:p w:rsidR="00165FD5" w:rsidRDefault="00165FD5" w:rsidP="00C03D5E">
      <w:pPr>
        <w:pStyle w:val="afc"/>
        <w:jc w:val="right"/>
        <w:rPr>
          <w:rFonts w:ascii="Times New Roman" w:hAnsi="Times New Roman" w:cs="Times New Roman"/>
          <w:sz w:val="24"/>
          <w:szCs w:val="24"/>
        </w:rPr>
      </w:pPr>
    </w:p>
    <w:p w:rsidR="00165FD5" w:rsidRDefault="00165FD5" w:rsidP="00C03D5E">
      <w:pPr>
        <w:pStyle w:val="afc"/>
        <w:jc w:val="right"/>
        <w:rPr>
          <w:rFonts w:ascii="Times New Roman" w:hAnsi="Times New Roman" w:cs="Times New Roman"/>
          <w:sz w:val="24"/>
          <w:szCs w:val="24"/>
        </w:rPr>
      </w:pPr>
    </w:p>
    <w:p w:rsidR="00165FD5" w:rsidRDefault="00165FD5" w:rsidP="00C03D5E">
      <w:pPr>
        <w:pStyle w:val="afc"/>
        <w:jc w:val="right"/>
        <w:rPr>
          <w:rFonts w:ascii="Times New Roman" w:hAnsi="Times New Roman" w:cs="Times New Roman"/>
          <w:sz w:val="24"/>
          <w:szCs w:val="24"/>
        </w:rPr>
      </w:pPr>
    </w:p>
    <w:p w:rsidR="00165FD5" w:rsidRDefault="00165FD5"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2719AE" w:rsidRDefault="002719AE" w:rsidP="00C03D5E">
      <w:pPr>
        <w:pStyle w:val="afc"/>
        <w:jc w:val="right"/>
        <w:rPr>
          <w:rFonts w:ascii="Times New Roman" w:hAnsi="Times New Roman" w:cs="Times New Roman"/>
          <w:sz w:val="24"/>
          <w:szCs w:val="24"/>
        </w:rPr>
      </w:pPr>
    </w:p>
    <w:p w:rsidR="00691C0B" w:rsidRDefault="00691C0B" w:rsidP="00C03D5E">
      <w:pPr>
        <w:pStyle w:val="afc"/>
        <w:jc w:val="right"/>
        <w:rPr>
          <w:rFonts w:ascii="Times New Roman" w:hAnsi="Times New Roman" w:cs="Times New Roman"/>
          <w:sz w:val="24"/>
          <w:szCs w:val="24"/>
        </w:rPr>
      </w:pPr>
    </w:p>
    <w:p w:rsidR="00691C0B" w:rsidRDefault="00691C0B" w:rsidP="00C03D5E">
      <w:pPr>
        <w:pStyle w:val="afc"/>
        <w:jc w:val="right"/>
        <w:rPr>
          <w:rFonts w:ascii="Times New Roman" w:hAnsi="Times New Roman" w:cs="Times New Roman"/>
          <w:sz w:val="24"/>
          <w:szCs w:val="24"/>
        </w:rPr>
      </w:pPr>
    </w:p>
    <w:p w:rsidR="00691C0B" w:rsidRDefault="00691C0B" w:rsidP="00C03D5E">
      <w:pPr>
        <w:pStyle w:val="afc"/>
        <w:jc w:val="right"/>
        <w:rPr>
          <w:rFonts w:ascii="Times New Roman" w:hAnsi="Times New Roman" w:cs="Times New Roman"/>
          <w:sz w:val="24"/>
          <w:szCs w:val="24"/>
        </w:rPr>
      </w:pPr>
    </w:p>
    <w:p w:rsidR="00691C0B" w:rsidRDefault="00691C0B" w:rsidP="00C03D5E">
      <w:pPr>
        <w:pStyle w:val="afc"/>
        <w:jc w:val="right"/>
        <w:rPr>
          <w:rFonts w:ascii="Times New Roman" w:hAnsi="Times New Roman" w:cs="Times New Roman"/>
          <w:sz w:val="24"/>
          <w:szCs w:val="24"/>
        </w:rPr>
      </w:pPr>
    </w:p>
    <w:p w:rsidR="00C03D5E" w:rsidRPr="00C03D5E" w:rsidRDefault="00C03D5E" w:rsidP="00C03D5E">
      <w:pPr>
        <w:pStyle w:val="afc"/>
        <w:jc w:val="right"/>
        <w:rPr>
          <w:rFonts w:ascii="Times New Roman" w:hAnsi="Times New Roman" w:cs="Times New Roman"/>
          <w:sz w:val="24"/>
          <w:szCs w:val="24"/>
        </w:rPr>
      </w:pPr>
      <w:r w:rsidRPr="00C03D5E">
        <w:rPr>
          <w:rFonts w:ascii="Times New Roman" w:hAnsi="Times New Roman" w:cs="Times New Roman"/>
          <w:sz w:val="24"/>
          <w:szCs w:val="24"/>
        </w:rPr>
        <w:t xml:space="preserve">Приложение </w:t>
      </w:r>
      <w:r w:rsidR="00C537A2">
        <w:rPr>
          <w:rFonts w:ascii="Times New Roman" w:hAnsi="Times New Roman" w:cs="Times New Roman"/>
          <w:sz w:val="24"/>
          <w:szCs w:val="24"/>
        </w:rPr>
        <w:t>1</w:t>
      </w:r>
    </w:p>
    <w:p w:rsidR="00C03D5E" w:rsidRPr="00C03D5E" w:rsidRDefault="00C03D5E" w:rsidP="00E74E98">
      <w:pPr>
        <w:pStyle w:val="afc"/>
        <w:jc w:val="right"/>
        <w:rPr>
          <w:rFonts w:ascii="Times New Roman" w:hAnsi="Times New Roman" w:cs="Times New Roman"/>
          <w:sz w:val="24"/>
          <w:szCs w:val="24"/>
        </w:rPr>
      </w:pPr>
      <w:r w:rsidRPr="00C03D5E">
        <w:rPr>
          <w:rFonts w:ascii="Times New Roman" w:hAnsi="Times New Roman" w:cs="Times New Roman"/>
          <w:sz w:val="24"/>
          <w:szCs w:val="24"/>
        </w:rPr>
        <w:t>к Правилам благоустройства</w:t>
      </w:r>
    </w:p>
    <w:p w:rsidR="00C03D5E" w:rsidRDefault="00C537A2" w:rsidP="00E74E98">
      <w:pPr>
        <w:pStyle w:val="afc"/>
        <w:jc w:val="right"/>
        <w:rPr>
          <w:rFonts w:ascii="Times New Roman" w:hAnsi="Times New Roman" w:cs="Times New Roman"/>
          <w:sz w:val="24"/>
          <w:szCs w:val="24"/>
        </w:rPr>
      </w:pPr>
      <w:r>
        <w:rPr>
          <w:rFonts w:ascii="Times New Roman" w:hAnsi="Times New Roman" w:cs="Times New Roman"/>
          <w:sz w:val="24"/>
          <w:szCs w:val="24"/>
        </w:rPr>
        <w:t xml:space="preserve">территории </w:t>
      </w:r>
      <w:r w:rsidR="000F1F38">
        <w:rPr>
          <w:rFonts w:ascii="Times New Roman" w:hAnsi="Times New Roman" w:cs="Times New Roman"/>
          <w:sz w:val="24"/>
          <w:szCs w:val="24"/>
        </w:rPr>
        <w:t>сельского</w:t>
      </w:r>
      <w:r w:rsidR="00C03D5E" w:rsidRPr="00C03D5E">
        <w:rPr>
          <w:rFonts w:ascii="Times New Roman" w:hAnsi="Times New Roman" w:cs="Times New Roman"/>
          <w:sz w:val="24"/>
          <w:szCs w:val="24"/>
        </w:rPr>
        <w:t xml:space="preserve"> поселения </w:t>
      </w:r>
      <w:r w:rsidR="00AE2218">
        <w:rPr>
          <w:rFonts w:ascii="Times New Roman" w:hAnsi="Times New Roman" w:cs="Times New Roman"/>
          <w:sz w:val="24"/>
          <w:szCs w:val="24"/>
        </w:rPr>
        <w:t>Каменка</w:t>
      </w:r>
    </w:p>
    <w:p w:rsidR="00C537A2" w:rsidRDefault="00C537A2" w:rsidP="00E74E98">
      <w:pPr>
        <w:pStyle w:val="afc"/>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r w:rsidR="001B5543">
        <w:rPr>
          <w:rFonts w:ascii="Times New Roman" w:hAnsi="Times New Roman" w:cs="Times New Roman"/>
          <w:sz w:val="24"/>
          <w:szCs w:val="24"/>
        </w:rPr>
        <w:t>Шенталинский</w:t>
      </w:r>
      <w:r>
        <w:rPr>
          <w:rFonts w:ascii="Times New Roman" w:hAnsi="Times New Roman" w:cs="Times New Roman"/>
          <w:sz w:val="24"/>
          <w:szCs w:val="24"/>
        </w:rPr>
        <w:t xml:space="preserve"> Самарской области</w:t>
      </w:r>
      <w:r w:rsidR="00E74E98">
        <w:rPr>
          <w:rFonts w:ascii="Times New Roman" w:hAnsi="Times New Roman" w:cs="Times New Roman"/>
          <w:sz w:val="24"/>
          <w:szCs w:val="24"/>
        </w:rPr>
        <w:t>,</w:t>
      </w:r>
    </w:p>
    <w:p w:rsidR="00E74E98" w:rsidRPr="00E74E98" w:rsidRDefault="00E74E98" w:rsidP="00E74E98">
      <w:pPr>
        <w:pStyle w:val="afc"/>
        <w:jc w:val="right"/>
        <w:rPr>
          <w:rFonts w:ascii="Times New Roman" w:hAnsi="Times New Roman" w:cs="Times New Roman"/>
          <w:bCs/>
          <w:sz w:val="24"/>
          <w:szCs w:val="24"/>
        </w:rPr>
      </w:pPr>
      <w:r>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w:t>
      </w:r>
      <w:r>
        <w:rPr>
          <w:rFonts w:ascii="Times New Roman" w:hAnsi="Times New Roman" w:cs="Times New Roman"/>
          <w:bCs/>
          <w:sz w:val="24"/>
          <w:szCs w:val="24"/>
        </w:rPr>
        <w:t>ем</w:t>
      </w:r>
      <w:r w:rsidRPr="00E74E98">
        <w:rPr>
          <w:rFonts w:ascii="Times New Roman" w:hAnsi="Times New Roman" w:cs="Times New Roman"/>
          <w:bCs/>
          <w:sz w:val="24"/>
          <w:szCs w:val="24"/>
        </w:rPr>
        <w:t xml:space="preserve"> Собрания представителей</w:t>
      </w:r>
    </w:p>
    <w:p w:rsidR="00E74E98" w:rsidRPr="00E74E98" w:rsidRDefault="000F1F38" w:rsidP="00E74E98">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00E74E98" w:rsidRPr="00E74E98">
        <w:rPr>
          <w:rFonts w:ascii="Times New Roman" w:hAnsi="Times New Roman" w:cs="Times New Roman"/>
          <w:bCs/>
          <w:sz w:val="24"/>
          <w:szCs w:val="24"/>
        </w:rPr>
        <w:t xml:space="preserve"> поселения </w:t>
      </w:r>
      <w:r w:rsidR="00AE2218">
        <w:rPr>
          <w:rFonts w:ascii="Times New Roman" w:hAnsi="Times New Roman" w:cs="Times New Roman"/>
          <w:bCs/>
          <w:sz w:val="24"/>
          <w:szCs w:val="24"/>
        </w:rPr>
        <w:t>Каменка</w:t>
      </w:r>
    </w:p>
    <w:p w:rsidR="00E74E98" w:rsidRPr="00E74E98" w:rsidRDefault="00E74E98" w:rsidP="00E74E98">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sidR="001B5543">
        <w:rPr>
          <w:rFonts w:ascii="Times New Roman" w:hAnsi="Times New Roman" w:cs="Times New Roman"/>
          <w:bCs/>
          <w:sz w:val="24"/>
          <w:szCs w:val="24"/>
        </w:rPr>
        <w:t>Шенталинский</w:t>
      </w:r>
      <w:r w:rsidRPr="00E74E98">
        <w:rPr>
          <w:rFonts w:ascii="Times New Roman" w:hAnsi="Times New Roman" w:cs="Times New Roman"/>
          <w:bCs/>
          <w:sz w:val="24"/>
          <w:szCs w:val="24"/>
        </w:rPr>
        <w:t xml:space="preserve"> Самарской области</w:t>
      </w:r>
    </w:p>
    <w:p w:rsidR="00E74E98" w:rsidRPr="00E74E98" w:rsidRDefault="00E74E98" w:rsidP="00E74E98">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от «____» ___________________</w:t>
      </w:r>
      <w:r w:rsidR="00165FD5">
        <w:rPr>
          <w:rFonts w:ascii="Times New Roman" w:hAnsi="Times New Roman" w:cs="Times New Roman"/>
          <w:bCs/>
          <w:sz w:val="24"/>
          <w:szCs w:val="24"/>
        </w:rPr>
        <w:t>г.</w:t>
      </w:r>
      <w:r w:rsidRPr="00E74E98">
        <w:rPr>
          <w:rFonts w:ascii="Times New Roman" w:hAnsi="Times New Roman" w:cs="Times New Roman"/>
          <w:bCs/>
          <w:sz w:val="24"/>
          <w:szCs w:val="24"/>
        </w:rPr>
        <w:t>№ _____</w:t>
      </w:r>
    </w:p>
    <w:p w:rsidR="00E74E98" w:rsidRPr="00C03D5E" w:rsidRDefault="00E74E98" w:rsidP="00C03D5E">
      <w:pPr>
        <w:pStyle w:val="afc"/>
        <w:jc w:val="right"/>
      </w:pPr>
    </w:p>
    <w:p w:rsidR="00C537A2" w:rsidRDefault="00C537A2" w:rsidP="00C03D5E">
      <w:pPr>
        <w:jc w:val="center"/>
        <w:rPr>
          <w:rFonts w:ascii="Times New Roman" w:hAnsi="Times New Roman" w:cs="Times New Roman"/>
          <w:b/>
          <w:sz w:val="24"/>
          <w:szCs w:val="24"/>
        </w:rPr>
      </w:pPr>
    </w:p>
    <w:p w:rsidR="00E74E98" w:rsidRDefault="00E74E98" w:rsidP="00E74E98">
      <w:pPr>
        <w:pStyle w:val="afc"/>
        <w:jc w:val="right"/>
        <w:rPr>
          <w:rFonts w:ascii="Times New Roman" w:hAnsi="Times New Roman" w:cs="Times New Roman"/>
          <w:sz w:val="24"/>
          <w:szCs w:val="24"/>
        </w:rPr>
      </w:pPr>
      <w:bookmarkStart w:id="60" w:name="_Hlk10814527"/>
    </w:p>
    <w:bookmarkEnd w:id="60"/>
    <w:p w:rsidR="000B5339" w:rsidRDefault="000B5339" w:rsidP="000B5339">
      <w:pPr>
        <w:pStyle w:val="afc"/>
        <w:jc w:val="center"/>
        <w:rPr>
          <w:rFonts w:ascii="Times New Roman" w:hAnsi="Times New Roman" w:cs="Times New Roman"/>
          <w:sz w:val="24"/>
          <w:szCs w:val="24"/>
        </w:rPr>
      </w:pPr>
    </w:p>
    <w:p w:rsidR="000B5339" w:rsidRPr="000B5339" w:rsidRDefault="000B5339" w:rsidP="000B5339">
      <w:pPr>
        <w:pStyle w:val="afc"/>
        <w:jc w:val="center"/>
        <w:rPr>
          <w:rFonts w:ascii="Times New Roman" w:hAnsi="Times New Roman" w:cs="Times New Roman"/>
          <w:sz w:val="24"/>
          <w:szCs w:val="24"/>
        </w:rPr>
      </w:pPr>
      <w:r>
        <w:rPr>
          <w:rFonts w:ascii="Times New Roman" w:hAnsi="Times New Roman" w:cs="Times New Roman"/>
          <w:sz w:val="24"/>
          <w:szCs w:val="24"/>
        </w:rPr>
        <w:t>СОГЛАШЕНИЕ</w:t>
      </w:r>
    </w:p>
    <w:p w:rsidR="000B5339" w:rsidRPr="000B5339" w:rsidRDefault="000B5339" w:rsidP="000B5339">
      <w:pPr>
        <w:pStyle w:val="afc"/>
        <w:jc w:val="center"/>
        <w:rPr>
          <w:rFonts w:ascii="Times New Roman" w:hAnsi="Times New Roman" w:cs="Times New Roman"/>
          <w:sz w:val="24"/>
          <w:szCs w:val="24"/>
        </w:rPr>
      </w:pPr>
      <w:r w:rsidRPr="000B5339">
        <w:rPr>
          <w:rFonts w:ascii="Times New Roman" w:hAnsi="Times New Roman" w:cs="Times New Roman"/>
          <w:sz w:val="24"/>
          <w:szCs w:val="24"/>
        </w:rPr>
        <w:t>О ЗАКРЕПЛЕНИИ ПРИЛЕГАЮЩЕЙ ТЕРРИТОРИИ</w:t>
      </w:r>
    </w:p>
    <w:p w:rsidR="000B5339" w:rsidRPr="000B5339" w:rsidRDefault="000B5339" w:rsidP="000B5339">
      <w:pPr>
        <w:pStyle w:val="afc"/>
        <w:jc w:val="center"/>
        <w:rPr>
          <w:rFonts w:ascii="Times New Roman" w:hAnsi="Times New Roman" w:cs="Times New Roman"/>
          <w:sz w:val="24"/>
          <w:szCs w:val="24"/>
        </w:rPr>
      </w:pPr>
      <w:r w:rsidRPr="000B5339">
        <w:rPr>
          <w:rFonts w:ascii="Times New Roman" w:hAnsi="Times New Roman" w:cs="Times New Roman"/>
          <w:sz w:val="24"/>
          <w:szCs w:val="24"/>
        </w:rPr>
        <w:t>В УСТАНОВЛЕННЫХ ГРАНИЦАХ</w:t>
      </w:r>
    </w:p>
    <w:p w:rsidR="000B5339" w:rsidRPr="000B5339" w:rsidRDefault="000B5339" w:rsidP="000B5339">
      <w:pPr>
        <w:pStyle w:val="afc"/>
        <w:jc w:val="both"/>
        <w:rPr>
          <w:rFonts w:ascii="Times New Roman" w:hAnsi="Times New Roman" w:cs="Times New Roman"/>
          <w:sz w:val="24"/>
          <w:szCs w:val="24"/>
        </w:rPr>
      </w:pPr>
    </w:p>
    <w:p w:rsidR="000B5339" w:rsidRDefault="00BF1026" w:rsidP="003B767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                                                      «</w:t>
      </w:r>
      <w:r w:rsidR="000B5339" w:rsidRPr="000B5339">
        <w:rPr>
          <w:rFonts w:ascii="Times New Roman" w:hAnsi="Times New Roman" w:cs="Times New Roman"/>
          <w:sz w:val="24"/>
          <w:szCs w:val="24"/>
        </w:rPr>
        <w:t>_</w:t>
      </w:r>
      <w:r>
        <w:rPr>
          <w:rFonts w:ascii="Times New Roman" w:hAnsi="Times New Roman" w:cs="Times New Roman"/>
          <w:sz w:val="24"/>
          <w:szCs w:val="24"/>
        </w:rPr>
        <w:t>__</w:t>
      </w:r>
      <w:r w:rsidR="000B5339" w:rsidRPr="000B5339">
        <w:rPr>
          <w:rFonts w:ascii="Times New Roman" w:hAnsi="Times New Roman" w:cs="Times New Roman"/>
          <w:sz w:val="24"/>
          <w:szCs w:val="24"/>
        </w:rPr>
        <w:t>_</w:t>
      </w:r>
      <w:r>
        <w:rPr>
          <w:rFonts w:ascii="Times New Roman" w:hAnsi="Times New Roman" w:cs="Times New Roman"/>
          <w:sz w:val="24"/>
          <w:szCs w:val="24"/>
        </w:rPr>
        <w:t>»</w:t>
      </w:r>
      <w:r w:rsidR="000B5339" w:rsidRPr="000B5339">
        <w:rPr>
          <w:rFonts w:ascii="Times New Roman" w:hAnsi="Times New Roman" w:cs="Times New Roman"/>
          <w:sz w:val="24"/>
          <w:szCs w:val="24"/>
        </w:rPr>
        <w:t xml:space="preserve"> _____</w:t>
      </w:r>
      <w:r>
        <w:rPr>
          <w:rFonts w:ascii="Times New Roman" w:hAnsi="Times New Roman" w:cs="Times New Roman"/>
          <w:sz w:val="24"/>
          <w:szCs w:val="24"/>
        </w:rPr>
        <w:t>___</w:t>
      </w:r>
      <w:r w:rsidR="000B5339" w:rsidRPr="000B5339">
        <w:rPr>
          <w:rFonts w:ascii="Times New Roman" w:hAnsi="Times New Roman" w:cs="Times New Roman"/>
          <w:sz w:val="24"/>
          <w:szCs w:val="24"/>
        </w:rPr>
        <w:t>_____  г.</w:t>
      </w:r>
    </w:p>
    <w:p w:rsidR="003B7675" w:rsidRPr="000B5339" w:rsidRDefault="003B7675" w:rsidP="003B7675">
      <w:pPr>
        <w:spacing w:after="0" w:line="240" w:lineRule="auto"/>
        <w:rPr>
          <w:rFonts w:ascii="Times New Roman" w:hAnsi="Times New Roman" w:cs="Times New Roman"/>
          <w:sz w:val="16"/>
          <w:szCs w:val="16"/>
        </w:rPr>
      </w:pPr>
      <w:r>
        <w:rPr>
          <w:rFonts w:ascii="Times New Roman" w:hAnsi="Times New Roman" w:cs="Times New Roman"/>
          <w:sz w:val="16"/>
          <w:szCs w:val="16"/>
        </w:rPr>
        <w:t>наименование населенного пункта</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Администрация </w:t>
      </w:r>
      <w:r w:rsidR="000F1F38">
        <w:rPr>
          <w:rFonts w:ascii="Times New Roman" w:hAnsi="Times New Roman" w:cs="Times New Roman"/>
          <w:sz w:val="24"/>
          <w:szCs w:val="24"/>
        </w:rPr>
        <w:t>сельского</w:t>
      </w:r>
      <w:r w:rsidRPr="000B5339">
        <w:rPr>
          <w:rFonts w:ascii="Times New Roman" w:hAnsi="Times New Roman" w:cs="Times New Roman"/>
          <w:sz w:val="24"/>
          <w:szCs w:val="24"/>
        </w:rPr>
        <w:t xml:space="preserve"> поселения </w:t>
      </w:r>
      <w:bookmarkStart w:id="61" w:name="_Hlk6841718"/>
      <w:r w:rsidR="00AE2218">
        <w:rPr>
          <w:rFonts w:ascii="Times New Roman" w:hAnsi="Times New Roman" w:cs="Times New Roman"/>
          <w:sz w:val="24"/>
          <w:szCs w:val="24"/>
        </w:rPr>
        <w:t xml:space="preserve">Каменка </w:t>
      </w:r>
      <w:r w:rsidR="00FB53B1">
        <w:rPr>
          <w:rFonts w:ascii="Times New Roman" w:hAnsi="Times New Roman" w:cs="Times New Roman"/>
          <w:sz w:val="24"/>
          <w:szCs w:val="24"/>
        </w:rPr>
        <w:t xml:space="preserve">муниципального района </w:t>
      </w:r>
      <w:r w:rsidR="001B5543">
        <w:rPr>
          <w:rFonts w:ascii="Times New Roman" w:hAnsi="Times New Roman" w:cs="Times New Roman"/>
          <w:sz w:val="24"/>
          <w:szCs w:val="24"/>
        </w:rPr>
        <w:t>Шенталинский</w:t>
      </w:r>
      <w:r w:rsidR="00FB53B1">
        <w:rPr>
          <w:rFonts w:ascii="Times New Roman" w:hAnsi="Times New Roman" w:cs="Times New Roman"/>
          <w:sz w:val="24"/>
          <w:szCs w:val="24"/>
        </w:rPr>
        <w:t xml:space="preserve"> Самарской области</w:t>
      </w:r>
      <w:bookmarkEnd w:id="61"/>
      <w:r w:rsidRPr="000B5339">
        <w:rPr>
          <w:rFonts w:ascii="Times New Roman" w:hAnsi="Times New Roman" w:cs="Times New Roman"/>
          <w:sz w:val="24"/>
          <w:szCs w:val="24"/>
        </w:rPr>
        <w:t xml:space="preserve"> в лице Главы </w:t>
      </w:r>
      <w:r w:rsidR="000F1F38">
        <w:rPr>
          <w:rFonts w:ascii="Times New Roman" w:hAnsi="Times New Roman" w:cs="Times New Roman"/>
          <w:sz w:val="24"/>
          <w:szCs w:val="24"/>
        </w:rPr>
        <w:t>сельского</w:t>
      </w:r>
      <w:r w:rsidRPr="000B5339">
        <w:rPr>
          <w:rFonts w:ascii="Times New Roman" w:hAnsi="Times New Roman" w:cs="Times New Roman"/>
          <w:sz w:val="24"/>
          <w:szCs w:val="24"/>
        </w:rPr>
        <w:t xml:space="preserve"> поселения </w:t>
      </w:r>
      <w:r w:rsidR="00AE2218">
        <w:rPr>
          <w:rFonts w:ascii="Times New Roman" w:hAnsi="Times New Roman" w:cs="Times New Roman"/>
          <w:sz w:val="24"/>
          <w:szCs w:val="24"/>
        </w:rPr>
        <w:t>Каменка</w:t>
      </w:r>
      <w:r w:rsidR="00FB53B1" w:rsidRPr="00FB53B1">
        <w:rPr>
          <w:rFonts w:ascii="Times New Roman" w:hAnsi="Times New Roman" w:cs="Times New Roman"/>
          <w:sz w:val="24"/>
          <w:szCs w:val="24"/>
        </w:rPr>
        <w:t xml:space="preserve">муниципального района </w:t>
      </w:r>
      <w:r w:rsidR="001B5543">
        <w:rPr>
          <w:rFonts w:ascii="Times New Roman" w:hAnsi="Times New Roman" w:cs="Times New Roman"/>
          <w:sz w:val="24"/>
          <w:szCs w:val="24"/>
        </w:rPr>
        <w:t>Шенталинский</w:t>
      </w:r>
      <w:r w:rsidR="00FB53B1" w:rsidRPr="00FB53B1">
        <w:rPr>
          <w:rFonts w:ascii="Times New Roman" w:hAnsi="Times New Roman" w:cs="Times New Roman"/>
          <w:sz w:val="24"/>
          <w:szCs w:val="24"/>
        </w:rPr>
        <w:t xml:space="preserve"> Самарской области</w:t>
      </w:r>
      <w:r w:rsidR="00A83DA3">
        <w:rPr>
          <w:rFonts w:ascii="Times New Roman" w:hAnsi="Times New Roman" w:cs="Times New Roman"/>
          <w:sz w:val="24"/>
          <w:szCs w:val="24"/>
        </w:rPr>
        <w:t>__________________</w:t>
      </w:r>
      <w:r w:rsidRPr="000B5339">
        <w:rPr>
          <w:rFonts w:ascii="Times New Roman" w:hAnsi="Times New Roman" w:cs="Times New Roman"/>
          <w:sz w:val="24"/>
          <w:szCs w:val="24"/>
        </w:rPr>
        <w:t xml:space="preserve">, действующего на основании </w:t>
      </w:r>
      <w:hyperlink r:id="rId9" w:history="1">
        <w:r w:rsidRPr="000B5339">
          <w:rPr>
            <w:rStyle w:val="a6"/>
            <w:rFonts w:ascii="Times New Roman" w:hAnsi="Times New Roman" w:cs="Times New Roman"/>
            <w:color w:val="auto"/>
            <w:sz w:val="24"/>
            <w:szCs w:val="24"/>
            <w:u w:val="none"/>
          </w:rPr>
          <w:t>Устава</w:t>
        </w:r>
      </w:hyperlink>
      <w:r w:rsidR="000F1F38">
        <w:rPr>
          <w:rFonts w:ascii="Times New Roman" w:hAnsi="Times New Roman" w:cs="Times New Roman"/>
          <w:sz w:val="24"/>
          <w:szCs w:val="24"/>
        </w:rPr>
        <w:t>сельского</w:t>
      </w:r>
      <w:r w:rsidRPr="000B5339">
        <w:rPr>
          <w:rFonts w:ascii="Times New Roman" w:hAnsi="Times New Roman" w:cs="Times New Roman"/>
          <w:sz w:val="24"/>
          <w:szCs w:val="24"/>
        </w:rPr>
        <w:t>поселения</w:t>
      </w:r>
      <w:r w:rsidR="00AE2218">
        <w:rPr>
          <w:rFonts w:ascii="Times New Roman" w:hAnsi="Times New Roman" w:cs="Times New Roman"/>
          <w:sz w:val="24"/>
          <w:szCs w:val="24"/>
        </w:rPr>
        <w:t xml:space="preserve"> Каменка</w:t>
      </w:r>
      <w:r w:rsidR="00FB53B1" w:rsidRPr="00FB53B1">
        <w:rPr>
          <w:rFonts w:ascii="Times New Roman" w:hAnsi="Times New Roman" w:cs="Times New Roman"/>
          <w:sz w:val="24"/>
          <w:szCs w:val="24"/>
        </w:rPr>
        <w:t xml:space="preserve"> муниципального района </w:t>
      </w:r>
      <w:r w:rsidR="001B5543">
        <w:rPr>
          <w:rFonts w:ascii="Times New Roman" w:hAnsi="Times New Roman" w:cs="Times New Roman"/>
          <w:sz w:val="24"/>
          <w:szCs w:val="24"/>
        </w:rPr>
        <w:t>Шенталинский</w:t>
      </w:r>
      <w:r w:rsidR="00FB53B1" w:rsidRPr="00FB53B1">
        <w:rPr>
          <w:rFonts w:ascii="Times New Roman" w:hAnsi="Times New Roman" w:cs="Times New Roman"/>
          <w:sz w:val="24"/>
          <w:szCs w:val="24"/>
        </w:rPr>
        <w:t xml:space="preserve"> Самарской области</w:t>
      </w:r>
      <w:r w:rsidRPr="000B5339">
        <w:rPr>
          <w:rFonts w:ascii="Times New Roman" w:hAnsi="Times New Roman" w:cs="Times New Roman"/>
          <w:sz w:val="24"/>
          <w:szCs w:val="24"/>
        </w:rPr>
        <w:t xml:space="preserve">, именуемая в дальнейшем </w:t>
      </w:r>
      <w:r w:rsidR="00D017F0">
        <w:rPr>
          <w:rFonts w:ascii="Times New Roman" w:hAnsi="Times New Roman" w:cs="Times New Roman"/>
          <w:sz w:val="24"/>
          <w:szCs w:val="24"/>
        </w:rPr>
        <w:t>—</w:t>
      </w:r>
      <w:r w:rsidR="00062E6C">
        <w:rPr>
          <w:rFonts w:ascii="Times New Roman" w:hAnsi="Times New Roman" w:cs="Times New Roman"/>
          <w:sz w:val="24"/>
          <w:szCs w:val="24"/>
        </w:rPr>
        <w:t>А</w:t>
      </w:r>
      <w:r w:rsidRPr="000B5339">
        <w:rPr>
          <w:rFonts w:ascii="Times New Roman" w:hAnsi="Times New Roman" w:cs="Times New Roman"/>
          <w:sz w:val="24"/>
          <w:szCs w:val="24"/>
        </w:rPr>
        <w:t>дминистрация, с одной стороны, и ___________________________ в лице __________________, действующего на основании ____________________</w:t>
      </w:r>
      <w:r w:rsidR="003B7675">
        <w:rPr>
          <w:rStyle w:val="afb"/>
          <w:rFonts w:ascii="Times New Roman" w:hAnsi="Times New Roman" w:cs="Times New Roman"/>
          <w:sz w:val="24"/>
          <w:szCs w:val="24"/>
        </w:rPr>
        <w:footnoteReference w:id="2"/>
      </w:r>
      <w:r w:rsidRPr="000B5339">
        <w:rPr>
          <w:rFonts w:ascii="Times New Roman" w:hAnsi="Times New Roman" w:cs="Times New Roman"/>
          <w:sz w:val="24"/>
          <w:szCs w:val="24"/>
        </w:rPr>
        <w:t xml:space="preserve">, именуемое в дальнейшем </w:t>
      </w:r>
      <w:r w:rsidR="00D017F0">
        <w:rPr>
          <w:rFonts w:ascii="Times New Roman" w:hAnsi="Times New Roman" w:cs="Times New Roman"/>
          <w:sz w:val="24"/>
          <w:szCs w:val="24"/>
        </w:rPr>
        <w:t>—</w:t>
      </w:r>
      <w:r w:rsidR="00786E11">
        <w:rPr>
          <w:rFonts w:ascii="Times New Roman" w:hAnsi="Times New Roman" w:cs="Times New Roman"/>
          <w:sz w:val="24"/>
          <w:szCs w:val="24"/>
        </w:rPr>
        <w:t>Гражданин или Организация (</w:t>
      </w:r>
      <w:r w:rsidR="00786E11" w:rsidRPr="00DF0207">
        <w:rPr>
          <w:rFonts w:ascii="Times New Roman" w:hAnsi="Times New Roman" w:cs="Times New Roman"/>
          <w:i/>
          <w:sz w:val="24"/>
          <w:szCs w:val="24"/>
        </w:rPr>
        <w:t>в зависимости от статуса</w:t>
      </w:r>
      <w:r w:rsidR="00F16DE8" w:rsidRPr="00DF0207">
        <w:rPr>
          <w:rFonts w:ascii="Times New Roman" w:hAnsi="Times New Roman" w:cs="Times New Roman"/>
          <w:i/>
          <w:sz w:val="24"/>
          <w:szCs w:val="24"/>
        </w:rPr>
        <w:t xml:space="preserve"> здесь и далее по тексту</w:t>
      </w:r>
      <w:r w:rsidR="00F16DE8" w:rsidRPr="00F16DE8">
        <w:rPr>
          <w:rFonts w:ascii="Times New Roman" w:hAnsi="Times New Roman" w:cs="Times New Roman"/>
          <w:i/>
          <w:sz w:val="24"/>
          <w:szCs w:val="24"/>
        </w:rPr>
        <w:t xml:space="preserve"> необходим</w:t>
      </w:r>
      <w:r w:rsidR="00F16DE8">
        <w:rPr>
          <w:rFonts w:ascii="Times New Roman" w:hAnsi="Times New Roman" w:cs="Times New Roman"/>
          <w:i/>
          <w:sz w:val="24"/>
          <w:szCs w:val="24"/>
        </w:rPr>
        <w:t xml:space="preserve">ое условное обозначение </w:t>
      </w:r>
      <w:r w:rsidR="00F16DE8" w:rsidRPr="00F16DE8">
        <w:rPr>
          <w:rFonts w:ascii="Times New Roman" w:hAnsi="Times New Roman" w:cs="Times New Roman"/>
          <w:i/>
          <w:sz w:val="24"/>
          <w:szCs w:val="24"/>
        </w:rPr>
        <w:t>следует подчеркнуть</w:t>
      </w:r>
      <w:r w:rsidR="00786E11">
        <w:rPr>
          <w:rFonts w:ascii="Times New Roman" w:hAnsi="Times New Roman" w:cs="Times New Roman"/>
          <w:sz w:val="24"/>
          <w:szCs w:val="24"/>
        </w:rPr>
        <w:t>),</w:t>
      </w:r>
      <w:r w:rsidRPr="000B5339">
        <w:rPr>
          <w:rFonts w:ascii="Times New Roman" w:hAnsi="Times New Roman" w:cs="Times New Roman"/>
          <w:sz w:val="24"/>
          <w:szCs w:val="24"/>
        </w:rPr>
        <w:t xml:space="preserve"> с другой стороны, заключили настоящ</w:t>
      </w:r>
      <w:r w:rsidR="00FB53B1">
        <w:rPr>
          <w:rFonts w:ascii="Times New Roman" w:hAnsi="Times New Roman" w:cs="Times New Roman"/>
          <w:sz w:val="24"/>
          <w:szCs w:val="24"/>
        </w:rPr>
        <w:t>еесоглашение</w:t>
      </w:r>
      <w:r w:rsidRPr="000B5339">
        <w:rPr>
          <w:rFonts w:ascii="Times New Roman" w:hAnsi="Times New Roman" w:cs="Times New Roman"/>
          <w:sz w:val="24"/>
          <w:szCs w:val="24"/>
        </w:rPr>
        <w:t xml:space="preserve"> о нижеследующем:</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A64005">
      <w:pPr>
        <w:pStyle w:val="afc"/>
        <w:jc w:val="center"/>
        <w:rPr>
          <w:rFonts w:ascii="Times New Roman" w:hAnsi="Times New Roman" w:cs="Times New Roman"/>
          <w:sz w:val="24"/>
          <w:szCs w:val="24"/>
        </w:rPr>
      </w:pPr>
      <w:bookmarkStart w:id="63" w:name="Par19"/>
      <w:bookmarkEnd w:id="63"/>
      <w:r w:rsidRPr="000B5339">
        <w:rPr>
          <w:rFonts w:ascii="Times New Roman" w:hAnsi="Times New Roman" w:cs="Times New Roman"/>
          <w:sz w:val="24"/>
          <w:szCs w:val="24"/>
        </w:rPr>
        <w:t xml:space="preserve">1. Предмет </w:t>
      </w:r>
      <w:r w:rsidR="00FB53B1">
        <w:rPr>
          <w:rFonts w:ascii="Times New Roman" w:hAnsi="Times New Roman" w:cs="Times New Roman"/>
          <w:sz w:val="24"/>
          <w:szCs w:val="24"/>
        </w:rPr>
        <w:t>соглашения</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Администрация обязуется закрепить за </w:t>
      </w:r>
      <w:r w:rsidR="001C377F">
        <w:rPr>
          <w:rFonts w:ascii="Times New Roman" w:hAnsi="Times New Roman" w:cs="Times New Roman"/>
          <w:sz w:val="24"/>
          <w:szCs w:val="24"/>
        </w:rPr>
        <w:t>Гражданином или Организацией</w:t>
      </w:r>
      <w:r w:rsidRPr="000B5339">
        <w:rPr>
          <w:rFonts w:ascii="Times New Roman" w:hAnsi="Times New Roman" w:cs="Times New Roman"/>
          <w:sz w:val="24"/>
          <w:szCs w:val="24"/>
        </w:rPr>
        <w:t xml:space="preserve">территорию площадью _________, прилегающую к </w:t>
      </w:r>
      <w:r w:rsidR="00B82677">
        <w:rPr>
          <w:rFonts w:ascii="Times New Roman" w:hAnsi="Times New Roman" w:cs="Times New Roman"/>
          <w:sz w:val="24"/>
          <w:szCs w:val="24"/>
        </w:rPr>
        <w:t>зданию, строению, сооружению,</w:t>
      </w:r>
      <w:r w:rsidRPr="000B5339">
        <w:rPr>
          <w:rFonts w:ascii="Times New Roman" w:hAnsi="Times New Roman" w:cs="Times New Roman"/>
          <w:sz w:val="24"/>
          <w:szCs w:val="24"/>
        </w:rPr>
        <w:t>земельному участку</w:t>
      </w:r>
      <w:r w:rsidR="00A64005" w:rsidRPr="00A64005">
        <w:rPr>
          <w:rFonts w:ascii="Times New Roman" w:hAnsi="Times New Roman" w:cs="Times New Roman"/>
          <w:i/>
          <w:sz w:val="24"/>
          <w:szCs w:val="24"/>
        </w:rPr>
        <w:t>(необходимый вид объекта следует подчеркнуть</w:t>
      </w:r>
      <w:r w:rsidR="00A64005">
        <w:rPr>
          <w:rFonts w:ascii="Times New Roman" w:hAnsi="Times New Roman" w:cs="Times New Roman"/>
          <w:i/>
          <w:sz w:val="24"/>
          <w:szCs w:val="24"/>
        </w:rPr>
        <w:t>)</w:t>
      </w:r>
      <w:r w:rsidRPr="000B5339">
        <w:rPr>
          <w:rFonts w:ascii="Times New Roman" w:hAnsi="Times New Roman" w:cs="Times New Roman"/>
          <w:sz w:val="24"/>
          <w:szCs w:val="24"/>
        </w:rPr>
        <w:t>, расположенному по адресу: ________________, ул. ________</w:t>
      </w:r>
      <w:r w:rsidR="00A64005">
        <w:rPr>
          <w:rFonts w:ascii="Times New Roman" w:hAnsi="Times New Roman" w:cs="Times New Roman"/>
          <w:sz w:val="24"/>
          <w:szCs w:val="24"/>
        </w:rPr>
        <w:t>________</w:t>
      </w:r>
      <w:r w:rsidRPr="000B5339">
        <w:rPr>
          <w:rFonts w:ascii="Times New Roman" w:hAnsi="Times New Roman" w:cs="Times New Roman"/>
          <w:sz w:val="24"/>
          <w:szCs w:val="24"/>
        </w:rPr>
        <w:t>__</w:t>
      </w:r>
      <w:r w:rsidR="00A64005">
        <w:rPr>
          <w:rFonts w:ascii="Times New Roman" w:hAnsi="Times New Roman" w:cs="Times New Roman"/>
          <w:sz w:val="24"/>
          <w:szCs w:val="24"/>
        </w:rPr>
        <w:t>, ______</w:t>
      </w:r>
      <w:r w:rsidRPr="000B5339">
        <w:rPr>
          <w:rFonts w:ascii="Times New Roman" w:hAnsi="Times New Roman" w:cs="Times New Roman"/>
          <w:sz w:val="24"/>
          <w:szCs w:val="24"/>
        </w:rPr>
        <w:t xml:space="preserve">, принадлежащему </w:t>
      </w:r>
      <w:r w:rsidR="001C377F">
        <w:rPr>
          <w:rFonts w:ascii="Times New Roman" w:hAnsi="Times New Roman" w:cs="Times New Roman"/>
          <w:sz w:val="24"/>
          <w:szCs w:val="24"/>
        </w:rPr>
        <w:t>Гражданину или Организации</w:t>
      </w:r>
      <w:r w:rsidRPr="000B5339">
        <w:rPr>
          <w:rFonts w:ascii="Times New Roman" w:hAnsi="Times New Roman" w:cs="Times New Roman"/>
          <w:sz w:val="24"/>
          <w:szCs w:val="24"/>
        </w:rPr>
        <w:t>на праве</w:t>
      </w:r>
      <w:r w:rsidR="00A62A6F">
        <w:rPr>
          <w:rStyle w:val="afb"/>
          <w:rFonts w:ascii="Times New Roman" w:hAnsi="Times New Roman" w:cs="Times New Roman"/>
          <w:sz w:val="24"/>
          <w:szCs w:val="24"/>
        </w:rPr>
        <w:footnoteReference w:id="3"/>
      </w:r>
      <w:r w:rsidRPr="000B5339">
        <w:rPr>
          <w:rFonts w:ascii="Times New Roman" w:hAnsi="Times New Roman" w:cs="Times New Roman"/>
          <w:sz w:val="24"/>
          <w:szCs w:val="24"/>
        </w:rPr>
        <w:t xml:space="preserve"> ________________ согласно карты-схемы, являющейся неотъемлемой частью настоящего </w:t>
      </w:r>
      <w:r w:rsidR="00FB53B1">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а </w:t>
      </w:r>
      <w:r w:rsidR="001C377F">
        <w:rPr>
          <w:rFonts w:ascii="Times New Roman" w:hAnsi="Times New Roman" w:cs="Times New Roman"/>
          <w:sz w:val="24"/>
          <w:szCs w:val="24"/>
        </w:rPr>
        <w:t>Гражданин или Организация</w:t>
      </w:r>
      <w:r w:rsidRPr="000B5339">
        <w:rPr>
          <w:rFonts w:ascii="Times New Roman" w:hAnsi="Times New Roman" w:cs="Times New Roman"/>
          <w:sz w:val="24"/>
          <w:szCs w:val="24"/>
        </w:rPr>
        <w:t xml:space="preserve">обязуется осуществлять содержание, благоустройство и санитарное обслуживание указанной территории в соответствии с условиями настоящего </w:t>
      </w:r>
      <w:r w:rsidR="00FB53B1">
        <w:rPr>
          <w:rFonts w:ascii="Times New Roman" w:hAnsi="Times New Roman" w:cs="Times New Roman"/>
          <w:sz w:val="24"/>
          <w:szCs w:val="24"/>
        </w:rPr>
        <w:t xml:space="preserve">соглашения и Правилами благоустройства территории </w:t>
      </w:r>
      <w:r w:rsidR="000F1F38">
        <w:rPr>
          <w:rFonts w:ascii="Times New Roman" w:hAnsi="Times New Roman" w:cs="Times New Roman"/>
          <w:sz w:val="24"/>
          <w:szCs w:val="24"/>
        </w:rPr>
        <w:t>сельского</w:t>
      </w:r>
      <w:r w:rsidR="00FB53B1">
        <w:rPr>
          <w:rFonts w:ascii="Times New Roman" w:hAnsi="Times New Roman" w:cs="Times New Roman"/>
          <w:sz w:val="24"/>
          <w:szCs w:val="24"/>
        </w:rPr>
        <w:t xml:space="preserve"> поселения </w:t>
      </w:r>
      <w:r w:rsidR="00AE2218">
        <w:rPr>
          <w:rFonts w:ascii="Times New Roman" w:hAnsi="Times New Roman" w:cs="Times New Roman"/>
          <w:sz w:val="24"/>
          <w:szCs w:val="24"/>
        </w:rPr>
        <w:t xml:space="preserve">Каменка </w:t>
      </w:r>
      <w:r w:rsidR="00FB53B1" w:rsidRPr="00FB53B1">
        <w:rPr>
          <w:rFonts w:ascii="Times New Roman" w:hAnsi="Times New Roman" w:cs="Times New Roman"/>
          <w:sz w:val="24"/>
          <w:szCs w:val="24"/>
        </w:rPr>
        <w:t xml:space="preserve">муниципального района </w:t>
      </w:r>
      <w:r w:rsidR="001B5543">
        <w:rPr>
          <w:rFonts w:ascii="Times New Roman" w:hAnsi="Times New Roman" w:cs="Times New Roman"/>
          <w:sz w:val="24"/>
          <w:szCs w:val="24"/>
        </w:rPr>
        <w:t>Шенталинский</w:t>
      </w:r>
      <w:r w:rsidR="00FB53B1" w:rsidRPr="00FB53B1">
        <w:rPr>
          <w:rFonts w:ascii="Times New Roman" w:hAnsi="Times New Roman" w:cs="Times New Roman"/>
          <w:sz w:val="24"/>
          <w:szCs w:val="24"/>
        </w:rPr>
        <w:t xml:space="preserve"> Самарской области</w:t>
      </w:r>
      <w:r w:rsidR="00FB53B1">
        <w:rPr>
          <w:rFonts w:ascii="Times New Roman" w:hAnsi="Times New Roman" w:cs="Times New Roman"/>
          <w:sz w:val="24"/>
          <w:szCs w:val="24"/>
        </w:rPr>
        <w:t xml:space="preserve">, утвержденными решением Собрания представителей </w:t>
      </w:r>
      <w:r w:rsidR="000F1F38">
        <w:rPr>
          <w:rFonts w:ascii="Times New Roman" w:hAnsi="Times New Roman" w:cs="Times New Roman"/>
          <w:sz w:val="24"/>
          <w:szCs w:val="24"/>
        </w:rPr>
        <w:t>сельского</w:t>
      </w:r>
      <w:r w:rsidR="00FB53B1" w:rsidRPr="00FB53B1">
        <w:rPr>
          <w:rFonts w:ascii="Times New Roman" w:hAnsi="Times New Roman" w:cs="Times New Roman"/>
          <w:sz w:val="24"/>
          <w:szCs w:val="24"/>
        </w:rPr>
        <w:t xml:space="preserve"> поселения </w:t>
      </w:r>
      <w:r w:rsidR="00AE2218">
        <w:rPr>
          <w:rFonts w:ascii="Times New Roman" w:hAnsi="Times New Roman" w:cs="Times New Roman"/>
          <w:sz w:val="24"/>
          <w:szCs w:val="24"/>
        </w:rPr>
        <w:t xml:space="preserve">Каменка </w:t>
      </w:r>
      <w:r w:rsidR="00FB53B1" w:rsidRPr="00FB53B1">
        <w:rPr>
          <w:rFonts w:ascii="Times New Roman" w:hAnsi="Times New Roman" w:cs="Times New Roman"/>
          <w:sz w:val="24"/>
          <w:szCs w:val="24"/>
        </w:rPr>
        <w:t xml:space="preserve">муниципального района </w:t>
      </w:r>
      <w:r w:rsidR="001B5543">
        <w:rPr>
          <w:rFonts w:ascii="Times New Roman" w:hAnsi="Times New Roman" w:cs="Times New Roman"/>
          <w:sz w:val="24"/>
          <w:szCs w:val="24"/>
        </w:rPr>
        <w:t>Шенталинский</w:t>
      </w:r>
      <w:r w:rsidR="00FB53B1" w:rsidRPr="00FB53B1">
        <w:rPr>
          <w:rFonts w:ascii="Times New Roman" w:hAnsi="Times New Roman" w:cs="Times New Roman"/>
          <w:sz w:val="24"/>
          <w:szCs w:val="24"/>
        </w:rPr>
        <w:t xml:space="preserve"> Самарской области</w:t>
      </w:r>
      <w:r w:rsidR="00FB53B1">
        <w:rPr>
          <w:rFonts w:ascii="Times New Roman" w:hAnsi="Times New Roman" w:cs="Times New Roman"/>
          <w:sz w:val="24"/>
          <w:szCs w:val="24"/>
        </w:rPr>
        <w:t xml:space="preserve"> от «____» ________________ 20</w:t>
      </w:r>
      <w:r w:rsidR="00AE2218">
        <w:rPr>
          <w:rFonts w:ascii="Times New Roman" w:hAnsi="Times New Roman" w:cs="Times New Roman"/>
          <w:sz w:val="24"/>
          <w:szCs w:val="24"/>
        </w:rPr>
        <w:t>__</w:t>
      </w:r>
      <w:r w:rsidR="00FB53B1">
        <w:rPr>
          <w:rFonts w:ascii="Times New Roman" w:hAnsi="Times New Roman" w:cs="Times New Roman"/>
          <w:sz w:val="24"/>
          <w:szCs w:val="24"/>
        </w:rPr>
        <w:t xml:space="preserve"> года № ______</w:t>
      </w:r>
      <w:r w:rsidR="00A64005">
        <w:rPr>
          <w:rFonts w:ascii="Times New Roman" w:hAnsi="Times New Roman" w:cs="Times New Roman"/>
          <w:sz w:val="24"/>
          <w:szCs w:val="24"/>
        </w:rPr>
        <w:t>(далее</w:t>
      </w:r>
      <w:r w:rsidR="00D017F0">
        <w:rPr>
          <w:rFonts w:ascii="Times New Roman" w:hAnsi="Times New Roman" w:cs="Times New Roman"/>
          <w:sz w:val="24"/>
          <w:szCs w:val="24"/>
        </w:rPr>
        <w:t xml:space="preserve"> —</w:t>
      </w:r>
      <w:r w:rsidR="00A64005">
        <w:rPr>
          <w:rFonts w:ascii="Times New Roman" w:hAnsi="Times New Roman" w:cs="Times New Roman"/>
          <w:sz w:val="24"/>
          <w:szCs w:val="24"/>
        </w:rPr>
        <w:t xml:space="preserve"> Правила)</w:t>
      </w:r>
      <w:r w:rsidRPr="000B5339">
        <w:rPr>
          <w:rFonts w:ascii="Times New Roman" w:hAnsi="Times New Roman" w:cs="Times New Roman"/>
          <w:sz w:val="24"/>
          <w:szCs w:val="24"/>
        </w:rPr>
        <w:t>.</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2. Обязанности сторон</w:t>
      </w:r>
    </w:p>
    <w:p w:rsidR="000B5339" w:rsidRPr="000B5339" w:rsidRDefault="000B5339" w:rsidP="000B5339">
      <w:pPr>
        <w:pStyle w:val="afc"/>
        <w:jc w:val="both"/>
        <w:rPr>
          <w:rFonts w:ascii="Times New Roman" w:hAnsi="Times New Roman" w:cs="Times New Roman"/>
          <w:sz w:val="24"/>
          <w:szCs w:val="24"/>
        </w:rPr>
      </w:pPr>
    </w:p>
    <w:p w:rsidR="00DA3965" w:rsidRPr="00DA3965" w:rsidRDefault="000B5339" w:rsidP="00DA3965">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2.1. </w:t>
      </w:r>
      <w:r w:rsidR="00DA3965" w:rsidRPr="00DA3965">
        <w:rPr>
          <w:rFonts w:ascii="Times New Roman" w:hAnsi="Times New Roman" w:cs="Times New Roman"/>
          <w:sz w:val="24"/>
          <w:szCs w:val="24"/>
        </w:rPr>
        <w:t>Администрация в пределах своей компетенции имеет право</w:t>
      </w:r>
      <w:r w:rsidR="00502FA5">
        <w:rPr>
          <w:rFonts w:ascii="Times New Roman" w:hAnsi="Times New Roman" w:cs="Times New Roman"/>
          <w:sz w:val="24"/>
          <w:szCs w:val="24"/>
        </w:rPr>
        <w:t xml:space="preserve"> о</w:t>
      </w:r>
      <w:r w:rsidR="00DA3965" w:rsidRPr="00DA3965">
        <w:rPr>
          <w:rFonts w:ascii="Times New Roman" w:hAnsi="Times New Roman" w:cs="Times New Roman"/>
          <w:sz w:val="24"/>
          <w:szCs w:val="24"/>
        </w:rPr>
        <w:t xml:space="preserve">существлять контроль за содержанием и использованием </w:t>
      </w:r>
      <w:r w:rsidR="00DA3965">
        <w:rPr>
          <w:rFonts w:ascii="Times New Roman" w:hAnsi="Times New Roman" w:cs="Times New Roman"/>
          <w:sz w:val="24"/>
          <w:szCs w:val="24"/>
        </w:rPr>
        <w:t>прилегающей</w:t>
      </w:r>
      <w:r w:rsidR="00DA3965" w:rsidRPr="00DA3965">
        <w:rPr>
          <w:rFonts w:ascii="Times New Roman" w:hAnsi="Times New Roman" w:cs="Times New Roman"/>
          <w:sz w:val="24"/>
          <w:szCs w:val="24"/>
        </w:rPr>
        <w:t xml:space="preserve"> территории в соответствии с законодательством</w:t>
      </w:r>
      <w:r w:rsidR="00AD1FBA">
        <w:rPr>
          <w:rFonts w:ascii="Times New Roman" w:hAnsi="Times New Roman" w:cs="Times New Roman"/>
          <w:sz w:val="24"/>
          <w:szCs w:val="24"/>
        </w:rPr>
        <w:t xml:space="preserve"> Российской Федерации</w:t>
      </w:r>
      <w:r w:rsidR="00DA3965" w:rsidRPr="00DA3965">
        <w:rPr>
          <w:rFonts w:ascii="Times New Roman" w:hAnsi="Times New Roman" w:cs="Times New Roman"/>
          <w:sz w:val="24"/>
          <w:szCs w:val="24"/>
        </w:rPr>
        <w:t>, санитарными нормами и правилами, а также Правилами.</w:t>
      </w:r>
    </w:p>
    <w:p w:rsidR="00DA3965" w:rsidRDefault="00DA3965" w:rsidP="00DA3965">
      <w:pPr>
        <w:pStyle w:val="afc"/>
        <w:jc w:val="both"/>
        <w:rPr>
          <w:rFonts w:ascii="Times New Roman" w:hAnsi="Times New Roman" w:cs="Times New Roman"/>
          <w:sz w:val="24"/>
          <w:szCs w:val="24"/>
        </w:rPr>
      </w:pPr>
    </w:p>
    <w:p w:rsidR="000B5339" w:rsidRPr="000B5339" w:rsidRDefault="00DA3965" w:rsidP="005B15E3">
      <w:pPr>
        <w:pStyle w:val="afc"/>
        <w:jc w:val="both"/>
        <w:rPr>
          <w:rFonts w:ascii="Times New Roman" w:hAnsi="Times New Roman" w:cs="Times New Roman"/>
          <w:sz w:val="24"/>
          <w:szCs w:val="24"/>
        </w:rPr>
      </w:pPr>
      <w:r>
        <w:rPr>
          <w:rFonts w:ascii="Times New Roman" w:hAnsi="Times New Roman" w:cs="Times New Roman"/>
          <w:sz w:val="24"/>
          <w:szCs w:val="24"/>
        </w:rPr>
        <w:t xml:space="preserve">2.2. </w:t>
      </w:r>
      <w:r w:rsidR="000B5339" w:rsidRPr="000B5339">
        <w:rPr>
          <w:rFonts w:ascii="Times New Roman" w:hAnsi="Times New Roman" w:cs="Times New Roman"/>
          <w:sz w:val="24"/>
          <w:szCs w:val="24"/>
        </w:rPr>
        <w:t>Администрация обязуется</w:t>
      </w:r>
      <w:r w:rsidR="00A83DA3">
        <w:rPr>
          <w:rFonts w:ascii="Times New Roman" w:hAnsi="Times New Roman" w:cs="Times New Roman"/>
          <w:sz w:val="24"/>
          <w:szCs w:val="24"/>
        </w:rPr>
        <w:t xml:space="preserve"> с</w:t>
      </w:r>
      <w:r w:rsidR="000B5339" w:rsidRPr="000B5339">
        <w:rPr>
          <w:rFonts w:ascii="Times New Roman" w:hAnsi="Times New Roman" w:cs="Times New Roman"/>
          <w:sz w:val="24"/>
          <w:szCs w:val="24"/>
        </w:rPr>
        <w:t xml:space="preserve">одействовать </w:t>
      </w:r>
      <w:r w:rsidR="00D017F0">
        <w:rPr>
          <w:rFonts w:ascii="Times New Roman" w:hAnsi="Times New Roman" w:cs="Times New Roman"/>
          <w:sz w:val="24"/>
          <w:szCs w:val="24"/>
        </w:rPr>
        <w:t>Гражданину или Организации</w:t>
      </w:r>
      <w:r w:rsidR="000B5339" w:rsidRPr="000B5339">
        <w:rPr>
          <w:rFonts w:ascii="Times New Roman" w:hAnsi="Times New Roman" w:cs="Times New Roman"/>
          <w:sz w:val="24"/>
          <w:szCs w:val="24"/>
        </w:rPr>
        <w:t>по вопросам надлежащего содержания прилегающей территории в соответствии с требованиями Правил.</w:t>
      </w:r>
    </w:p>
    <w:p w:rsidR="00DA3965" w:rsidRDefault="00DA3965" w:rsidP="00DA3965">
      <w:pPr>
        <w:pStyle w:val="afc"/>
        <w:jc w:val="both"/>
        <w:rPr>
          <w:rFonts w:ascii="Times New Roman" w:hAnsi="Times New Roman" w:cs="Times New Roman"/>
          <w:sz w:val="24"/>
          <w:szCs w:val="24"/>
        </w:rPr>
      </w:pPr>
    </w:p>
    <w:p w:rsidR="00DA3965" w:rsidRPr="00DA3965" w:rsidRDefault="00DA3965" w:rsidP="00DA3965">
      <w:pPr>
        <w:pStyle w:val="afc"/>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 </w:t>
      </w:r>
      <w:r w:rsidR="00F16DE8">
        <w:rPr>
          <w:rFonts w:ascii="Times New Roman" w:hAnsi="Times New Roman" w:cs="Times New Roman"/>
          <w:sz w:val="24"/>
          <w:szCs w:val="24"/>
        </w:rPr>
        <w:t>Гражданин или Организация</w:t>
      </w:r>
      <w:r w:rsidRPr="00DA3965">
        <w:rPr>
          <w:rFonts w:ascii="Times New Roman" w:hAnsi="Times New Roman" w:cs="Times New Roman"/>
          <w:sz w:val="24"/>
          <w:szCs w:val="24"/>
        </w:rPr>
        <w:t>вправе:</w:t>
      </w:r>
    </w:p>
    <w:p w:rsidR="00DA3965" w:rsidRPr="00DA3965" w:rsidRDefault="00DA3965" w:rsidP="00DA3965">
      <w:pPr>
        <w:pStyle w:val="afc"/>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.1. Осуществлять содержание и уборку </w:t>
      </w:r>
      <w:r>
        <w:rPr>
          <w:rFonts w:ascii="Times New Roman" w:hAnsi="Times New Roman" w:cs="Times New Roman"/>
          <w:sz w:val="24"/>
          <w:szCs w:val="24"/>
        </w:rPr>
        <w:t>прилегающей</w:t>
      </w:r>
      <w:r w:rsidRPr="00DA3965">
        <w:rPr>
          <w:rFonts w:ascii="Times New Roman" w:hAnsi="Times New Roman" w:cs="Times New Roman"/>
          <w:sz w:val="24"/>
          <w:szCs w:val="24"/>
        </w:rPr>
        <w:t xml:space="preserve"> территории любыми не запрещенными законодательством и Правилами способами и в любых формах.</w:t>
      </w:r>
    </w:p>
    <w:p w:rsidR="00DA3965" w:rsidRPr="00DA3965" w:rsidRDefault="00DA3965" w:rsidP="00062E6C">
      <w:pPr>
        <w:pStyle w:val="afc"/>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.2. Ходатайствовать перед Администрацией об изменении условий </w:t>
      </w:r>
      <w:r w:rsidR="00A40A41">
        <w:rPr>
          <w:rFonts w:ascii="Times New Roman" w:hAnsi="Times New Roman" w:cs="Times New Roman"/>
          <w:sz w:val="24"/>
          <w:szCs w:val="24"/>
        </w:rPr>
        <w:t>с</w:t>
      </w:r>
      <w:r w:rsidRPr="00DA3965">
        <w:rPr>
          <w:rFonts w:ascii="Times New Roman" w:hAnsi="Times New Roman" w:cs="Times New Roman"/>
          <w:sz w:val="24"/>
          <w:szCs w:val="24"/>
        </w:rPr>
        <w:t xml:space="preserve">оглашения или его досрочном расторжении в случае прекращения прав </w:t>
      </w:r>
      <w:r w:rsidR="00143F61" w:rsidRPr="00143F61">
        <w:rPr>
          <w:rFonts w:ascii="Times New Roman" w:hAnsi="Times New Roman" w:cs="Times New Roman"/>
          <w:sz w:val="24"/>
          <w:szCs w:val="24"/>
        </w:rPr>
        <w:t xml:space="preserve">на здание, строение, сооружение, земельный участок </w:t>
      </w:r>
      <w:r w:rsidR="00143F61" w:rsidRPr="00143F61">
        <w:rPr>
          <w:rFonts w:ascii="Times New Roman" w:hAnsi="Times New Roman" w:cs="Times New Roman"/>
          <w:i/>
          <w:sz w:val="24"/>
          <w:szCs w:val="24"/>
        </w:rPr>
        <w:t>(необходимый вид объекта следует подчеркнуть)</w:t>
      </w:r>
      <w:r w:rsidRPr="00DA3965">
        <w:rPr>
          <w:rFonts w:ascii="Times New Roman" w:hAnsi="Times New Roman" w:cs="Times New Roman"/>
          <w:sz w:val="24"/>
          <w:szCs w:val="24"/>
        </w:rPr>
        <w:t>, к которому прилегает закрепл</w:t>
      </w:r>
      <w:r w:rsidR="00A40A41">
        <w:rPr>
          <w:rFonts w:ascii="Times New Roman" w:hAnsi="Times New Roman" w:cs="Times New Roman"/>
          <w:sz w:val="24"/>
          <w:szCs w:val="24"/>
        </w:rPr>
        <w:t>енная</w:t>
      </w:r>
      <w:r w:rsidRPr="00DA3965">
        <w:rPr>
          <w:rFonts w:ascii="Times New Roman" w:hAnsi="Times New Roman" w:cs="Times New Roman"/>
          <w:sz w:val="24"/>
          <w:szCs w:val="24"/>
        </w:rPr>
        <w:t xml:space="preserve"> территория.</w:t>
      </w:r>
    </w:p>
    <w:p w:rsidR="00DA3965" w:rsidRDefault="00DA3965" w:rsidP="00DA3965">
      <w:pPr>
        <w:pStyle w:val="afc"/>
        <w:jc w:val="both"/>
        <w:rPr>
          <w:rFonts w:ascii="Times New Roman" w:hAnsi="Times New Roman" w:cs="Times New Roman"/>
          <w:sz w:val="24"/>
          <w:szCs w:val="24"/>
        </w:rPr>
      </w:pPr>
    </w:p>
    <w:p w:rsidR="000B5339" w:rsidRPr="00782F2F" w:rsidRDefault="000B5339" w:rsidP="00DF0207">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 xml:space="preserve">. </w:t>
      </w:r>
      <w:r w:rsidR="00F16DE8" w:rsidRPr="00782F2F">
        <w:rPr>
          <w:rFonts w:ascii="Times New Roman" w:hAnsi="Times New Roman" w:cs="Times New Roman"/>
          <w:sz w:val="24"/>
          <w:szCs w:val="24"/>
        </w:rPr>
        <w:t xml:space="preserve">Гражданин или Организация </w:t>
      </w:r>
      <w:r w:rsidRPr="00782F2F">
        <w:rPr>
          <w:rFonts w:ascii="Times New Roman" w:hAnsi="Times New Roman" w:cs="Times New Roman"/>
          <w:sz w:val="24"/>
          <w:szCs w:val="24"/>
        </w:rPr>
        <w:t>обязуется:</w:t>
      </w:r>
    </w:p>
    <w:p w:rsidR="00782F2F" w:rsidRPr="00782F2F" w:rsidRDefault="000B5339" w:rsidP="00DF0207">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.1</w:t>
      </w:r>
      <w:r w:rsidR="00F16DE8" w:rsidRPr="00782F2F">
        <w:rPr>
          <w:rFonts w:ascii="Times New Roman" w:hAnsi="Times New Roman" w:cs="Times New Roman"/>
          <w:sz w:val="24"/>
          <w:szCs w:val="24"/>
        </w:rPr>
        <w:t xml:space="preserve">. </w:t>
      </w:r>
      <w:r w:rsidR="00782F2F" w:rsidRPr="00782F2F">
        <w:rPr>
          <w:rFonts w:ascii="Times New Roman" w:hAnsi="Times New Roman" w:cs="Times New Roman"/>
          <w:sz w:val="24"/>
          <w:szCs w:val="24"/>
        </w:rPr>
        <w:t>Осуществлять содержание и благоустройство закрепленной прилегающей территории в соответствии с Правилами.</w:t>
      </w:r>
    </w:p>
    <w:p w:rsidR="00062E6C" w:rsidRPr="00782F2F" w:rsidRDefault="00782F2F" w:rsidP="00DF0207">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 xml:space="preserve">2.4.2. </w:t>
      </w:r>
      <w:r w:rsidR="00D15E71" w:rsidRPr="00782F2F">
        <w:rPr>
          <w:rFonts w:ascii="Times New Roman" w:hAnsi="Times New Roman" w:cs="Times New Roman"/>
          <w:sz w:val="24"/>
          <w:szCs w:val="24"/>
        </w:rPr>
        <w:t>С</w:t>
      </w:r>
      <w:r w:rsidR="00062E6C" w:rsidRPr="00782F2F">
        <w:rPr>
          <w:rFonts w:ascii="Times New Roman" w:hAnsi="Times New Roman" w:cs="Times New Roman"/>
          <w:sz w:val="24"/>
          <w:szCs w:val="24"/>
        </w:rPr>
        <w:t>амостоятельно или посредством привлечения специализированных организаций за счет собственных средств</w:t>
      </w:r>
      <w:r w:rsidR="00D15E71" w:rsidRPr="00782F2F">
        <w:rPr>
          <w:rFonts w:ascii="Times New Roman" w:hAnsi="Times New Roman" w:cs="Times New Roman"/>
          <w:sz w:val="24"/>
          <w:szCs w:val="24"/>
        </w:rPr>
        <w:t>:</w:t>
      </w:r>
    </w:p>
    <w:p w:rsid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2.4.2.1.</w:t>
      </w:r>
      <w:r w:rsidRPr="00DF0207">
        <w:rPr>
          <w:rFonts w:ascii="Times New Roman" w:hAnsi="Times New Roman" w:cs="Times New Roman"/>
          <w:sz w:val="24"/>
          <w:szCs w:val="24"/>
        </w:rPr>
        <w:t xml:space="preserve">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DF0207" w:rsidRP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2.4.2.2.</w:t>
      </w:r>
      <w:r w:rsidRPr="00DF0207">
        <w:rPr>
          <w:rFonts w:ascii="Times New Roman" w:hAnsi="Times New Roman" w:cs="Times New Roman"/>
          <w:sz w:val="24"/>
          <w:szCs w:val="24"/>
        </w:rPr>
        <w:t xml:space="preserve"> очищать прилегающие территории от снега и наледи на всю ширину тротуара для обеспечения свободного и безопасного прохода граждан;</w:t>
      </w:r>
    </w:p>
    <w:p w:rsidR="00DF0207" w:rsidRP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2.4.2.3.</w:t>
      </w:r>
      <w:r w:rsidRPr="00DF0207">
        <w:rPr>
          <w:rFonts w:ascii="Times New Roman" w:hAnsi="Times New Roman" w:cs="Times New Roman"/>
          <w:sz w:val="24"/>
          <w:szCs w:val="24"/>
        </w:rPr>
        <w:t xml:space="preserve"> обрабатывать прилегающие территории противогололедными реагентами с учетом требовани</w:t>
      </w:r>
      <w:r>
        <w:rPr>
          <w:rFonts w:ascii="Times New Roman" w:hAnsi="Times New Roman" w:cs="Times New Roman"/>
          <w:sz w:val="24"/>
          <w:szCs w:val="24"/>
        </w:rPr>
        <w:t xml:space="preserve">й </w:t>
      </w:r>
      <w:r w:rsidRPr="00DF0207">
        <w:rPr>
          <w:rFonts w:ascii="Times New Roman" w:hAnsi="Times New Roman" w:cs="Times New Roman"/>
          <w:sz w:val="24"/>
          <w:szCs w:val="24"/>
        </w:rPr>
        <w:t>Правил;</w:t>
      </w:r>
    </w:p>
    <w:p w:rsidR="00A83DA3" w:rsidRPr="00944E01" w:rsidRDefault="00A83DA3" w:rsidP="00A83DA3">
      <w:pPr>
        <w:spacing w:after="0" w:line="240" w:lineRule="auto"/>
        <w:jc w:val="both"/>
        <w:rPr>
          <w:rFonts w:ascii="Times New Roman" w:hAnsi="Times New Roman" w:cs="Times New Roman"/>
          <w:sz w:val="24"/>
          <w:szCs w:val="24"/>
        </w:rPr>
      </w:pPr>
      <w:r w:rsidRPr="00944E01">
        <w:rPr>
          <w:rFonts w:ascii="Times New Roman" w:hAnsi="Times New Roman" w:cs="Times New Roman"/>
          <w:sz w:val="24"/>
          <w:szCs w:val="24"/>
        </w:rPr>
        <w:t>2.4.2.4. осуществлять покос травы и обрезку поросли.Высота травы не должна превышать 15 сантиметров от поверхности земли;</w:t>
      </w:r>
    </w:p>
    <w:p w:rsidR="00DF0207" w:rsidRP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2.4.2.5.</w:t>
      </w:r>
      <w:r w:rsidRPr="00DF0207">
        <w:rPr>
          <w:rFonts w:ascii="Times New Roman" w:hAnsi="Times New Roman" w:cs="Times New Roman"/>
          <w:sz w:val="24"/>
          <w:szCs w:val="24"/>
        </w:rPr>
        <w:t xml:space="preserve"> устанавливать, ремонтировать, окрашивать урны, а также очищать урны по мере их заполнения.</w:t>
      </w:r>
    </w:p>
    <w:p w:rsidR="00831063" w:rsidRPr="00782F2F" w:rsidRDefault="000B5339" w:rsidP="00334722">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w:t>
      </w:r>
      <w:r w:rsidR="009354FE">
        <w:rPr>
          <w:rFonts w:ascii="Times New Roman" w:hAnsi="Times New Roman" w:cs="Times New Roman"/>
          <w:sz w:val="24"/>
          <w:szCs w:val="24"/>
        </w:rPr>
        <w:t>3</w:t>
      </w:r>
      <w:r w:rsidRPr="00782F2F">
        <w:rPr>
          <w:rFonts w:ascii="Times New Roman" w:hAnsi="Times New Roman" w:cs="Times New Roman"/>
          <w:sz w:val="24"/>
          <w:szCs w:val="24"/>
        </w:rPr>
        <w:t xml:space="preserve">. </w:t>
      </w:r>
      <w:r w:rsidR="00831063" w:rsidRPr="00782F2F">
        <w:rPr>
          <w:rFonts w:ascii="Times New Roman" w:hAnsi="Times New Roman" w:cs="Times New Roman"/>
          <w:sz w:val="24"/>
          <w:szCs w:val="24"/>
        </w:rPr>
        <w:t>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0B5339" w:rsidRPr="00782F2F" w:rsidRDefault="000B5339" w:rsidP="00334722">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w:t>
      </w:r>
      <w:r w:rsidR="009354FE">
        <w:rPr>
          <w:rFonts w:ascii="Times New Roman" w:hAnsi="Times New Roman" w:cs="Times New Roman"/>
          <w:sz w:val="24"/>
          <w:szCs w:val="24"/>
        </w:rPr>
        <w:t>4</w:t>
      </w:r>
      <w:r w:rsidRPr="00782F2F">
        <w:rPr>
          <w:rFonts w:ascii="Times New Roman" w:hAnsi="Times New Roman" w:cs="Times New Roman"/>
          <w:sz w:val="24"/>
          <w:szCs w:val="24"/>
        </w:rPr>
        <w:t xml:space="preserve">. </w:t>
      </w:r>
      <w:r w:rsidR="00A40A41" w:rsidRPr="00782F2F">
        <w:rPr>
          <w:rFonts w:ascii="Times New Roman" w:hAnsi="Times New Roman" w:cs="Times New Roman"/>
          <w:sz w:val="24"/>
          <w:szCs w:val="24"/>
        </w:rPr>
        <w:t xml:space="preserve">Представить в Администрацию документ, удостоверяющий прекращение права </w:t>
      </w:r>
      <w:r w:rsidR="00F16DE8" w:rsidRPr="00782F2F">
        <w:rPr>
          <w:rFonts w:ascii="Times New Roman" w:hAnsi="Times New Roman" w:cs="Times New Roman"/>
          <w:sz w:val="24"/>
          <w:szCs w:val="24"/>
        </w:rPr>
        <w:t xml:space="preserve">Гражданина или Организации </w:t>
      </w:r>
      <w:r w:rsidR="00A40A41" w:rsidRPr="00782F2F">
        <w:rPr>
          <w:rFonts w:ascii="Times New Roman" w:hAnsi="Times New Roman" w:cs="Times New Roman"/>
          <w:sz w:val="24"/>
          <w:szCs w:val="24"/>
        </w:rPr>
        <w:t>на земельный участок (объект благоустройства), в срок не более 5 календарных дней с момента прекращения права.</w:t>
      </w:r>
    </w:p>
    <w:p w:rsidR="000B5339" w:rsidRPr="00782F2F" w:rsidRDefault="000B5339" w:rsidP="00334722">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.5. Прочие условия _____________</w:t>
      </w:r>
      <w:r w:rsidR="00A64005" w:rsidRPr="00782F2F">
        <w:rPr>
          <w:rFonts w:ascii="Times New Roman" w:hAnsi="Times New Roman" w:cs="Times New Roman"/>
          <w:sz w:val="24"/>
          <w:szCs w:val="24"/>
        </w:rPr>
        <w:t>____</w:t>
      </w:r>
      <w:r w:rsidRPr="00782F2F">
        <w:rPr>
          <w:rFonts w:ascii="Times New Roman" w:hAnsi="Times New Roman" w:cs="Times New Roman"/>
          <w:sz w:val="24"/>
          <w:szCs w:val="24"/>
        </w:rPr>
        <w:t>______________.</w:t>
      </w:r>
    </w:p>
    <w:p w:rsidR="000B5339" w:rsidRPr="000B5339" w:rsidRDefault="000B5339" w:rsidP="002C7F9F">
      <w:pPr>
        <w:pStyle w:val="afc"/>
        <w:jc w:val="both"/>
        <w:rPr>
          <w:rFonts w:ascii="Times New Roman" w:hAnsi="Times New Roman" w:cs="Times New Roman"/>
          <w:sz w:val="24"/>
          <w:szCs w:val="24"/>
        </w:rPr>
      </w:pPr>
    </w:p>
    <w:p w:rsidR="000B5339" w:rsidRPr="000B5339" w:rsidRDefault="000B5339" w:rsidP="002C7F9F">
      <w:pPr>
        <w:pStyle w:val="afc"/>
        <w:jc w:val="both"/>
        <w:rPr>
          <w:rFonts w:ascii="Times New Roman" w:hAnsi="Times New Roman" w:cs="Times New Roman"/>
          <w:sz w:val="24"/>
          <w:szCs w:val="24"/>
        </w:rPr>
      </w:pPr>
      <w:r w:rsidRPr="000B5339">
        <w:rPr>
          <w:rFonts w:ascii="Times New Roman" w:hAnsi="Times New Roman" w:cs="Times New Roman"/>
          <w:sz w:val="24"/>
          <w:szCs w:val="24"/>
        </w:rPr>
        <w:t>3. Рассмотрение споров</w:t>
      </w:r>
    </w:p>
    <w:p w:rsidR="000B5339" w:rsidRPr="000B5339" w:rsidRDefault="000B5339" w:rsidP="00FC5DE4">
      <w:pPr>
        <w:pStyle w:val="afc"/>
        <w:jc w:val="both"/>
        <w:rPr>
          <w:rFonts w:ascii="Times New Roman" w:hAnsi="Times New Roman" w:cs="Times New Roman"/>
          <w:sz w:val="24"/>
          <w:szCs w:val="24"/>
        </w:rPr>
      </w:pPr>
    </w:p>
    <w:p w:rsidR="00A40A41" w:rsidRPr="00A40A41" w:rsidRDefault="00A40A41" w:rsidP="00B46940">
      <w:pPr>
        <w:pStyle w:val="afc"/>
        <w:jc w:val="both"/>
        <w:rPr>
          <w:rFonts w:ascii="Times New Roman" w:hAnsi="Times New Roman" w:cs="Times New Roman"/>
          <w:sz w:val="24"/>
          <w:szCs w:val="24"/>
        </w:rPr>
      </w:pPr>
      <w:r>
        <w:rPr>
          <w:rFonts w:ascii="Times New Roman" w:hAnsi="Times New Roman" w:cs="Times New Roman"/>
          <w:sz w:val="24"/>
          <w:szCs w:val="24"/>
        </w:rPr>
        <w:t>3</w:t>
      </w:r>
      <w:r w:rsidRPr="00A40A41">
        <w:rPr>
          <w:rFonts w:ascii="Times New Roman" w:hAnsi="Times New Roman" w:cs="Times New Roman"/>
          <w:sz w:val="24"/>
          <w:szCs w:val="24"/>
        </w:rPr>
        <w:t xml:space="preserve">.1. Споры, возникающие в рамках настоящего </w:t>
      </w:r>
      <w:r>
        <w:rPr>
          <w:rFonts w:ascii="Times New Roman" w:hAnsi="Times New Roman" w:cs="Times New Roman"/>
          <w:sz w:val="24"/>
          <w:szCs w:val="24"/>
        </w:rPr>
        <w:t>с</w:t>
      </w:r>
      <w:r w:rsidRPr="00A40A41">
        <w:rPr>
          <w:rFonts w:ascii="Times New Roman" w:hAnsi="Times New Roman" w:cs="Times New Roman"/>
          <w:sz w:val="24"/>
          <w:szCs w:val="24"/>
        </w:rPr>
        <w:t xml:space="preserve">оглашения, разрешаются по взаимному согласию </w:t>
      </w:r>
      <w:r>
        <w:rPr>
          <w:rFonts w:ascii="Times New Roman" w:hAnsi="Times New Roman" w:cs="Times New Roman"/>
          <w:sz w:val="24"/>
          <w:szCs w:val="24"/>
        </w:rPr>
        <w:t>с</w:t>
      </w:r>
      <w:r w:rsidRPr="00A40A41">
        <w:rPr>
          <w:rFonts w:ascii="Times New Roman" w:hAnsi="Times New Roman" w:cs="Times New Roman"/>
          <w:sz w:val="24"/>
          <w:szCs w:val="24"/>
        </w:rPr>
        <w:t>торон в порядке, установленном законодательством Российской Федерации.</w:t>
      </w:r>
    </w:p>
    <w:p w:rsidR="00A40A41" w:rsidRPr="00A40A41" w:rsidRDefault="00A40A41" w:rsidP="00A40A41">
      <w:pPr>
        <w:pStyle w:val="afc"/>
        <w:jc w:val="both"/>
        <w:rPr>
          <w:rFonts w:ascii="Times New Roman" w:hAnsi="Times New Roman" w:cs="Times New Roman"/>
          <w:sz w:val="24"/>
          <w:szCs w:val="24"/>
        </w:rPr>
      </w:pPr>
      <w:r>
        <w:rPr>
          <w:rFonts w:ascii="Times New Roman" w:hAnsi="Times New Roman" w:cs="Times New Roman"/>
          <w:sz w:val="24"/>
          <w:szCs w:val="24"/>
        </w:rPr>
        <w:t>3</w:t>
      </w:r>
      <w:r w:rsidRPr="00A40A41">
        <w:rPr>
          <w:rFonts w:ascii="Times New Roman" w:hAnsi="Times New Roman" w:cs="Times New Roman"/>
          <w:sz w:val="24"/>
          <w:szCs w:val="24"/>
        </w:rPr>
        <w:t>.2. При разногласии споры разрешаются в судебном порядке в соответствии с законодательством Российской Федерации.</w:t>
      </w:r>
    </w:p>
    <w:p w:rsidR="00A40A41" w:rsidRDefault="00A40A41" w:rsidP="00A64005">
      <w:pPr>
        <w:pStyle w:val="afc"/>
        <w:jc w:val="center"/>
        <w:rPr>
          <w:rFonts w:ascii="Times New Roman" w:hAnsi="Times New Roman" w:cs="Times New Roman"/>
          <w:sz w:val="24"/>
          <w:szCs w:val="24"/>
        </w:rPr>
      </w:pPr>
    </w:p>
    <w:p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 xml:space="preserve">4. Срок действия </w:t>
      </w:r>
      <w:r w:rsidR="00A64005">
        <w:rPr>
          <w:rFonts w:ascii="Times New Roman" w:hAnsi="Times New Roman" w:cs="Times New Roman"/>
          <w:sz w:val="24"/>
          <w:szCs w:val="24"/>
        </w:rPr>
        <w:t>соглашения</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lastRenderedPageBreak/>
        <w:t>Настоящ</w:t>
      </w:r>
      <w:r w:rsidR="00A64005">
        <w:rPr>
          <w:rFonts w:ascii="Times New Roman" w:hAnsi="Times New Roman" w:cs="Times New Roman"/>
          <w:sz w:val="24"/>
          <w:szCs w:val="24"/>
        </w:rPr>
        <w:t>ее соглашение</w:t>
      </w:r>
      <w:r w:rsidRPr="000B5339">
        <w:rPr>
          <w:rFonts w:ascii="Times New Roman" w:hAnsi="Times New Roman" w:cs="Times New Roman"/>
          <w:sz w:val="24"/>
          <w:szCs w:val="24"/>
        </w:rPr>
        <w:t xml:space="preserve"> вступает в силу с</w:t>
      </w:r>
      <w:r w:rsidR="00A64005">
        <w:rPr>
          <w:rFonts w:ascii="Times New Roman" w:hAnsi="Times New Roman" w:cs="Times New Roman"/>
          <w:sz w:val="24"/>
          <w:szCs w:val="24"/>
        </w:rPr>
        <w:t>о дня</w:t>
      </w:r>
      <w:r w:rsidRPr="000B5339">
        <w:rPr>
          <w:rFonts w:ascii="Times New Roman" w:hAnsi="Times New Roman" w:cs="Times New Roman"/>
          <w:sz w:val="24"/>
          <w:szCs w:val="24"/>
        </w:rPr>
        <w:t xml:space="preserve"> его подписания и действует до прекращения прав </w:t>
      </w:r>
      <w:r w:rsidR="00F16DE8">
        <w:rPr>
          <w:rFonts w:ascii="Times New Roman" w:hAnsi="Times New Roman" w:cs="Times New Roman"/>
          <w:sz w:val="24"/>
          <w:szCs w:val="24"/>
        </w:rPr>
        <w:t>Гражданина или Организации</w:t>
      </w:r>
      <w:bookmarkStart w:id="64" w:name="_Hlk8640813"/>
      <w:r w:rsidRPr="000B5339">
        <w:rPr>
          <w:rFonts w:ascii="Times New Roman" w:hAnsi="Times New Roman" w:cs="Times New Roman"/>
          <w:sz w:val="24"/>
          <w:szCs w:val="24"/>
        </w:rPr>
        <w:t xml:space="preserve">на </w:t>
      </w:r>
      <w:r w:rsidR="00A64005" w:rsidRPr="00A64005">
        <w:rPr>
          <w:rFonts w:ascii="Times New Roman" w:hAnsi="Times New Roman" w:cs="Times New Roman"/>
          <w:sz w:val="24"/>
          <w:szCs w:val="24"/>
        </w:rPr>
        <w:t>здани</w:t>
      </w:r>
      <w:r w:rsidR="00A64005">
        <w:rPr>
          <w:rFonts w:ascii="Times New Roman" w:hAnsi="Times New Roman" w:cs="Times New Roman"/>
          <w:sz w:val="24"/>
          <w:szCs w:val="24"/>
        </w:rPr>
        <w:t>е</w:t>
      </w:r>
      <w:r w:rsidR="00A64005" w:rsidRPr="00A64005">
        <w:rPr>
          <w:rFonts w:ascii="Times New Roman" w:hAnsi="Times New Roman" w:cs="Times New Roman"/>
          <w:sz w:val="24"/>
          <w:szCs w:val="24"/>
        </w:rPr>
        <w:t>, строени</w:t>
      </w:r>
      <w:r w:rsidR="00A64005">
        <w:rPr>
          <w:rFonts w:ascii="Times New Roman" w:hAnsi="Times New Roman" w:cs="Times New Roman"/>
          <w:sz w:val="24"/>
          <w:szCs w:val="24"/>
        </w:rPr>
        <w:t>е</w:t>
      </w:r>
      <w:r w:rsidR="00A64005" w:rsidRPr="00A64005">
        <w:rPr>
          <w:rFonts w:ascii="Times New Roman" w:hAnsi="Times New Roman" w:cs="Times New Roman"/>
          <w:sz w:val="24"/>
          <w:szCs w:val="24"/>
        </w:rPr>
        <w:t>, сооружени</w:t>
      </w:r>
      <w:r w:rsidR="00A64005">
        <w:rPr>
          <w:rFonts w:ascii="Times New Roman" w:hAnsi="Times New Roman" w:cs="Times New Roman"/>
          <w:sz w:val="24"/>
          <w:szCs w:val="24"/>
        </w:rPr>
        <w:t>е</w:t>
      </w:r>
      <w:r w:rsidR="00A64005" w:rsidRPr="00A64005">
        <w:rPr>
          <w:rFonts w:ascii="Times New Roman" w:hAnsi="Times New Roman" w:cs="Times New Roman"/>
          <w:sz w:val="24"/>
          <w:szCs w:val="24"/>
        </w:rPr>
        <w:t xml:space="preserve">, </w:t>
      </w:r>
      <w:r w:rsidR="00A64005" w:rsidRPr="000B5339">
        <w:rPr>
          <w:rFonts w:ascii="Times New Roman" w:hAnsi="Times New Roman" w:cs="Times New Roman"/>
          <w:sz w:val="24"/>
          <w:szCs w:val="24"/>
        </w:rPr>
        <w:t>земель</w:t>
      </w:r>
      <w:r w:rsidR="00A64005">
        <w:rPr>
          <w:rFonts w:ascii="Times New Roman" w:hAnsi="Times New Roman" w:cs="Times New Roman"/>
          <w:sz w:val="24"/>
          <w:szCs w:val="24"/>
        </w:rPr>
        <w:t>ный</w:t>
      </w:r>
      <w:r w:rsidR="00A64005" w:rsidRPr="000B5339">
        <w:rPr>
          <w:rFonts w:ascii="Times New Roman" w:hAnsi="Times New Roman" w:cs="Times New Roman"/>
          <w:sz w:val="24"/>
          <w:szCs w:val="24"/>
        </w:rPr>
        <w:t xml:space="preserve"> участ</w:t>
      </w:r>
      <w:r w:rsidR="00A64005">
        <w:rPr>
          <w:rFonts w:ascii="Times New Roman" w:hAnsi="Times New Roman" w:cs="Times New Roman"/>
          <w:sz w:val="24"/>
          <w:szCs w:val="24"/>
        </w:rPr>
        <w:t>ок</w:t>
      </w:r>
      <w:r w:rsidR="00A64005" w:rsidRPr="00A64005">
        <w:rPr>
          <w:rFonts w:ascii="Times New Roman" w:hAnsi="Times New Roman" w:cs="Times New Roman"/>
          <w:i/>
          <w:sz w:val="24"/>
          <w:szCs w:val="24"/>
        </w:rPr>
        <w:t>(необходимый вид объекта следует подчеркнуть)</w:t>
      </w:r>
      <w:bookmarkEnd w:id="64"/>
      <w:r w:rsidRPr="000B5339">
        <w:rPr>
          <w:rFonts w:ascii="Times New Roman" w:hAnsi="Times New Roman" w:cs="Times New Roman"/>
          <w:sz w:val="24"/>
          <w:szCs w:val="24"/>
        </w:rPr>
        <w:t>.</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5. Заключительные положения</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A40A41">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5.1. Изменение либо расторжение настоящего </w:t>
      </w:r>
      <w:r w:rsidR="00A64005">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производится по письменному согласию сторон. При недостижении согласия изменение и расторжение </w:t>
      </w:r>
      <w:r w:rsidR="00A64005">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осуществляются в порядке, установленном гражданским законодательством.</w:t>
      </w:r>
    </w:p>
    <w:p w:rsidR="00A40A41" w:rsidRDefault="000B5339" w:rsidP="00A40A41">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5.2. </w:t>
      </w:r>
      <w:r w:rsidR="00A40A41" w:rsidRPr="00A40A41">
        <w:rPr>
          <w:rFonts w:ascii="Times New Roman" w:hAnsi="Times New Roman" w:cs="Times New Roman"/>
          <w:sz w:val="24"/>
          <w:szCs w:val="24"/>
        </w:rPr>
        <w:t xml:space="preserve">По взаимному соглашению </w:t>
      </w:r>
      <w:r w:rsidR="00A40A41">
        <w:rPr>
          <w:rFonts w:ascii="Times New Roman" w:hAnsi="Times New Roman" w:cs="Times New Roman"/>
          <w:sz w:val="24"/>
          <w:szCs w:val="24"/>
        </w:rPr>
        <w:t>с</w:t>
      </w:r>
      <w:r w:rsidR="00A40A41" w:rsidRPr="00A40A41">
        <w:rPr>
          <w:rFonts w:ascii="Times New Roman" w:hAnsi="Times New Roman" w:cs="Times New Roman"/>
          <w:sz w:val="24"/>
          <w:szCs w:val="24"/>
        </w:rPr>
        <w:t xml:space="preserve">торон площадь прилегающей территорииможет быть изменена на основании дополнительного соглашения к настоящему </w:t>
      </w:r>
      <w:r w:rsidR="00A40A41">
        <w:rPr>
          <w:rFonts w:ascii="Times New Roman" w:hAnsi="Times New Roman" w:cs="Times New Roman"/>
          <w:sz w:val="24"/>
          <w:szCs w:val="24"/>
        </w:rPr>
        <w:t>с</w:t>
      </w:r>
      <w:r w:rsidR="00A40A41" w:rsidRPr="00A40A41">
        <w:rPr>
          <w:rFonts w:ascii="Times New Roman" w:hAnsi="Times New Roman" w:cs="Times New Roman"/>
          <w:sz w:val="24"/>
          <w:szCs w:val="24"/>
        </w:rPr>
        <w:t>оглашению.</w:t>
      </w:r>
    </w:p>
    <w:p w:rsidR="000B5339" w:rsidRPr="000B5339" w:rsidRDefault="00A40A41" w:rsidP="00A40A41">
      <w:pPr>
        <w:pStyle w:val="afc"/>
        <w:jc w:val="both"/>
        <w:rPr>
          <w:rFonts w:ascii="Times New Roman" w:hAnsi="Times New Roman" w:cs="Times New Roman"/>
          <w:sz w:val="24"/>
          <w:szCs w:val="24"/>
        </w:rPr>
      </w:pPr>
      <w:r>
        <w:rPr>
          <w:rFonts w:ascii="Times New Roman" w:hAnsi="Times New Roman" w:cs="Times New Roman"/>
          <w:sz w:val="24"/>
          <w:szCs w:val="24"/>
        </w:rPr>
        <w:t xml:space="preserve">5.3. </w:t>
      </w:r>
      <w:r w:rsidR="000B5339" w:rsidRPr="000B5339">
        <w:rPr>
          <w:rFonts w:ascii="Times New Roman" w:hAnsi="Times New Roman" w:cs="Times New Roman"/>
          <w:sz w:val="24"/>
          <w:szCs w:val="24"/>
        </w:rPr>
        <w:t>Настоящ</w:t>
      </w:r>
      <w:r w:rsidR="00A64005">
        <w:rPr>
          <w:rFonts w:ascii="Times New Roman" w:hAnsi="Times New Roman" w:cs="Times New Roman"/>
          <w:sz w:val="24"/>
          <w:szCs w:val="24"/>
        </w:rPr>
        <w:t>еесоглашение</w:t>
      </w:r>
      <w:r w:rsidR="000B5339" w:rsidRPr="000B5339">
        <w:rPr>
          <w:rFonts w:ascii="Times New Roman" w:hAnsi="Times New Roman" w:cs="Times New Roman"/>
          <w:sz w:val="24"/>
          <w:szCs w:val="24"/>
        </w:rPr>
        <w:t xml:space="preserve"> составлен</w:t>
      </w:r>
      <w:r w:rsidR="00A64005">
        <w:rPr>
          <w:rFonts w:ascii="Times New Roman" w:hAnsi="Times New Roman" w:cs="Times New Roman"/>
          <w:sz w:val="24"/>
          <w:szCs w:val="24"/>
        </w:rPr>
        <w:t>о</w:t>
      </w:r>
      <w:r w:rsidR="000B5339" w:rsidRPr="000B5339">
        <w:rPr>
          <w:rFonts w:ascii="Times New Roman" w:hAnsi="Times New Roman" w:cs="Times New Roman"/>
          <w:sz w:val="24"/>
          <w:szCs w:val="24"/>
        </w:rPr>
        <w:t xml:space="preserve"> в 2-х экземплярах, имеющих равную юридическую силу, первый из которых хранится у </w:t>
      </w:r>
      <w:r w:rsidR="00946622">
        <w:rPr>
          <w:rFonts w:ascii="Times New Roman" w:hAnsi="Times New Roman" w:cs="Times New Roman"/>
          <w:sz w:val="24"/>
          <w:szCs w:val="24"/>
        </w:rPr>
        <w:t>Гражданина или Организации</w:t>
      </w:r>
      <w:r w:rsidR="000B5339" w:rsidRPr="000B5339">
        <w:rPr>
          <w:rFonts w:ascii="Times New Roman" w:hAnsi="Times New Roman" w:cs="Times New Roman"/>
          <w:sz w:val="24"/>
          <w:szCs w:val="24"/>
        </w:rPr>
        <w:t xml:space="preserve">, второй - в </w:t>
      </w:r>
      <w:r w:rsidR="00946622">
        <w:rPr>
          <w:rFonts w:ascii="Times New Roman" w:hAnsi="Times New Roman" w:cs="Times New Roman"/>
          <w:sz w:val="24"/>
          <w:szCs w:val="24"/>
        </w:rPr>
        <w:t>А</w:t>
      </w:r>
      <w:r w:rsidR="000B5339" w:rsidRPr="000B5339">
        <w:rPr>
          <w:rFonts w:ascii="Times New Roman" w:hAnsi="Times New Roman" w:cs="Times New Roman"/>
          <w:sz w:val="24"/>
          <w:szCs w:val="24"/>
        </w:rPr>
        <w:t>дминистрации.</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Юридические адреса</w:t>
      </w:r>
      <w:r w:rsidR="00A64005">
        <w:rPr>
          <w:rFonts w:ascii="Times New Roman" w:hAnsi="Times New Roman" w:cs="Times New Roman"/>
          <w:sz w:val="24"/>
          <w:szCs w:val="24"/>
        </w:rPr>
        <w:t xml:space="preserve"> и контакты</w:t>
      </w:r>
      <w:r w:rsidRPr="000B5339">
        <w:rPr>
          <w:rFonts w:ascii="Times New Roman" w:hAnsi="Times New Roman" w:cs="Times New Roman"/>
          <w:sz w:val="24"/>
          <w:szCs w:val="24"/>
        </w:rPr>
        <w:t xml:space="preserve"> сторон</w:t>
      </w:r>
    </w:p>
    <w:p w:rsidR="000B5339" w:rsidRPr="000B5339" w:rsidRDefault="000B5339" w:rsidP="000B5339">
      <w:pPr>
        <w:pStyle w:val="afc"/>
        <w:jc w:val="both"/>
        <w:rPr>
          <w:rFonts w:ascii="Times New Roman" w:hAnsi="Times New Roman" w:cs="Times New Roman"/>
          <w:sz w:val="24"/>
          <w:szCs w:val="24"/>
        </w:rPr>
      </w:pPr>
    </w:p>
    <w:p w:rsid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Администрация:   </w:t>
      </w:r>
      <w:r w:rsidR="00946622">
        <w:rPr>
          <w:rFonts w:ascii="Times New Roman" w:hAnsi="Times New Roman" w:cs="Times New Roman"/>
          <w:sz w:val="24"/>
          <w:szCs w:val="24"/>
        </w:rPr>
        <w:t>Гражданин или Организация</w:t>
      </w:r>
      <w:r w:rsidR="00A64005">
        <w:rPr>
          <w:rStyle w:val="afb"/>
          <w:rFonts w:ascii="Times New Roman" w:hAnsi="Times New Roman" w:cs="Times New Roman"/>
          <w:sz w:val="24"/>
          <w:szCs w:val="24"/>
        </w:rPr>
        <w:footnoteReference w:id="4"/>
      </w:r>
      <w:r w:rsidRPr="000B5339">
        <w:rPr>
          <w:rFonts w:ascii="Times New Roman" w:hAnsi="Times New Roman" w:cs="Times New Roman"/>
          <w:sz w:val="24"/>
          <w:szCs w:val="24"/>
        </w:rPr>
        <w:t>:</w:t>
      </w:r>
    </w:p>
    <w:p w:rsidR="008671B3" w:rsidRDefault="008671B3" w:rsidP="000B5339">
      <w:pPr>
        <w:pStyle w:val="afc"/>
        <w:jc w:val="both"/>
        <w:rPr>
          <w:rFonts w:ascii="Times New Roman" w:hAnsi="Times New Roman" w:cs="Times New Roman"/>
          <w:sz w:val="24"/>
          <w:szCs w:val="24"/>
        </w:rPr>
      </w:pPr>
    </w:p>
    <w:p w:rsidR="008671B3" w:rsidRDefault="008671B3" w:rsidP="000B5339">
      <w:pPr>
        <w:pStyle w:val="afc"/>
        <w:jc w:val="both"/>
        <w:rPr>
          <w:rFonts w:ascii="Times New Roman" w:hAnsi="Times New Roman" w:cs="Times New Roman"/>
          <w:sz w:val="24"/>
          <w:szCs w:val="24"/>
        </w:rPr>
      </w:pPr>
    </w:p>
    <w:p w:rsidR="008671B3" w:rsidRDefault="008671B3" w:rsidP="000B5339">
      <w:pPr>
        <w:pStyle w:val="afc"/>
        <w:jc w:val="both"/>
        <w:rPr>
          <w:rFonts w:ascii="Times New Roman" w:hAnsi="Times New Roman" w:cs="Times New Roman"/>
          <w:sz w:val="24"/>
          <w:szCs w:val="24"/>
        </w:rPr>
      </w:pPr>
    </w:p>
    <w:p w:rsidR="008671B3" w:rsidRDefault="008671B3" w:rsidP="000B5339">
      <w:pPr>
        <w:pStyle w:val="afc"/>
        <w:jc w:val="both"/>
        <w:rPr>
          <w:rFonts w:ascii="Times New Roman" w:hAnsi="Times New Roman" w:cs="Times New Roman"/>
          <w:sz w:val="24"/>
          <w:szCs w:val="24"/>
        </w:rPr>
      </w:pPr>
    </w:p>
    <w:p w:rsidR="00C51E63" w:rsidRDefault="00C51E63" w:rsidP="000B5339">
      <w:pPr>
        <w:pStyle w:val="afc"/>
        <w:jc w:val="both"/>
        <w:rPr>
          <w:rFonts w:ascii="Times New Roman" w:hAnsi="Times New Roman" w:cs="Times New Roman"/>
          <w:sz w:val="24"/>
          <w:szCs w:val="24"/>
        </w:rPr>
      </w:pPr>
    </w:p>
    <w:p w:rsidR="00C51E63" w:rsidRDefault="00C51E63" w:rsidP="000B5339">
      <w:pPr>
        <w:pStyle w:val="afc"/>
        <w:jc w:val="both"/>
        <w:rPr>
          <w:rFonts w:ascii="Times New Roman" w:hAnsi="Times New Roman" w:cs="Times New Roman"/>
          <w:sz w:val="24"/>
          <w:szCs w:val="24"/>
        </w:rPr>
      </w:pPr>
    </w:p>
    <w:p w:rsidR="00D75426" w:rsidRDefault="00D75426" w:rsidP="000B5339">
      <w:pPr>
        <w:pStyle w:val="afc"/>
        <w:jc w:val="both"/>
        <w:rPr>
          <w:rFonts w:ascii="Times New Roman" w:hAnsi="Times New Roman" w:cs="Times New Roman"/>
          <w:sz w:val="24"/>
          <w:szCs w:val="24"/>
        </w:rPr>
      </w:pPr>
    </w:p>
    <w:p w:rsidR="00A40A41" w:rsidRDefault="00A40A41" w:rsidP="00DF0207">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745BB0" w:rsidRDefault="00745BB0"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536828" w:rsidRDefault="00536828"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536828" w:rsidRDefault="00536828"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2719AE" w:rsidRDefault="002719AE"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2719AE" w:rsidRDefault="002719AE"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8671B3" w:rsidRPr="00B07C4B" w:rsidRDefault="008671B3"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Приложение</w:t>
      </w:r>
    </w:p>
    <w:p w:rsidR="008671B3" w:rsidRPr="00B07C4B" w:rsidRDefault="008671B3" w:rsidP="008671B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к соглашению</w:t>
      </w:r>
    </w:p>
    <w:p w:rsidR="008671B3" w:rsidRPr="00B07C4B" w:rsidRDefault="008671B3" w:rsidP="008671B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о закреплении прилегающей территории</w:t>
      </w:r>
    </w:p>
    <w:p w:rsidR="008671B3" w:rsidRPr="00B07C4B" w:rsidRDefault="008671B3" w:rsidP="008671B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в установленных границах</w:t>
      </w:r>
    </w:p>
    <w:p w:rsidR="008671B3" w:rsidRPr="008671B3" w:rsidRDefault="008671B3" w:rsidP="008671B3">
      <w:pPr>
        <w:autoSpaceDE w:val="0"/>
        <w:autoSpaceDN w:val="0"/>
        <w:adjustRightInd w:val="0"/>
        <w:spacing w:after="0" w:line="240" w:lineRule="auto"/>
        <w:jc w:val="both"/>
        <w:rPr>
          <w:rFonts w:eastAsia="Calibri"/>
          <w:lang w:eastAsia="en-US"/>
        </w:rPr>
      </w:pPr>
    </w:p>
    <w:p w:rsidR="00E338D5" w:rsidRDefault="00E338D5" w:rsidP="00B07C4B">
      <w:pPr>
        <w:autoSpaceDE w:val="0"/>
        <w:autoSpaceDN w:val="0"/>
        <w:adjustRightInd w:val="0"/>
        <w:spacing w:line="240" w:lineRule="auto"/>
        <w:jc w:val="center"/>
        <w:rPr>
          <w:rFonts w:ascii="Times New Roman" w:eastAsia="Calibri" w:hAnsi="Times New Roman" w:cs="Times New Roman"/>
          <w:sz w:val="24"/>
          <w:szCs w:val="24"/>
          <w:lang w:eastAsia="en-US"/>
        </w:rPr>
      </w:pPr>
      <w:bookmarkStart w:id="65" w:name="Par77"/>
      <w:bookmarkEnd w:id="65"/>
    </w:p>
    <w:p w:rsidR="008671B3" w:rsidRPr="00E338D5" w:rsidRDefault="00B07C4B" w:rsidP="00B07C4B">
      <w:pPr>
        <w:autoSpaceDE w:val="0"/>
        <w:autoSpaceDN w:val="0"/>
        <w:adjustRightInd w:val="0"/>
        <w:spacing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КАРТА-СХЕМА</w:t>
      </w:r>
      <w:r w:rsidR="008671B3" w:rsidRPr="00E338D5">
        <w:rPr>
          <w:rFonts w:ascii="Times New Roman" w:eastAsia="Calibri" w:hAnsi="Times New Roman" w:cs="Times New Roman"/>
          <w:sz w:val="24"/>
          <w:szCs w:val="24"/>
          <w:lang w:eastAsia="en-US"/>
        </w:rPr>
        <w:t xml:space="preserve"> ПРИЛЕГАЮЩЕЙ ТЕРРИТОРИИ</w:t>
      </w:r>
    </w:p>
    <w:p w:rsidR="008671B3" w:rsidRPr="00E338D5" w:rsidRDefault="008671B3" w:rsidP="008671B3">
      <w:pPr>
        <w:autoSpaceDE w:val="0"/>
        <w:autoSpaceDN w:val="0"/>
        <w:adjustRightInd w:val="0"/>
        <w:spacing w:line="240" w:lineRule="auto"/>
        <w:jc w:val="both"/>
        <w:rPr>
          <w:rFonts w:ascii="Times New Roman" w:eastAsia="Calibri" w:hAnsi="Times New Roman" w:cs="Times New Roman"/>
          <w:sz w:val="24"/>
          <w:szCs w:val="24"/>
          <w:lang w:eastAsia="en-US"/>
        </w:rPr>
      </w:pP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1. Местоположение прилегающей территории</w:t>
      </w:r>
      <w:r w:rsidR="00B07C4B" w:rsidRPr="00E338D5">
        <w:rPr>
          <w:rStyle w:val="afb"/>
          <w:rFonts w:ascii="Times New Roman" w:eastAsia="Calibri" w:hAnsi="Times New Roman" w:cs="Times New Roman"/>
          <w:sz w:val="24"/>
          <w:szCs w:val="24"/>
          <w:lang w:eastAsia="en-US"/>
        </w:rPr>
        <w:footnoteReference w:id="5"/>
      </w:r>
      <w:r w:rsidRPr="00E338D5">
        <w:rPr>
          <w:rFonts w:ascii="Times New Roman" w:eastAsia="Calibri" w:hAnsi="Times New Roman" w:cs="Times New Roman"/>
          <w:sz w:val="24"/>
          <w:szCs w:val="24"/>
          <w:lang w:eastAsia="en-US"/>
        </w:rPr>
        <w:t xml:space="preserve"> (адрес)</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2</w:t>
      </w:r>
      <w:r w:rsidR="008671B3" w:rsidRPr="00E338D5">
        <w:rPr>
          <w:rFonts w:ascii="Times New Roman" w:eastAsia="Calibri" w:hAnsi="Times New Roman" w:cs="Times New Roman"/>
          <w:sz w:val="24"/>
          <w:szCs w:val="24"/>
          <w:lang w:eastAsia="en-US"/>
        </w:rPr>
        <w:t>. Сведения о собственнике и (или) ином законном владельце здания,строения, сооружения, земельного участка, а также уполномоченном лице</w:t>
      </w:r>
      <w:r w:rsidRPr="00E338D5">
        <w:rPr>
          <w:rStyle w:val="afb"/>
          <w:rFonts w:ascii="Times New Roman" w:eastAsia="Calibri" w:hAnsi="Times New Roman" w:cs="Times New Roman"/>
          <w:sz w:val="24"/>
          <w:szCs w:val="24"/>
          <w:lang w:eastAsia="en-US"/>
        </w:rPr>
        <w:footnoteReference w:id="6"/>
      </w:r>
      <w:r w:rsidR="008671B3" w:rsidRPr="00E338D5">
        <w:rPr>
          <w:rFonts w:ascii="Times New Roman" w:eastAsia="Calibri" w:hAnsi="Times New Roman" w:cs="Times New Roman"/>
          <w:sz w:val="24"/>
          <w:szCs w:val="24"/>
          <w:lang w:eastAsia="en-US"/>
        </w:rPr>
        <w:t>:</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3</w:t>
      </w:r>
      <w:r w:rsidR="008671B3" w:rsidRPr="00E338D5">
        <w:rPr>
          <w:rFonts w:ascii="Times New Roman" w:eastAsia="Calibri" w:hAnsi="Times New Roman" w:cs="Times New Roman"/>
          <w:sz w:val="24"/>
          <w:szCs w:val="24"/>
          <w:lang w:eastAsia="en-US"/>
        </w:rPr>
        <w:t xml:space="preserve">. </w:t>
      </w:r>
      <w:r w:rsidRPr="00E338D5">
        <w:rPr>
          <w:rFonts w:ascii="Times New Roman" w:eastAsia="Calibri" w:hAnsi="Times New Roman" w:cs="Times New Roman"/>
          <w:sz w:val="24"/>
          <w:szCs w:val="24"/>
          <w:lang w:eastAsia="en-US"/>
        </w:rPr>
        <w:t>Расстояние от здания, строения, сооружения, земельного участка или ограждения до границы прилегающей территории</w:t>
      </w:r>
      <w:r w:rsidR="008671B3" w:rsidRPr="00E338D5">
        <w:rPr>
          <w:rFonts w:ascii="Times New Roman" w:eastAsia="Calibri" w:hAnsi="Times New Roman" w:cs="Times New Roman"/>
          <w:sz w:val="24"/>
          <w:szCs w:val="24"/>
          <w:lang w:eastAsia="en-US"/>
        </w:rPr>
        <w:t>: ____________ (м)</w:t>
      </w:r>
      <w:r w:rsidR="00E338D5">
        <w:rPr>
          <w:rStyle w:val="afb"/>
          <w:rFonts w:ascii="Times New Roman" w:eastAsia="Calibri" w:hAnsi="Times New Roman" w:cs="Times New Roman"/>
          <w:sz w:val="24"/>
          <w:szCs w:val="24"/>
          <w:lang w:eastAsia="en-US"/>
        </w:rPr>
        <w:footnoteReference w:id="7"/>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4</w:t>
      </w:r>
      <w:r w:rsidR="008671B3" w:rsidRPr="00E338D5">
        <w:rPr>
          <w:rFonts w:ascii="Times New Roman" w:eastAsia="Calibri" w:hAnsi="Times New Roman" w:cs="Times New Roman"/>
          <w:sz w:val="24"/>
          <w:szCs w:val="24"/>
          <w:lang w:eastAsia="en-US"/>
        </w:rPr>
        <w:t xml:space="preserve">. Вид разрешенного </w:t>
      </w:r>
      <w:r w:rsidR="00E338D5">
        <w:rPr>
          <w:rFonts w:ascii="Times New Roman" w:eastAsia="Calibri" w:hAnsi="Times New Roman" w:cs="Times New Roman"/>
          <w:sz w:val="24"/>
          <w:szCs w:val="24"/>
          <w:lang w:eastAsia="en-US"/>
        </w:rPr>
        <w:t>и</w:t>
      </w:r>
      <w:r w:rsidR="008671B3" w:rsidRPr="00E338D5">
        <w:rPr>
          <w:rFonts w:ascii="Times New Roman" w:eastAsia="Calibri" w:hAnsi="Times New Roman" w:cs="Times New Roman"/>
          <w:sz w:val="24"/>
          <w:szCs w:val="24"/>
          <w:lang w:eastAsia="en-US"/>
        </w:rPr>
        <w:t xml:space="preserve">спользования </w:t>
      </w:r>
      <w:r w:rsidR="00E338D5">
        <w:rPr>
          <w:rFonts w:ascii="Times New Roman" w:eastAsia="Calibri" w:hAnsi="Times New Roman" w:cs="Times New Roman"/>
          <w:sz w:val="24"/>
          <w:szCs w:val="24"/>
          <w:lang w:eastAsia="en-US"/>
        </w:rPr>
        <w:t>з</w:t>
      </w:r>
      <w:r w:rsidR="008671B3" w:rsidRPr="00E338D5">
        <w:rPr>
          <w:rFonts w:ascii="Times New Roman" w:eastAsia="Calibri" w:hAnsi="Times New Roman" w:cs="Times New Roman"/>
          <w:sz w:val="24"/>
          <w:szCs w:val="24"/>
          <w:lang w:eastAsia="en-US"/>
        </w:rPr>
        <w:t>емельного участка, по отношению ккоторому устанавливается прилегающая территория:</w:t>
      </w:r>
    </w:p>
    <w:p w:rsidR="008671B3" w:rsidRPr="00E338D5" w:rsidRDefault="008671B3" w:rsidP="00E338D5">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w:t>
      </w:r>
      <w:r w:rsidR="00E338D5">
        <w:rPr>
          <w:rFonts w:ascii="Times New Roman" w:eastAsia="Calibri" w:hAnsi="Times New Roman" w:cs="Times New Roman"/>
          <w:sz w:val="24"/>
          <w:szCs w:val="24"/>
          <w:lang w:eastAsia="en-US"/>
        </w:rPr>
        <w:t>__</w:t>
      </w:r>
      <w:r w:rsidRPr="00E338D5">
        <w:rPr>
          <w:rFonts w:ascii="Times New Roman" w:eastAsia="Calibri" w:hAnsi="Times New Roman" w:cs="Times New Roman"/>
          <w:sz w:val="24"/>
          <w:szCs w:val="24"/>
          <w:lang w:eastAsia="en-US"/>
        </w:rPr>
        <w:t>_________________________________________________________________________</w:t>
      </w:r>
    </w:p>
    <w:p w:rsidR="008671B3" w:rsidRPr="00E338D5" w:rsidRDefault="008671B3" w:rsidP="00E338D5">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E338D5">
        <w:rPr>
          <w:rFonts w:ascii="Times New Roman" w:eastAsia="Calibri" w:hAnsi="Times New Roman" w:cs="Times New Roman"/>
          <w:sz w:val="20"/>
          <w:szCs w:val="20"/>
          <w:lang w:eastAsia="en-US"/>
        </w:rPr>
        <w:t>(при наличии)</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w:t>
      </w:r>
      <w:r w:rsidR="00E338D5">
        <w:rPr>
          <w:rFonts w:ascii="Times New Roman" w:eastAsia="Calibri" w:hAnsi="Times New Roman" w:cs="Times New Roman"/>
          <w:sz w:val="24"/>
          <w:szCs w:val="24"/>
          <w:lang w:eastAsia="en-US"/>
        </w:rPr>
        <w:t>__</w:t>
      </w:r>
      <w:r w:rsidRPr="00E338D5">
        <w:rPr>
          <w:rFonts w:ascii="Times New Roman" w:eastAsia="Calibri" w:hAnsi="Times New Roman" w:cs="Times New Roman"/>
          <w:sz w:val="24"/>
          <w:szCs w:val="24"/>
          <w:lang w:eastAsia="en-US"/>
        </w:rPr>
        <w:t>____________________________</w:t>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5</w:t>
      </w:r>
      <w:r w:rsidR="008671B3" w:rsidRPr="00E338D5">
        <w:rPr>
          <w:rFonts w:ascii="Times New Roman" w:eastAsia="Calibri" w:hAnsi="Times New Roman" w:cs="Times New Roman"/>
          <w:sz w:val="24"/>
          <w:szCs w:val="24"/>
          <w:lang w:eastAsia="en-US"/>
        </w:rPr>
        <w:t>. Наличие объектов (в том числе благоустройства), расположенных наприлегающей территории, с их описанием</w:t>
      </w:r>
      <w:r w:rsidR="00E338D5">
        <w:rPr>
          <w:rStyle w:val="afb"/>
          <w:rFonts w:ascii="Times New Roman" w:eastAsia="Calibri" w:hAnsi="Times New Roman" w:cs="Times New Roman"/>
          <w:sz w:val="24"/>
          <w:szCs w:val="24"/>
          <w:lang w:eastAsia="en-US"/>
        </w:rPr>
        <w:footnoteReference w:id="8"/>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6</w:t>
      </w:r>
      <w:r w:rsidR="008671B3" w:rsidRPr="00E338D5">
        <w:rPr>
          <w:rFonts w:ascii="Times New Roman" w:eastAsia="Calibri" w:hAnsi="Times New Roman" w:cs="Times New Roman"/>
          <w:sz w:val="24"/>
          <w:szCs w:val="24"/>
          <w:lang w:eastAsia="en-US"/>
        </w:rPr>
        <w:t>. Площадь озелененной территории (при ее наличии _____ кв. м), составозеленения (при наличии - деревья - ___ шт., газон, цветники - _____ кв. м)</w:t>
      </w:r>
      <w:r w:rsidR="00E338D5">
        <w:rPr>
          <w:rStyle w:val="afb"/>
          <w:rFonts w:ascii="Times New Roman" w:eastAsia="Calibri" w:hAnsi="Times New Roman" w:cs="Times New Roman"/>
          <w:sz w:val="24"/>
          <w:szCs w:val="24"/>
          <w:lang w:eastAsia="en-US"/>
        </w:rPr>
        <w:footnoteReference w:id="9"/>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E338D5" w:rsidP="00E338D5">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Графическое описание:</w:t>
      </w:r>
    </w:p>
    <w:p w:rsidR="00E338D5" w:rsidRP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границ здания, строения, сооружения, земельного участка:</w:t>
      </w:r>
    </w:p>
    <w:p w:rsidR="00E338D5" w:rsidRPr="00E338D5" w:rsidRDefault="00E338D5" w:rsidP="008671B3">
      <w:pPr>
        <w:autoSpaceDE w:val="0"/>
        <w:autoSpaceDN w:val="0"/>
        <w:adjustRightInd w:val="0"/>
        <w:spacing w:line="240" w:lineRule="auto"/>
        <w:jc w:val="both"/>
        <w:rPr>
          <w:rFonts w:ascii="Times New Roman" w:eastAsia="Calibri" w:hAnsi="Times New Roman" w:cs="Times New Roman"/>
          <w:sz w:val="24"/>
          <w:szCs w:val="24"/>
          <w:lang w:eastAsia="en-US"/>
        </w:rPr>
      </w:pPr>
    </w:p>
    <w:p w:rsidR="00E338D5" w:rsidRPr="00E338D5" w:rsidRDefault="00E338D5" w:rsidP="008671B3">
      <w:pPr>
        <w:autoSpaceDE w:val="0"/>
        <w:autoSpaceDN w:val="0"/>
        <w:adjustRightInd w:val="0"/>
        <w:spacing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границ территории, прилегающей к зданию, строению, сооружению, земельному участку:</w:t>
      </w: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наименование (наименования) элементов благоустройства, попадающих в границы прилегающей территории:</w:t>
      </w: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946622"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Гражданин или Организация</w:t>
      </w:r>
      <w:bookmarkStart w:id="68" w:name="_Hlk6841104"/>
      <w:r w:rsidR="008671B3" w:rsidRPr="00E338D5">
        <w:rPr>
          <w:rFonts w:ascii="Times New Roman" w:eastAsia="Calibri" w:hAnsi="Times New Roman" w:cs="Times New Roman"/>
          <w:sz w:val="24"/>
          <w:szCs w:val="24"/>
          <w:lang w:eastAsia="en-US"/>
        </w:rPr>
        <w:t>___________ ___________________________</w:t>
      </w:r>
    </w:p>
    <w:p w:rsidR="008671B3" w:rsidRPr="00DA3965" w:rsidRDefault="008671B3"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 xml:space="preserve"> (подпись)    (расшифровка подписи)</w:t>
      </w:r>
    </w:p>
    <w:p w:rsidR="00946622" w:rsidRDefault="00946622"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bookmarkStart w:id="69" w:name="_Hlk6841184"/>
      <w:bookmarkEnd w:id="68"/>
    </w:p>
    <w:p w:rsidR="00946622" w:rsidRDefault="00946622"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8671B3"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М.П.</w:t>
      </w:r>
    </w:p>
    <w:bookmarkEnd w:id="69"/>
    <w:p w:rsidR="008671B3" w:rsidRDefault="008671B3"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(для юридических лиц и индивидуальных предпринимателей)</w:t>
      </w: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3965">
        <w:rPr>
          <w:rFonts w:ascii="Times New Roman" w:eastAsia="Calibri" w:hAnsi="Times New Roman" w:cs="Times New Roman"/>
          <w:sz w:val="24"/>
          <w:szCs w:val="24"/>
          <w:lang w:eastAsia="en-US"/>
        </w:rPr>
        <w:t>Администрация</w:t>
      </w: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(наименование должности лица, подписывающего карту-схему)</w:t>
      </w: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A3965" w:rsidRP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3965">
        <w:rPr>
          <w:rFonts w:ascii="Times New Roman" w:eastAsia="Calibri" w:hAnsi="Times New Roman" w:cs="Times New Roman"/>
          <w:sz w:val="24"/>
          <w:szCs w:val="24"/>
          <w:lang w:eastAsia="en-US"/>
        </w:rPr>
        <w:t>___________ ___________________________</w:t>
      </w:r>
    </w:p>
    <w:p w:rsidR="00DA3965" w:rsidRP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 xml:space="preserve">   (подпись)                    (расшифровка подписи)</w:t>
      </w: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A3965" w:rsidRPr="00E338D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М.П.</w:t>
      </w:r>
    </w:p>
    <w:p w:rsidR="00DA3965" w:rsidRP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93185" w:rsidRDefault="00D93185"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62559" w:rsidRPr="00C03D5E" w:rsidRDefault="00762559" w:rsidP="00762559">
      <w:pPr>
        <w:pStyle w:val="afc"/>
        <w:jc w:val="right"/>
        <w:rPr>
          <w:rFonts w:ascii="Times New Roman" w:hAnsi="Times New Roman" w:cs="Times New Roman"/>
          <w:sz w:val="24"/>
          <w:szCs w:val="24"/>
        </w:rPr>
      </w:pPr>
      <w:bookmarkStart w:id="70" w:name="_Hlk12540782"/>
      <w:r w:rsidRPr="00C03D5E">
        <w:rPr>
          <w:rFonts w:ascii="Times New Roman" w:hAnsi="Times New Roman" w:cs="Times New Roman"/>
          <w:sz w:val="24"/>
          <w:szCs w:val="24"/>
        </w:rPr>
        <w:t>Приложение</w:t>
      </w:r>
      <w:r>
        <w:rPr>
          <w:rFonts w:ascii="Times New Roman" w:hAnsi="Times New Roman" w:cs="Times New Roman"/>
          <w:sz w:val="24"/>
          <w:szCs w:val="24"/>
        </w:rPr>
        <w:t xml:space="preserve"> 2</w:t>
      </w:r>
    </w:p>
    <w:p w:rsidR="00762559" w:rsidRPr="00C03D5E" w:rsidRDefault="00762559" w:rsidP="00762559">
      <w:pPr>
        <w:pStyle w:val="afc"/>
        <w:jc w:val="right"/>
        <w:rPr>
          <w:rFonts w:ascii="Times New Roman" w:hAnsi="Times New Roman" w:cs="Times New Roman"/>
          <w:sz w:val="24"/>
          <w:szCs w:val="24"/>
        </w:rPr>
      </w:pPr>
      <w:r w:rsidRPr="00C03D5E">
        <w:rPr>
          <w:rFonts w:ascii="Times New Roman" w:hAnsi="Times New Roman" w:cs="Times New Roman"/>
          <w:sz w:val="24"/>
          <w:szCs w:val="24"/>
        </w:rPr>
        <w:t>к Правилам благоустройства</w:t>
      </w:r>
    </w:p>
    <w:p w:rsidR="00762559" w:rsidRDefault="00762559" w:rsidP="00762559">
      <w:pPr>
        <w:pStyle w:val="afc"/>
        <w:jc w:val="right"/>
        <w:rPr>
          <w:rFonts w:ascii="Times New Roman" w:hAnsi="Times New Roman" w:cs="Times New Roman"/>
          <w:sz w:val="24"/>
          <w:szCs w:val="24"/>
        </w:rPr>
      </w:pPr>
      <w:r>
        <w:rPr>
          <w:rFonts w:ascii="Times New Roman" w:hAnsi="Times New Roman" w:cs="Times New Roman"/>
          <w:sz w:val="24"/>
          <w:szCs w:val="24"/>
        </w:rPr>
        <w:t>территории сельского</w:t>
      </w:r>
      <w:r w:rsidRPr="00C03D5E">
        <w:rPr>
          <w:rFonts w:ascii="Times New Roman" w:hAnsi="Times New Roman" w:cs="Times New Roman"/>
          <w:sz w:val="24"/>
          <w:szCs w:val="24"/>
        </w:rPr>
        <w:t xml:space="preserve"> поселения </w:t>
      </w:r>
      <w:r w:rsidR="00AE2218">
        <w:rPr>
          <w:rFonts w:ascii="Times New Roman" w:hAnsi="Times New Roman" w:cs="Times New Roman"/>
          <w:sz w:val="24"/>
          <w:szCs w:val="24"/>
        </w:rPr>
        <w:t>Каменка</w:t>
      </w:r>
    </w:p>
    <w:p w:rsidR="00762559" w:rsidRDefault="00762559" w:rsidP="00762559">
      <w:pPr>
        <w:pStyle w:val="afc"/>
        <w:jc w:val="right"/>
        <w:rPr>
          <w:rFonts w:ascii="Times New Roman" w:hAnsi="Times New Roman" w:cs="Times New Roman"/>
          <w:sz w:val="24"/>
          <w:szCs w:val="24"/>
        </w:rPr>
      </w:pPr>
      <w:r>
        <w:rPr>
          <w:rFonts w:ascii="Times New Roman" w:hAnsi="Times New Roman" w:cs="Times New Roman"/>
          <w:sz w:val="24"/>
          <w:szCs w:val="24"/>
        </w:rPr>
        <w:t>муниципального района Шенталинский Самарской области,</w:t>
      </w:r>
    </w:p>
    <w:p w:rsidR="00762559" w:rsidRPr="00E74E98" w:rsidRDefault="00762559" w:rsidP="00762559">
      <w:pPr>
        <w:pStyle w:val="afc"/>
        <w:jc w:val="right"/>
        <w:rPr>
          <w:rFonts w:ascii="Times New Roman" w:hAnsi="Times New Roman" w:cs="Times New Roman"/>
          <w:bCs/>
          <w:sz w:val="24"/>
          <w:szCs w:val="24"/>
        </w:rPr>
      </w:pPr>
      <w:r>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w:t>
      </w:r>
      <w:r>
        <w:rPr>
          <w:rFonts w:ascii="Times New Roman" w:hAnsi="Times New Roman" w:cs="Times New Roman"/>
          <w:bCs/>
          <w:sz w:val="24"/>
          <w:szCs w:val="24"/>
        </w:rPr>
        <w:t>ем</w:t>
      </w:r>
      <w:r w:rsidRPr="00E74E98">
        <w:rPr>
          <w:rFonts w:ascii="Times New Roman" w:hAnsi="Times New Roman" w:cs="Times New Roman"/>
          <w:bCs/>
          <w:sz w:val="24"/>
          <w:szCs w:val="24"/>
        </w:rPr>
        <w:t xml:space="preserve"> Собрания представителей</w:t>
      </w:r>
    </w:p>
    <w:p w:rsidR="00762559" w:rsidRPr="00E74E98" w:rsidRDefault="00762559" w:rsidP="00762559">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Pr="00E74E98">
        <w:rPr>
          <w:rFonts w:ascii="Times New Roman" w:hAnsi="Times New Roman" w:cs="Times New Roman"/>
          <w:bCs/>
          <w:sz w:val="24"/>
          <w:szCs w:val="24"/>
        </w:rPr>
        <w:t xml:space="preserve"> поселения </w:t>
      </w:r>
      <w:r w:rsidR="00AE2218">
        <w:rPr>
          <w:rFonts w:ascii="Times New Roman" w:hAnsi="Times New Roman" w:cs="Times New Roman"/>
          <w:bCs/>
          <w:sz w:val="24"/>
          <w:szCs w:val="24"/>
        </w:rPr>
        <w:t>Каменка</w:t>
      </w:r>
    </w:p>
    <w:p w:rsidR="00762559" w:rsidRPr="00E74E98" w:rsidRDefault="00762559" w:rsidP="00762559">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Шенталинский</w:t>
      </w:r>
      <w:r w:rsidRPr="00E74E98">
        <w:rPr>
          <w:rFonts w:ascii="Times New Roman" w:hAnsi="Times New Roman" w:cs="Times New Roman"/>
          <w:bCs/>
          <w:sz w:val="24"/>
          <w:szCs w:val="24"/>
        </w:rPr>
        <w:t xml:space="preserve"> Самарской области</w:t>
      </w:r>
    </w:p>
    <w:p w:rsidR="00762559" w:rsidRPr="00E74E98" w:rsidRDefault="00762559" w:rsidP="00762559">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от «____» ___________________</w:t>
      </w:r>
      <w:r>
        <w:rPr>
          <w:rFonts w:ascii="Times New Roman" w:hAnsi="Times New Roman" w:cs="Times New Roman"/>
          <w:bCs/>
          <w:sz w:val="24"/>
          <w:szCs w:val="24"/>
        </w:rPr>
        <w:t>г.</w:t>
      </w:r>
      <w:r w:rsidRPr="00E74E98">
        <w:rPr>
          <w:rFonts w:ascii="Times New Roman" w:hAnsi="Times New Roman" w:cs="Times New Roman"/>
          <w:bCs/>
          <w:sz w:val="24"/>
          <w:szCs w:val="24"/>
        </w:rPr>
        <w:t>№ _____</w:t>
      </w:r>
    </w:p>
    <w:p w:rsidR="00762559" w:rsidRDefault="00762559" w:rsidP="00762559">
      <w:pPr>
        <w:pStyle w:val="afc"/>
        <w:jc w:val="right"/>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jc w:val="right"/>
        <w:rPr>
          <w:rFonts w:ascii="Times New Roman" w:hAnsi="Times New Roman"/>
          <w:sz w:val="24"/>
        </w:rPr>
      </w:pPr>
      <w:r>
        <w:rPr>
          <w:rFonts w:ascii="Times New Roman" w:hAnsi="Times New Roman"/>
          <w:sz w:val="24"/>
        </w:rPr>
        <w:t>Руководителю уполномоченного</w:t>
      </w:r>
    </w:p>
    <w:p w:rsidR="00762559" w:rsidRDefault="00762559" w:rsidP="00762559">
      <w:pPr>
        <w:pStyle w:val="afc"/>
        <w:jc w:val="right"/>
        <w:rPr>
          <w:rFonts w:ascii="Times New Roman" w:hAnsi="Times New Roman"/>
          <w:sz w:val="24"/>
        </w:rPr>
      </w:pPr>
      <w:r>
        <w:rPr>
          <w:rFonts w:ascii="Times New Roman" w:hAnsi="Times New Roman"/>
          <w:sz w:val="24"/>
        </w:rPr>
        <w:t>органа местного самоуправления</w:t>
      </w:r>
    </w:p>
    <w:p w:rsidR="00762559" w:rsidRDefault="00762559" w:rsidP="00762559">
      <w:pPr>
        <w:pStyle w:val="afc"/>
        <w:jc w:val="right"/>
        <w:rPr>
          <w:rFonts w:ascii="Times New Roman" w:hAnsi="Times New Roman"/>
          <w:sz w:val="24"/>
        </w:rPr>
      </w:pPr>
      <w:r>
        <w:rPr>
          <w:rFonts w:ascii="Times New Roman" w:hAnsi="Times New Roman"/>
          <w:sz w:val="24"/>
        </w:rPr>
        <w:t>______________________________</w:t>
      </w:r>
    </w:p>
    <w:p w:rsidR="00762559" w:rsidRDefault="00762559" w:rsidP="00762559">
      <w:pPr>
        <w:pStyle w:val="afc"/>
        <w:jc w:val="right"/>
        <w:rPr>
          <w:rFonts w:ascii="Times New Roman" w:hAnsi="Times New Roman"/>
          <w:sz w:val="24"/>
        </w:rPr>
      </w:pPr>
      <w:r>
        <w:rPr>
          <w:rFonts w:ascii="Times New Roman" w:hAnsi="Times New Roman"/>
          <w:sz w:val="24"/>
        </w:rPr>
        <w:t>наименование руководителя</w:t>
      </w:r>
    </w:p>
    <w:p w:rsidR="00762559" w:rsidRDefault="00762559" w:rsidP="00762559">
      <w:pPr>
        <w:pStyle w:val="afc"/>
        <w:jc w:val="right"/>
        <w:rPr>
          <w:rFonts w:ascii="Times New Roman" w:hAnsi="Times New Roman"/>
          <w:sz w:val="24"/>
        </w:rPr>
      </w:pPr>
      <w:r>
        <w:rPr>
          <w:rFonts w:ascii="Times New Roman" w:hAnsi="Times New Roman"/>
          <w:sz w:val="24"/>
        </w:rPr>
        <w:t>и уполномоченного органа</w:t>
      </w:r>
    </w:p>
    <w:p w:rsidR="00762559" w:rsidRDefault="00762559" w:rsidP="00762559">
      <w:pPr>
        <w:pStyle w:val="afc"/>
        <w:jc w:val="right"/>
        <w:rPr>
          <w:rFonts w:ascii="Times New Roman" w:hAnsi="Times New Roman"/>
          <w:sz w:val="24"/>
        </w:rPr>
      </w:pPr>
      <w:r>
        <w:rPr>
          <w:rFonts w:ascii="Times New Roman" w:hAnsi="Times New Roman"/>
          <w:sz w:val="24"/>
        </w:rPr>
        <w:t>______________________________</w:t>
      </w:r>
    </w:p>
    <w:p w:rsidR="00762559" w:rsidRDefault="00762559" w:rsidP="00762559">
      <w:pPr>
        <w:pStyle w:val="afc"/>
        <w:jc w:val="right"/>
        <w:rPr>
          <w:rFonts w:ascii="Times New Roman" w:hAnsi="Times New Roman"/>
          <w:sz w:val="24"/>
        </w:rPr>
      </w:pPr>
      <w:r>
        <w:rPr>
          <w:rFonts w:ascii="Times New Roman" w:hAnsi="Times New Roman"/>
          <w:sz w:val="24"/>
        </w:rPr>
        <w:t>наименование юридического лица</w:t>
      </w:r>
    </w:p>
    <w:p w:rsidR="00762559" w:rsidRDefault="00762559" w:rsidP="00762559">
      <w:pPr>
        <w:pStyle w:val="afc"/>
        <w:jc w:val="right"/>
        <w:rPr>
          <w:rFonts w:ascii="Times New Roman" w:hAnsi="Times New Roman"/>
          <w:sz w:val="24"/>
        </w:rPr>
      </w:pPr>
      <w:r>
        <w:rPr>
          <w:rFonts w:ascii="Times New Roman" w:hAnsi="Times New Roman"/>
          <w:sz w:val="24"/>
        </w:rPr>
        <w:t>с указанием организационно-</w:t>
      </w:r>
    </w:p>
    <w:p w:rsidR="00762559" w:rsidRDefault="00762559" w:rsidP="00762559">
      <w:pPr>
        <w:pStyle w:val="afc"/>
        <w:jc w:val="right"/>
        <w:rPr>
          <w:rFonts w:ascii="Times New Roman" w:hAnsi="Times New Roman"/>
          <w:sz w:val="24"/>
        </w:rPr>
      </w:pPr>
      <w:r>
        <w:rPr>
          <w:rFonts w:ascii="Times New Roman" w:hAnsi="Times New Roman"/>
          <w:sz w:val="24"/>
        </w:rPr>
        <w:t>правовой формы,</w:t>
      </w:r>
    </w:p>
    <w:p w:rsidR="00762559" w:rsidRDefault="00762559" w:rsidP="00762559">
      <w:pPr>
        <w:pStyle w:val="afc"/>
        <w:jc w:val="right"/>
        <w:rPr>
          <w:rFonts w:ascii="Times New Roman" w:hAnsi="Times New Roman"/>
          <w:sz w:val="24"/>
        </w:rPr>
      </w:pPr>
      <w:r>
        <w:rPr>
          <w:rFonts w:ascii="Times New Roman" w:hAnsi="Times New Roman"/>
          <w:sz w:val="24"/>
        </w:rPr>
        <w:t>______________________________</w:t>
      </w:r>
    </w:p>
    <w:p w:rsidR="00762559" w:rsidRDefault="00762559" w:rsidP="00762559">
      <w:pPr>
        <w:pStyle w:val="afc"/>
        <w:jc w:val="right"/>
        <w:rPr>
          <w:rFonts w:ascii="Times New Roman" w:hAnsi="Times New Roman"/>
          <w:sz w:val="24"/>
        </w:rPr>
      </w:pPr>
      <w:r>
        <w:rPr>
          <w:rFonts w:ascii="Times New Roman" w:hAnsi="Times New Roman"/>
          <w:sz w:val="24"/>
        </w:rPr>
        <w:t>место нахождения, ИНН - для</w:t>
      </w:r>
    </w:p>
    <w:p w:rsidR="00762559" w:rsidRDefault="00762559" w:rsidP="00762559">
      <w:pPr>
        <w:pStyle w:val="afc"/>
        <w:jc w:val="right"/>
        <w:rPr>
          <w:rFonts w:ascii="Times New Roman" w:hAnsi="Times New Roman"/>
          <w:sz w:val="24"/>
        </w:rPr>
      </w:pPr>
      <w:r>
        <w:rPr>
          <w:rFonts w:ascii="Times New Roman" w:hAnsi="Times New Roman"/>
          <w:sz w:val="24"/>
        </w:rPr>
        <w:t>юридических лиц,</w:t>
      </w:r>
    </w:p>
    <w:p w:rsidR="00762559" w:rsidRDefault="00762559" w:rsidP="00762559">
      <w:pPr>
        <w:pStyle w:val="afc"/>
        <w:jc w:val="right"/>
        <w:rPr>
          <w:rFonts w:ascii="Times New Roman" w:hAnsi="Times New Roman"/>
          <w:sz w:val="24"/>
        </w:rPr>
      </w:pPr>
      <w:r>
        <w:rPr>
          <w:rFonts w:ascii="Times New Roman" w:hAnsi="Times New Roman"/>
          <w:sz w:val="24"/>
        </w:rPr>
        <w:t>______________________________</w:t>
      </w:r>
    </w:p>
    <w:p w:rsidR="00762559" w:rsidRDefault="00762559" w:rsidP="00762559">
      <w:pPr>
        <w:pStyle w:val="afc"/>
        <w:jc w:val="right"/>
        <w:rPr>
          <w:rFonts w:ascii="Times New Roman" w:hAnsi="Times New Roman"/>
          <w:sz w:val="24"/>
        </w:rPr>
      </w:pPr>
      <w:r>
        <w:rPr>
          <w:rFonts w:ascii="Times New Roman" w:hAnsi="Times New Roman"/>
          <w:sz w:val="24"/>
        </w:rPr>
        <w:t>ФИО, адрес регистрации (места</w:t>
      </w:r>
    </w:p>
    <w:p w:rsidR="00762559" w:rsidRDefault="00762559" w:rsidP="00762559">
      <w:pPr>
        <w:pStyle w:val="afc"/>
        <w:jc w:val="right"/>
        <w:rPr>
          <w:rFonts w:ascii="Times New Roman" w:hAnsi="Times New Roman"/>
          <w:sz w:val="24"/>
        </w:rPr>
      </w:pPr>
      <w:r>
        <w:rPr>
          <w:rFonts w:ascii="Times New Roman" w:hAnsi="Times New Roman"/>
          <w:sz w:val="24"/>
        </w:rPr>
        <w:t>жительства),</w:t>
      </w:r>
    </w:p>
    <w:p w:rsidR="00762559" w:rsidRDefault="00762559" w:rsidP="00762559">
      <w:pPr>
        <w:pStyle w:val="afc"/>
        <w:jc w:val="right"/>
        <w:rPr>
          <w:rFonts w:ascii="Times New Roman" w:hAnsi="Times New Roman"/>
          <w:sz w:val="24"/>
        </w:rPr>
      </w:pPr>
      <w:r>
        <w:rPr>
          <w:rFonts w:ascii="Times New Roman" w:hAnsi="Times New Roman"/>
          <w:sz w:val="24"/>
        </w:rPr>
        <w:t>______________________________</w:t>
      </w:r>
    </w:p>
    <w:p w:rsidR="00762559" w:rsidRDefault="00762559" w:rsidP="00762559">
      <w:pPr>
        <w:pStyle w:val="afc"/>
        <w:jc w:val="right"/>
        <w:rPr>
          <w:rFonts w:ascii="Times New Roman" w:hAnsi="Times New Roman"/>
          <w:sz w:val="24"/>
        </w:rPr>
      </w:pPr>
      <w:r>
        <w:rPr>
          <w:rFonts w:ascii="Times New Roman" w:hAnsi="Times New Roman"/>
          <w:sz w:val="24"/>
        </w:rPr>
        <w:t>реквизиты документа,</w:t>
      </w:r>
    </w:p>
    <w:p w:rsidR="00762559" w:rsidRDefault="00762559" w:rsidP="00762559">
      <w:pPr>
        <w:pStyle w:val="afc"/>
        <w:jc w:val="right"/>
        <w:rPr>
          <w:rFonts w:ascii="Times New Roman" w:hAnsi="Times New Roman"/>
          <w:sz w:val="24"/>
        </w:rPr>
      </w:pPr>
      <w:r>
        <w:rPr>
          <w:rFonts w:ascii="Times New Roman" w:hAnsi="Times New Roman"/>
          <w:sz w:val="24"/>
        </w:rPr>
        <w:t>удостоверяющего личность - для</w:t>
      </w:r>
    </w:p>
    <w:p w:rsidR="00762559" w:rsidRDefault="00762559" w:rsidP="00762559">
      <w:pPr>
        <w:pStyle w:val="afc"/>
        <w:jc w:val="right"/>
        <w:rPr>
          <w:rFonts w:ascii="Times New Roman" w:hAnsi="Times New Roman"/>
          <w:sz w:val="24"/>
        </w:rPr>
      </w:pPr>
      <w:r>
        <w:rPr>
          <w:rFonts w:ascii="Times New Roman" w:hAnsi="Times New Roman"/>
          <w:sz w:val="24"/>
        </w:rPr>
        <w:t>физических лиц</w:t>
      </w:r>
    </w:p>
    <w:p w:rsidR="00762559" w:rsidRDefault="00762559" w:rsidP="00762559">
      <w:pPr>
        <w:pStyle w:val="afc"/>
        <w:jc w:val="right"/>
        <w:rPr>
          <w:rFonts w:ascii="Times New Roman" w:hAnsi="Times New Roman"/>
          <w:sz w:val="24"/>
        </w:rPr>
      </w:pPr>
      <w:r>
        <w:rPr>
          <w:rFonts w:ascii="Times New Roman" w:hAnsi="Times New Roman"/>
          <w:sz w:val="24"/>
        </w:rPr>
        <w:t>______________________________</w:t>
      </w:r>
    </w:p>
    <w:p w:rsidR="00762559" w:rsidRDefault="00762559" w:rsidP="00762559">
      <w:pPr>
        <w:pStyle w:val="afc"/>
        <w:jc w:val="right"/>
        <w:rPr>
          <w:rFonts w:ascii="Times New Roman" w:hAnsi="Times New Roman"/>
          <w:sz w:val="24"/>
        </w:rPr>
      </w:pPr>
      <w:r>
        <w:rPr>
          <w:rFonts w:ascii="Times New Roman" w:hAnsi="Times New Roman"/>
          <w:sz w:val="24"/>
        </w:rPr>
        <w:t>ФИО. реквизиты документа,</w:t>
      </w:r>
    </w:p>
    <w:p w:rsidR="00762559" w:rsidRDefault="00762559" w:rsidP="00762559">
      <w:pPr>
        <w:pStyle w:val="afc"/>
        <w:jc w:val="right"/>
        <w:rPr>
          <w:rFonts w:ascii="Times New Roman" w:hAnsi="Times New Roman"/>
          <w:sz w:val="24"/>
        </w:rPr>
      </w:pPr>
      <w:r>
        <w:rPr>
          <w:rFonts w:ascii="Times New Roman" w:hAnsi="Times New Roman"/>
          <w:sz w:val="24"/>
        </w:rPr>
        <w:t>подтверждающего</w:t>
      </w:r>
    </w:p>
    <w:p w:rsidR="00762559" w:rsidRDefault="00762559" w:rsidP="00762559">
      <w:pPr>
        <w:pStyle w:val="afc"/>
        <w:jc w:val="right"/>
        <w:rPr>
          <w:rFonts w:ascii="Times New Roman" w:hAnsi="Times New Roman"/>
          <w:sz w:val="24"/>
        </w:rPr>
      </w:pPr>
      <w:r>
        <w:rPr>
          <w:rFonts w:ascii="Times New Roman" w:hAnsi="Times New Roman"/>
          <w:sz w:val="24"/>
        </w:rPr>
        <w:t>______________________________</w:t>
      </w:r>
    </w:p>
    <w:p w:rsidR="00762559" w:rsidRDefault="00762559" w:rsidP="00762559">
      <w:pPr>
        <w:pStyle w:val="afc"/>
        <w:jc w:val="right"/>
        <w:rPr>
          <w:rFonts w:ascii="Times New Roman" w:hAnsi="Times New Roman"/>
          <w:sz w:val="24"/>
        </w:rPr>
      </w:pPr>
      <w:r>
        <w:rPr>
          <w:rFonts w:ascii="Times New Roman" w:hAnsi="Times New Roman"/>
          <w:sz w:val="24"/>
        </w:rPr>
        <w:t>полномочия - для представителей</w:t>
      </w:r>
    </w:p>
    <w:p w:rsidR="00762559" w:rsidRDefault="00762559" w:rsidP="00762559">
      <w:pPr>
        <w:pStyle w:val="afc"/>
        <w:jc w:val="right"/>
        <w:rPr>
          <w:rFonts w:ascii="Times New Roman" w:hAnsi="Times New Roman"/>
          <w:sz w:val="24"/>
        </w:rPr>
      </w:pPr>
      <w:r>
        <w:rPr>
          <w:rFonts w:ascii="Times New Roman" w:hAnsi="Times New Roman"/>
          <w:sz w:val="24"/>
        </w:rPr>
        <w:t>заявителя</w:t>
      </w:r>
    </w:p>
    <w:p w:rsidR="00762559" w:rsidRDefault="00762559" w:rsidP="00762559">
      <w:pPr>
        <w:pStyle w:val="afc"/>
        <w:jc w:val="right"/>
        <w:rPr>
          <w:rFonts w:ascii="Times New Roman" w:hAnsi="Times New Roman"/>
          <w:sz w:val="24"/>
        </w:rPr>
      </w:pPr>
      <w:r>
        <w:rPr>
          <w:rFonts w:ascii="Times New Roman" w:hAnsi="Times New Roman"/>
          <w:sz w:val="24"/>
        </w:rPr>
        <w:t>_____________________________,</w:t>
      </w:r>
    </w:p>
    <w:p w:rsidR="00762559" w:rsidRDefault="00762559" w:rsidP="00762559">
      <w:pPr>
        <w:pStyle w:val="afc"/>
        <w:jc w:val="right"/>
        <w:rPr>
          <w:rFonts w:ascii="Times New Roman" w:hAnsi="Times New Roman"/>
          <w:sz w:val="24"/>
        </w:rPr>
      </w:pPr>
      <w:r>
        <w:rPr>
          <w:rFonts w:ascii="Times New Roman" w:hAnsi="Times New Roman"/>
          <w:sz w:val="24"/>
        </w:rPr>
        <w:t>______________________________</w:t>
      </w:r>
    </w:p>
    <w:p w:rsidR="00762559" w:rsidRDefault="00762559" w:rsidP="00762559">
      <w:pPr>
        <w:pStyle w:val="afc"/>
        <w:jc w:val="right"/>
        <w:rPr>
          <w:rFonts w:ascii="Times New Roman" w:hAnsi="Times New Roman"/>
          <w:sz w:val="24"/>
        </w:rPr>
      </w:pPr>
      <w:r>
        <w:rPr>
          <w:rFonts w:ascii="Times New Roman" w:hAnsi="Times New Roman"/>
          <w:sz w:val="24"/>
        </w:rPr>
        <w:t>почтовый адрес, адрес</w:t>
      </w:r>
    </w:p>
    <w:p w:rsidR="00762559" w:rsidRDefault="00762559" w:rsidP="00762559">
      <w:pPr>
        <w:pStyle w:val="afc"/>
        <w:jc w:val="right"/>
        <w:rPr>
          <w:rFonts w:ascii="Times New Roman" w:hAnsi="Times New Roman"/>
          <w:sz w:val="24"/>
        </w:rPr>
      </w:pPr>
      <w:r>
        <w:rPr>
          <w:rFonts w:ascii="Times New Roman" w:hAnsi="Times New Roman"/>
          <w:sz w:val="24"/>
        </w:rPr>
        <w:t>электронной почты,</w:t>
      </w:r>
    </w:p>
    <w:p w:rsidR="00762559" w:rsidRDefault="00762559" w:rsidP="00762559">
      <w:pPr>
        <w:pStyle w:val="afc"/>
        <w:jc w:val="right"/>
        <w:rPr>
          <w:rFonts w:ascii="Times New Roman" w:hAnsi="Times New Roman"/>
          <w:sz w:val="24"/>
        </w:rPr>
      </w:pPr>
      <w:r>
        <w:rPr>
          <w:rFonts w:ascii="Times New Roman" w:hAnsi="Times New Roman"/>
          <w:sz w:val="24"/>
        </w:rPr>
        <w:t>номер телефона</w:t>
      </w:r>
    </w:p>
    <w:p w:rsidR="00762559" w:rsidRDefault="00762559" w:rsidP="00762559">
      <w:pPr>
        <w:pStyle w:val="afc"/>
        <w:rPr>
          <w:rFonts w:ascii="Times New Roman" w:hAnsi="Times New Roman"/>
          <w:sz w:val="24"/>
        </w:rPr>
      </w:pPr>
    </w:p>
    <w:p w:rsidR="00762559" w:rsidRDefault="00762559" w:rsidP="00762559">
      <w:pPr>
        <w:pStyle w:val="afc"/>
        <w:jc w:val="center"/>
        <w:rPr>
          <w:rFonts w:ascii="Times New Roman" w:hAnsi="Times New Roman"/>
          <w:sz w:val="24"/>
        </w:rPr>
      </w:pPr>
      <w:r>
        <w:rPr>
          <w:rFonts w:ascii="Times New Roman" w:hAnsi="Times New Roman"/>
          <w:b/>
          <w:sz w:val="24"/>
        </w:rPr>
        <w:t>Уведомление</w:t>
      </w:r>
      <w:r>
        <w:rPr>
          <w:rFonts w:ascii="Times New Roman" w:hAnsi="Times New Roman"/>
          <w:b/>
          <w:sz w:val="24"/>
        </w:rPr>
        <w:br/>
        <w:t>о проведении земляных работ</w:t>
      </w:r>
    </w:p>
    <w:p w:rsidR="00762559" w:rsidRDefault="00762559" w:rsidP="00762559">
      <w:pPr>
        <w:pStyle w:val="afc"/>
        <w:rPr>
          <w:rFonts w:ascii="Times New Roman" w:hAnsi="Times New Roman"/>
          <w:sz w:val="24"/>
        </w:rPr>
      </w:pPr>
    </w:p>
    <w:p w:rsidR="00762559" w:rsidRDefault="00762559" w:rsidP="00762559">
      <w:pPr>
        <w:pStyle w:val="afc"/>
        <w:ind w:firstLine="567"/>
        <w:jc w:val="both"/>
        <w:rPr>
          <w:rFonts w:ascii="Times New Roman" w:hAnsi="Times New Roman"/>
          <w:sz w:val="24"/>
        </w:rPr>
      </w:pPr>
      <w:r>
        <w:rPr>
          <w:rFonts w:ascii="Times New Roman" w:hAnsi="Times New Roman"/>
          <w:sz w:val="24"/>
        </w:rPr>
        <w:t>Настоящим уведомляю о необходимости проведения земляных работ на земельном участке по адресу: _____________________________________________________________ _____________________________________________________________________________</w:t>
      </w:r>
    </w:p>
    <w:p w:rsidR="00762559" w:rsidRDefault="00762559" w:rsidP="00762559">
      <w:pPr>
        <w:pStyle w:val="afc"/>
        <w:ind w:firstLine="567"/>
        <w:jc w:val="center"/>
        <w:rPr>
          <w:rFonts w:ascii="Times New Roman" w:hAnsi="Times New Roman"/>
          <w:sz w:val="20"/>
        </w:rPr>
      </w:pPr>
      <w:r>
        <w:rPr>
          <w:rFonts w:ascii="Times New Roman" w:hAnsi="Times New Roman"/>
          <w:sz w:val="20"/>
        </w:rPr>
        <w:t>(наименование населённого пункта. улицы, номер участка, указывается</w:t>
      </w:r>
    </w:p>
    <w:p w:rsidR="00762559" w:rsidRDefault="00762559" w:rsidP="00762559">
      <w:pPr>
        <w:pStyle w:val="afc"/>
        <w:ind w:firstLine="567"/>
        <w:jc w:val="center"/>
        <w:rPr>
          <w:rFonts w:ascii="Times New Roman" w:hAnsi="Times New Roman"/>
          <w:sz w:val="20"/>
        </w:rPr>
      </w:pPr>
      <w:r>
        <w:rPr>
          <w:rFonts w:ascii="Times New Roman" w:hAnsi="Times New Roman"/>
          <w:sz w:val="20"/>
        </w:rPr>
        <w:t>в том числе кадастровый номер земельного участка, если он имеется)</w:t>
      </w:r>
    </w:p>
    <w:p w:rsidR="00762559" w:rsidRDefault="00762559" w:rsidP="00762559">
      <w:pPr>
        <w:pStyle w:val="afc"/>
        <w:ind w:firstLine="567"/>
        <w:jc w:val="both"/>
        <w:rPr>
          <w:rFonts w:ascii="Times New Roman" w:hAnsi="Times New Roman"/>
          <w:sz w:val="24"/>
        </w:rPr>
      </w:pPr>
      <w:r>
        <w:rPr>
          <w:rFonts w:ascii="Times New Roman" w:hAnsi="Times New Roman"/>
          <w:sz w:val="24"/>
        </w:rPr>
        <w:t>Необходимость проведения земляных работ обусловлена аварией________________</w:t>
      </w:r>
    </w:p>
    <w:p w:rsidR="00762559" w:rsidRDefault="00762559" w:rsidP="00762559">
      <w:pPr>
        <w:pStyle w:val="afc"/>
        <w:jc w:val="both"/>
        <w:rPr>
          <w:rFonts w:ascii="Times New Roman" w:hAnsi="Times New Roman"/>
          <w:sz w:val="24"/>
        </w:rPr>
      </w:pPr>
      <w:r>
        <w:rPr>
          <w:rFonts w:ascii="Times New Roman" w:hAnsi="Times New Roman"/>
          <w:sz w:val="24"/>
        </w:rPr>
        <w:t>________________________________________________________(указывается фактически</w:t>
      </w:r>
    </w:p>
    <w:p w:rsidR="00762559" w:rsidRDefault="00762559" w:rsidP="00762559">
      <w:pPr>
        <w:pStyle w:val="afc"/>
        <w:jc w:val="both"/>
        <w:rPr>
          <w:rFonts w:ascii="Times New Roman" w:hAnsi="Times New Roman"/>
          <w:sz w:val="24"/>
        </w:rPr>
      </w:pPr>
      <w:r>
        <w:rPr>
          <w:rFonts w:ascii="Times New Roman" w:hAnsi="Times New Roman"/>
          <w:sz w:val="24"/>
        </w:rPr>
        <w:lastRenderedPageBreak/>
        <w:t>произошедшее повреждение (уничтожение) имущества в результате произошедшей аварии).</w:t>
      </w:r>
    </w:p>
    <w:p w:rsidR="00762559" w:rsidRDefault="00762559" w:rsidP="00762559">
      <w:pPr>
        <w:pStyle w:val="afc"/>
        <w:ind w:firstLine="567"/>
        <w:jc w:val="both"/>
        <w:rPr>
          <w:rFonts w:ascii="Times New Roman" w:hAnsi="Times New Roman"/>
          <w:sz w:val="24"/>
        </w:rPr>
      </w:pPr>
      <w:r>
        <w:rPr>
          <w:rFonts w:ascii="Times New Roman" w:hAnsi="Times New Roman"/>
          <w:sz w:val="24"/>
        </w:rPr>
        <w:t>Представляю график планируемого проведения земляных работ:</w:t>
      </w:r>
    </w:p>
    <w:p w:rsidR="00762559" w:rsidRDefault="00762559" w:rsidP="00762559">
      <w:pPr>
        <w:pStyle w:val="afc"/>
        <w:rPr>
          <w:rFonts w:ascii="Times New Roman" w:hAnsi="Times New Roman"/>
          <w:sz w:val="24"/>
        </w:rPr>
      </w:pPr>
    </w:p>
    <w:tbl>
      <w:tblPr>
        <w:tblW w:w="935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484"/>
        <w:gridCol w:w="4331"/>
        <w:gridCol w:w="4536"/>
      </w:tblGrid>
      <w:tr w:rsidR="00762559" w:rsidTr="00682A74">
        <w:trPr>
          <w:tblCellSpacing w:w="0" w:type="dxa"/>
        </w:trPr>
        <w:tc>
          <w:tcPr>
            <w:tcW w:w="484" w:type="dxa"/>
            <w:vAlign w:val="center"/>
            <w:hideMark/>
          </w:tcPr>
          <w:p w:rsidR="00762559" w:rsidRDefault="00762559" w:rsidP="00682A74">
            <w:pPr>
              <w:pStyle w:val="afc"/>
              <w:rPr>
                <w:rFonts w:ascii="Times New Roman" w:hAnsi="Times New Roman"/>
                <w:sz w:val="24"/>
              </w:rPr>
            </w:pPr>
            <w:r>
              <w:rPr>
                <w:rFonts w:ascii="Times New Roman" w:hAnsi="Times New Roman"/>
                <w:sz w:val="24"/>
              </w:rPr>
              <w:t>№</w:t>
            </w:r>
          </w:p>
        </w:tc>
        <w:tc>
          <w:tcPr>
            <w:tcW w:w="4331" w:type="dxa"/>
            <w:hideMark/>
          </w:tcPr>
          <w:p w:rsidR="00762559" w:rsidRDefault="00762559" w:rsidP="00682A74">
            <w:pPr>
              <w:pStyle w:val="afc"/>
              <w:jc w:val="center"/>
              <w:rPr>
                <w:rFonts w:ascii="Times New Roman" w:hAnsi="Times New Roman"/>
                <w:sz w:val="24"/>
              </w:rPr>
            </w:pPr>
            <w:r>
              <w:rPr>
                <w:rFonts w:ascii="Times New Roman" w:hAnsi="Times New Roman"/>
                <w:sz w:val="24"/>
              </w:rPr>
              <w:t>Мероприятие</w:t>
            </w:r>
          </w:p>
        </w:tc>
        <w:tc>
          <w:tcPr>
            <w:tcW w:w="4536" w:type="dxa"/>
            <w:hideMark/>
          </w:tcPr>
          <w:p w:rsidR="00762559" w:rsidRDefault="00762559" w:rsidP="00682A74">
            <w:pPr>
              <w:pStyle w:val="afc"/>
              <w:jc w:val="center"/>
              <w:rPr>
                <w:rFonts w:ascii="Times New Roman" w:hAnsi="Times New Roman"/>
                <w:sz w:val="24"/>
              </w:rPr>
            </w:pPr>
            <w:r>
              <w:rPr>
                <w:rFonts w:ascii="Times New Roman" w:hAnsi="Times New Roman"/>
                <w:sz w:val="24"/>
              </w:rPr>
              <w:t>Начальные и конечные даты и время проведения соответствующего мероприятия</w:t>
            </w:r>
          </w:p>
        </w:tc>
      </w:tr>
      <w:tr w:rsidR="00762559" w:rsidTr="00682A74">
        <w:trPr>
          <w:tblCellSpacing w:w="0" w:type="dxa"/>
        </w:trPr>
        <w:tc>
          <w:tcPr>
            <w:tcW w:w="484" w:type="dxa"/>
            <w:vAlign w:val="center"/>
            <w:hideMark/>
          </w:tcPr>
          <w:p w:rsidR="00762559" w:rsidRDefault="00762559" w:rsidP="00682A74">
            <w:pPr>
              <w:pStyle w:val="afc"/>
              <w:rPr>
                <w:rFonts w:ascii="Times New Roman" w:hAnsi="Times New Roman"/>
                <w:sz w:val="24"/>
              </w:rPr>
            </w:pPr>
          </w:p>
        </w:tc>
        <w:tc>
          <w:tcPr>
            <w:tcW w:w="4331" w:type="dxa"/>
            <w:hideMark/>
          </w:tcPr>
          <w:p w:rsidR="00762559" w:rsidRDefault="00762559" w:rsidP="00682A74">
            <w:pPr>
              <w:pStyle w:val="afc"/>
              <w:rPr>
                <w:rFonts w:ascii="Times New Roman" w:hAnsi="Times New Roman"/>
                <w:sz w:val="24"/>
              </w:rPr>
            </w:pPr>
          </w:p>
        </w:tc>
        <w:tc>
          <w:tcPr>
            <w:tcW w:w="4536" w:type="dxa"/>
            <w:hideMark/>
          </w:tcPr>
          <w:p w:rsidR="00762559" w:rsidRDefault="00762559" w:rsidP="00682A74">
            <w:pPr>
              <w:pStyle w:val="afc"/>
              <w:rPr>
                <w:rFonts w:ascii="Times New Roman" w:hAnsi="Times New Roman"/>
                <w:sz w:val="24"/>
              </w:rPr>
            </w:pPr>
          </w:p>
        </w:tc>
      </w:tr>
      <w:tr w:rsidR="00762559" w:rsidTr="00682A74">
        <w:trPr>
          <w:tblCellSpacing w:w="0" w:type="dxa"/>
        </w:trPr>
        <w:tc>
          <w:tcPr>
            <w:tcW w:w="484" w:type="dxa"/>
            <w:vAlign w:val="center"/>
            <w:hideMark/>
          </w:tcPr>
          <w:p w:rsidR="00762559" w:rsidRDefault="00762559" w:rsidP="00682A74">
            <w:pPr>
              <w:pStyle w:val="afc"/>
              <w:rPr>
                <w:rFonts w:ascii="Times New Roman" w:hAnsi="Times New Roman"/>
                <w:sz w:val="24"/>
              </w:rPr>
            </w:pPr>
          </w:p>
        </w:tc>
        <w:tc>
          <w:tcPr>
            <w:tcW w:w="4331" w:type="dxa"/>
            <w:hideMark/>
          </w:tcPr>
          <w:p w:rsidR="00762559" w:rsidRDefault="00762559" w:rsidP="00682A74">
            <w:pPr>
              <w:pStyle w:val="afc"/>
              <w:rPr>
                <w:rFonts w:ascii="Times New Roman" w:hAnsi="Times New Roman"/>
                <w:sz w:val="24"/>
              </w:rPr>
            </w:pPr>
          </w:p>
        </w:tc>
        <w:tc>
          <w:tcPr>
            <w:tcW w:w="4536" w:type="dxa"/>
            <w:hideMark/>
          </w:tcPr>
          <w:p w:rsidR="00762559" w:rsidRDefault="00762559" w:rsidP="00682A74">
            <w:pPr>
              <w:pStyle w:val="afc"/>
              <w:rPr>
                <w:rFonts w:ascii="Times New Roman" w:hAnsi="Times New Roman"/>
                <w:sz w:val="24"/>
              </w:rPr>
            </w:pPr>
          </w:p>
        </w:tc>
      </w:tr>
    </w:tbl>
    <w:p w:rsidR="00762559" w:rsidRDefault="00762559" w:rsidP="00762559">
      <w:pPr>
        <w:pStyle w:val="afc"/>
        <w:rPr>
          <w:rFonts w:ascii="Times New Roman" w:hAnsi="Times New Roman"/>
          <w:sz w:val="24"/>
        </w:rPr>
      </w:pPr>
    </w:p>
    <w:p w:rsidR="00762559" w:rsidRDefault="00762559" w:rsidP="00762559">
      <w:pPr>
        <w:pStyle w:val="afc"/>
        <w:ind w:firstLine="567"/>
        <w:jc w:val="both"/>
        <w:rPr>
          <w:rFonts w:ascii="Times New Roman" w:hAnsi="Times New Roman"/>
          <w:sz w:val="24"/>
        </w:rPr>
      </w:pPr>
      <w:r>
        <w:rPr>
          <w:rFonts w:ascii="Times New Roman" w:hAnsi="Times New Roman"/>
          <w:sz w:val="24"/>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rsidR="00762559" w:rsidRDefault="00762559" w:rsidP="00762559">
      <w:pPr>
        <w:pStyle w:val="afc"/>
        <w:ind w:firstLine="567"/>
        <w:jc w:val="both"/>
        <w:rPr>
          <w:rFonts w:ascii="Times New Roman" w:hAnsi="Times New Roman"/>
          <w:sz w:val="24"/>
        </w:rPr>
      </w:pPr>
      <w:r>
        <w:rPr>
          <w:rFonts w:ascii="Times New Roman" w:hAnsi="Times New Roman"/>
          <w:sz w:val="24"/>
        </w:rPr>
        <w:t xml:space="preserve">Даю согласие на обработку моих персональных данных, указанных в заявлении, в порядке, установленном </w:t>
      </w:r>
      <w:hyperlink r:id="rId10" w:history="1">
        <w:r>
          <w:rPr>
            <w:rStyle w:val="a6"/>
            <w:rFonts w:ascii="Times New Roman" w:hAnsi="Times New Roman"/>
          </w:rPr>
          <w:t>законодательством</w:t>
        </w:r>
      </w:hyperlink>
      <w:r>
        <w:rPr>
          <w:rFonts w:ascii="Times New Roman" w:hAnsi="Times New Roman"/>
          <w:sz w:val="24"/>
        </w:rPr>
        <w:t xml:space="preserve"> Российской Федерации о персональных данных</w:t>
      </w:r>
      <w:r>
        <w:rPr>
          <w:rStyle w:val="afb"/>
          <w:rFonts w:ascii="Times New Roman" w:hAnsi="Times New Roman"/>
          <w:sz w:val="24"/>
        </w:rPr>
        <w:footnoteReference w:id="10"/>
      </w:r>
      <w:r>
        <w:rPr>
          <w:rFonts w:ascii="Times New Roman" w:hAnsi="Times New Roman"/>
          <w:sz w:val="24"/>
        </w:rPr>
        <w:t>.</w:t>
      </w:r>
    </w:p>
    <w:p w:rsidR="00762559" w:rsidRDefault="00762559" w:rsidP="00762559">
      <w:pPr>
        <w:pStyle w:val="afc"/>
        <w:rPr>
          <w:rFonts w:ascii="Times New Roman" w:hAnsi="Times New Roman"/>
          <w:sz w:val="24"/>
        </w:rPr>
      </w:pPr>
      <w:bookmarkStart w:id="72" w:name="_Hlk10815552"/>
      <w:r>
        <w:rPr>
          <w:rFonts w:ascii="Times New Roman" w:hAnsi="Times New Roman"/>
          <w:sz w:val="24"/>
        </w:rPr>
        <w:t>___________________               ___________________________________________________</w:t>
      </w:r>
    </w:p>
    <w:p w:rsidR="00762559" w:rsidRDefault="00762559" w:rsidP="00762559">
      <w:pPr>
        <w:pStyle w:val="afc"/>
        <w:jc w:val="both"/>
        <w:rPr>
          <w:rFonts w:ascii="Times New Roman" w:hAnsi="Times New Roman"/>
          <w:sz w:val="20"/>
        </w:rPr>
      </w:pPr>
      <w:r>
        <w:rPr>
          <w:rFonts w:ascii="Times New Roman" w:hAnsi="Times New Roman"/>
          <w:sz w:val="20"/>
        </w:rPr>
        <w:t xml:space="preserve">         (подпись)                                                 (фамилия, имя и (при наличии) отчество подписавшего лица</w:t>
      </w:r>
    </w:p>
    <w:p w:rsidR="00762559" w:rsidRDefault="00762559" w:rsidP="00762559">
      <w:pPr>
        <w:pStyle w:val="afc"/>
        <w:jc w:val="both"/>
        <w:rPr>
          <w:rFonts w:ascii="Times New Roman" w:hAnsi="Times New Roman"/>
          <w:sz w:val="24"/>
        </w:rPr>
      </w:pPr>
      <w:r>
        <w:rPr>
          <w:rFonts w:ascii="Times New Roman" w:hAnsi="Times New Roman"/>
          <w:sz w:val="24"/>
        </w:rPr>
        <w:t xml:space="preserve">                                                    ___________________________________________________</w:t>
      </w:r>
    </w:p>
    <w:p w:rsidR="00762559" w:rsidRDefault="00762559" w:rsidP="00762559">
      <w:pPr>
        <w:pStyle w:val="afc"/>
        <w:jc w:val="both"/>
        <w:rPr>
          <w:rFonts w:ascii="Times New Roman" w:hAnsi="Times New Roman"/>
          <w:sz w:val="20"/>
        </w:rPr>
      </w:pPr>
      <w:r>
        <w:rPr>
          <w:rFonts w:ascii="Times New Roman" w:hAnsi="Times New Roman"/>
          <w:sz w:val="20"/>
        </w:rPr>
        <w:t xml:space="preserve">                                                                                  наименование должности подписавшего лица либо</w:t>
      </w:r>
    </w:p>
    <w:p w:rsidR="00762559" w:rsidRDefault="00762559" w:rsidP="00762559">
      <w:pPr>
        <w:pStyle w:val="afc"/>
        <w:jc w:val="both"/>
        <w:rPr>
          <w:rFonts w:ascii="Times New Roman" w:hAnsi="Times New Roman"/>
          <w:sz w:val="24"/>
        </w:rPr>
      </w:pPr>
      <w:r>
        <w:rPr>
          <w:rFonts w:ascii="Times New Roman" w:hAnsi="Times New Roman"/>
          <w:sz w:val="24"/>
        </w:rPr>
        <w:t xml:space="preserve">                                                    ___________________________________________________</w:t>
      </w:r>
    </w:p>
    <w:p w:rsidR="00762559" w:rsidRDefault="00762559" w:rsidP="00762559">
      <w:pPr>
        <w:pStyle w:val="afc"/>
        <w:jc w:val="both"/>
        <w:rPr>
          <w:rFonts w:ascii="Times New Roman" w:hAnsi="Times New Roman"/>
          <w:sz w:val="20"/>
        </w:rPr>
      </w:pPr>
      <w:r>
        <w:rPr>
          <w:rFonts w:ascii="Times New Roman" w:hAnsi="Times New Roman"/>
          <w:sz w:val="20"/>
        </w:rPr>
        <w:t xml:space="preserve">             М.П.                                                                       указание на то, что подписавшее лицо</w:t>
      </w:r>
    </w:p>
    <w:p w:rsidR="00762559" w:rsidRDefault="00762559" w:rsidP="00762559">
      <w:pPr>
        <w:pStyle w:val="afc"/>
        <w:jc w:val="both"/>
        <w:rPr>
          <w:rFonts w:ascii="Times New Roman" w:hAnsi="Times New Roman"/>
          <w:sz w:val="24"/>
        </w:rPr>
      </w:pPr>
      <w:r>
        <w:rPr>
          <w:rFonts w:ascii="Times New Roman" w:hAnsi="Times New Roman"/>
          <w:sz w:val="20"/>
        </w:rPr>
        <w:t>(для юридических</w:t>
      </w:r>
      <w:r>
        <w:rPr>
          <w:rFonts w:ascii="Times New Roman" w:hAnsi="Times New Roman"/>
          <w:sz w:val="24"/>
        </w:rPr>
        <w:t xml:space="preserve">                          ___________________________________________________</w:t>
      </w:r>
    </w:p>
    <w:p w:rsidR="00762559" w:rsidRDefault="00762559" w:rsidP="00762559">
      <w:pPr>
        <w:pStyle w:val="afc"/>
        <w:jc w:val="both"/>
        <w:rPr>
          <w:rFonts w:ascii="Times New Roman" w:hAnsi="Times New Roman"/>
          <w:sz w:val="20"/>
        </w:rPr>
      </w:pPr>
      <w:r>
        <w:rPr>
          <w:rFonts w:ascii="Times New Roman" w:hAnsi="Times New Roman"/>
          <w:sz w:val="20"/>
        </w:rPr>
        <w:t>лиц, при наличии)                                                        является представителем по доверенности)</w:t>
      </w:r>
    </w:p>
    <w:bookmarkEnd w:id="72"/>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bookmarkStart w:id="73" w:name="sub_10001"/>
      <w:bookmarkEnd w:id="73"/>
    </w:p>
    <w:p w:rsidR="00762559" w:rsidRDefault="00762559" w:rsidP="00762559">
      <w:pPr>
        <w:pStyle w:val="afc"/>
        <w:jc w:val="right"/>
        <w:rPr>
          <w:rFonts w:ascii="Times New Roman" w:hAnsi="Times New Roman"/>
          <w:sz w:val="24"/>
        </w:rPr>
      </w:pPr>
      <w:bookmarkStart w:id="74" w:name="sub_20000"/>
      <w:bookmarkEnd w:id="74"/>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rPr>
          <w:rFonts w:ascii="Times New Roman" w:hAnsi="Times New Roman"/>
          <w:sz w:val="24"/>
        </w:rPr>
      </w:pPr>
    </w:p>
    <w:p w:rsidR="00D8572C" w:rsidRDefault="00D8572C" w:rsidP="00762559">
      <w:pPr>
        <w:pStyle w:val="afc"/>
        <w:rPr>
          <w:rFonts w:ascii="Times New Roman" w:hAnsi="Times New Roman"/>
          <w:sz w:val="24"/>
        </w:rPr>
      </w:pPr>
    </w:p>
    <w:p w:rsidR="00D8572C" w:rsidRDefault="00D8572C" w:rsidP="00762559">
      <w:pPr>
        <w:pStyle w:val="afc"/>
        <w:rPr>
          <w:rFonts w:ascii="Times New Roman" w:hAnsi="Times New Roman"/>
          <w:sz w:val="24"/>
        </w:rPr>
      </w:pPr>
    </w:p>
    <w:p w:rsidR="00D8572C" w:rsidRDefault="00D8572C" w:rsidP="00762559">
      <w:pPr>
        <w:pStyle w:val="afc"/>
        <w:rPr>
          <w:rFonts w:ascii="Times New Roman" w:hAnsi="Times New Roman"/>
          <w:sz w:val="24"/>
        </w:rPr>
      </w:pPr>
    </w:p>
    <w:p w:rsidR="00D8572C" w:rsidRDefault="00D8572C" w:rsidP="00762559">
      <w:pPr>
        <w:pStyle w:val="afc"/>
        <w:rPr>
          <w:rFonts w:ascii="Times New Roman" w:hAnsi="Times New Roman"/>
          <w:sz w:val="24"/>
        </w:rPr>
      </w:pPr>
    </w:p>
    <w:p w:rsidR="00D8572C" w:rsidRPr="00C03D5E" w:rsidRDefault="00D8572C" w:rsidP="00D8572C">
      <w:pPr>
        <w:pStyle w:val="afc"/>
        <w:jc w:val="right"/>
        <w:rPr>
          <w:rFonts w:ascii="Times New Roman" w:hAnsi="Times New Roman" w:cs="Times New Roman"/>
          <w:sz w:val="24"/>
          <w:szCs w:val="24"/>
        </w:rPr>
      </w:pPr>
      <w:r w:rsidRPr="00C03D5E">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D8572C" w:rsidRPr="00C03D5E" w:rsidRDefault="00D8572C" w:rsidP="00D8572C">
      <w:pPr>
        <w:pStyle w:val="afc"/>
        <w:jc w:val="right"/>
        <w:rPr>
          <w:rFonts w:ascii="Times New Roman" w:hAnsi="Times New Roman" w:cs="Times New Roman"/>
          <w:sz w:val="24"/>
          <w:szCs w:val="24"/>
        </w:rPr>
      </w:pPr>
      <w:r w:rsidRPr="00C03D5E">
        <w:rPr>
          <w:rFonts w:ascii="Times New Roman" w:hAnsi="Times New Roman" w:cs="Times New Roman"/>
          <w:sz w:val="24"/>
          <w:szCs w:val="24"/>
        </w:rPr>
        <w:t>к Правилам благоустройства</w:t>
      </w:r>
    </w:p>
    <w:p w:rsidR="00D8572C" w:rsidRDefault="00D8572C" w:rsidP="00D8572C">
      <w:pPr>
        <w:pStyle w:val="afc"/>
        <w:jc w:val="right"/>
        <w:rPr>
          <w:rFonts w:ascii="Times New Roman" w:hAnsi="Times New Roman" w:cs="Times New Roman"/>
          <w:sz w:val="24"/>
          <w:szCs w:val="24"/>
        </w:rPr>
      </w:pPr>
      <w:r>
        <w:rPr>
          <w:rFonts w:ascii="Times New Roman" w:hAnsi="Times New Roman" w:cs="Times New Roman"/>
          <w:sz w:val="24"/>
          <w:szCs w:val="24"/>
        </w:rPr>
        <w:t>территории сельского</w:t>
      </w:r>
      <w:r w:rsidRPr="00C03D5E">
        <w:rPr>
          <w:rFonts w:ascii="Times New Roman" w:hAnsi="Times New Roman" w:cs="Times New Roman"/>
          <w:sz w:val="24"/>
          <w:szCs w:val="24"/>
        </w:rPr>
        <w:t xml:space="preserve"> поселения</w:t>
      </w:r>
      <w:r w:rsidR="00AE2218">
        <w:rPr>
          <w:rFonts w:ascii="Times New Roman" w:hAnsi="Times New Roman" w:cs="Times New Roman"/>
          <w:sz w:val="24"/>
          <w:szCs w:val="24"/>
        </w:rPr>
        <w:t xml:space="preserve"> Каменка</w:t>
      </w:r>
    </w:p>
    <w:p w:rsidR="00D8572C" w:rsidRDefault="00D8572C" w:rsidP="00D8572C">
      <w:pPr>
        <w:pStyle w:val="afc"/>
        <w:jc w:val="right"/>
        <w:rPr>
          <w:rFonts w:ascii="Times New Roman" w:hAnsi="Times New Roman" w:cs="Times New Roman"/>
          <w:sz w:val="24"/>
          <w:szCs w:val="24"/>
        </w:rPr>
      </w:pPr>
      <w:r>
        <w:rPr>
          <w:rFonts w:ascii="Times New Roman" w:hAnsi="Times New Roman" w:cs="Times New Roman"/>
          <w:sz w:val="24"/>
          <w:szCs w:val="24"/>
        </w:rPr>
        <w:t>муниципального района Шенталинский Самарской области,</w:t>
      </w:r>
    </w:p>
    <w:p w:rsidR="00D8572C" w:rsidRPr="00E74E98" w:rsidRDefault="00D8572C" w:rsidP="00D8572C">
      <w:pPr>
        <w:pStyle w:val="afc"/>
        <w:jc w:val="right"/>
        <w:rPr>
          <w:rFonts w:ascii="Times New Roman" w:hAnsi="Times New Roman" w:cs="Times New Roman"/>
          <w:bCs/>
          <w:sz w:val="24"/>
          <w:szCs w:val="24"/>
        </w:rPr>
      </w:pPr>
      <w:r>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w:t>
      </w:r>
      <w:r>
        <w:rPr>
          <w:rFonts w:ascii="Times New Roman" w:hAnsi="Times New Roman" w:cs="Times New Roman"/>
          <w:bCs/>
          <w:sz w:val="24"/>
          <w:szCs w:val="24"/>
        </w:rPr>
        <w:t>ем</w:t>
      </w:r>
      <w:r w:rsidRPr="00E74E98">
        <w:rPr>
          <w:rFonts w:ascii="Times New Roman" w:hAnsi="Times New Roman" w:cs="Times New Roman"/>
          <w:bCs/>
          <w:sz w:val="24"/>
          <w:szCs w:val="24"/>
        </w:rPr>
        <w:t xml:space="preserve"> Собрания представителей</w:t>
      </w:r>
    </w:p>
    <w:p w:rsidR="00D8572C" w:rsidRPr="00E74E98" w:rsidRDefault="00D8572C" w:rsidP="00D8572C">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Pr="00E74E98">
        <w:rPr>
          <w:rFonts w:ascii="Times New Roman" w:hAnsi="Times New Roman" w:cs="Times New Roman"/>
          <w:bCs/>
          <w:sz w:val="24"/>
          <w:szCs w:val="24"/>
        </w:rPr>
        <w:t xml:space="preserve"> поселения </w:t>
      </w:r>
      <w:r w:rsidR="00AE2218">
        <w:rPr>
          <w:rFonts w:ascii="Times New Roman" w:hAnsi="Times New Roman" w:cs="Times New Roman"/>
          <w:bCs/>
          <w:sz w:val="24"/>
          <w:szCs w:val="24"/>
        </w:rPr>
        <w:t>Каменка</w:t>
      </w:r>
    </w:p>
    <w:p w:rsidR="00D8572C" w:rsidRPr="00E74E98" w:rsidRDefault="00D8572C" w:rsidP="00D8572C">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Шенталинский</w:t>
      </w:r>
      <w:r w:rsidRPr="00E74E98">
        <w:rPr>
          <w:rFonts w:ascii="Times New Roman" w:hAnsi="Times New Roman" w:cs="Times New Roman"/>
          <w:bCs/>
          <w:sz w:val="24"/>
          <w:szCs w:val="24"/>
        </w:rPr>
        <w:t xml:space="preserve"> Самарской области</w:t>
      </w:r>
    </w:p>
    <w:p w:rsidR="00D8572C" w:rsidRPr="00E74E98" w:rsidRDefault="00D8572C" w:rsidP="00D8572C">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от «____» ___________________</w:t>
      </w:r>
      <w:r>
        <w:rPr>
          <w:rFonts w:ascii="Times New Roman" w:hAnsi="Times New Roman" w:cs="Times New Roman"/>
          <w:bCs/>
          <w:sz w:val="24"/>
          <w:szCs w:val="24"/>
        </w:rPr>
        <w:t>г.</w:t>
      </w:r>
      <w:r w:rsidRPr="00E74E98">
        <w:rPr>
          <w:rFonts w:ascii="Times New Roman" w:hAnsi="Times New Roman" w:cs="Times New Roman"/>
          <w:bCs/>
          <w:sz w:val="24"/>
          <w:szCs w:val="24"/>
        </w:rPr>
        <w:t>№ _____</w:t>
      </w:r>
    </w:p>
    <w:p w:rsidR="00762559" w:rsidRDefault="00762559" w:rsidP="00762559">
      <w:pPr>
        <w:pStyle w:val="afc"/>
        <w:jc w:val="right"/>
        <w:rPr>
          <w:rFonts w:ascii="Times New Roman" w:hAnsi="Times New Roman"/>
          <w:bCs/>
          <w:sz w:val="24"/>
          <w:szCs w:val="24"/>
        </w:rPr>
      </w:pPr>
    </w:p>
    <w:p w:rsidR="00762559" w:rsidRDefault="00762559" w:rsidP="00762559">
      <w:pPr>
        <w:pStyle w:val="afc"/>
        <w:jc w:val="right"/>
        <w:rPr>
          <w:rFonts w:ascii="Times New Roman" w:hAnsi="Times New Roman"/>
          <w:sz w:val="24"/>
          <w:szCs w:val="24"/>
        </w:rPr>
      </w:pPr>
    </w:p>
    <w:p w:rsidR="00762559" w:rsidRPr="000573F4" w:rsidRDefault="00762559" w:rsidP="00762559">
      <w:pPr>
        <w:widowControl w:val="0"/>
        <w:suppressAutoHyphens/>
        <w:autoSpaceDE w:val="0"/>
        <w:spacing w:after="0" w:line="240" w:lineRule="auto"/>
        <w:ind w:firstLine="709"/>
        <w:jc w:val="center"/>
        <w:rPr>
          <w:rFonts w:ascii="Times New Roman" w:hAnsi="Times New Roman"/>
          <w:b/>
          <w:sz w:val="28"/>
          <w:szCs w:val="28"/>
          <w:lang w:eastAsia="zh-CN"/>
        </w:rPr>
      </w:pPr>
      <w:bookmarkStart w:id="75" w:name="_Hlk141784597"/>
      <w:bookmarkStart w:id="76" w:name="_Hlk141776715"/>
      <w:r w:rsidRPr="000573F4">
        <w:rPr>
          <w:rFonts w:ascii="Times New Roman" w:hAnsi="Times New Roman"/>
          <w:b/>
          <w:sz w:val="28"/>
          <w:szCs w:val="28"/>
          <w:lang w:eastAsia="zh-CN"/>
        </w:rPr>
        <w:t>ЗАЯВЛЕНИЕ</w:t>
      </w:r>
    </w:p>
    <w:p w:rsidR="00762559" w:rsidRPr="000573F4" w:rsidRDefault="00762559" w:rsidP="00762559">
      <w:pPr>
        <w:widowControl w:val="0"/>
        <w:suppressAutoHyphens/>
        <w:autoSpaceDE w:val="0"/>
        <w:spacing w:after="0" w:line="240" w:lineRule="auto"/>
        <w:ind w:firstLine="709"/>
        <w:jc w:val="center"/>
        <w:rPr>
          <w:rFonts w:ascii="Times New Roman" w:hAnsi="Times New Roman"/>
          <w:sz w:val="28"/>
          <w:szCs w:val="28"/>
          <w:lang w:eastAsia="zh-CN"/>
        </w:rPr>
      </w:pPr>
    </w:p>
    <w:p w:rsidR="00762559" w:rsidRPr="000573F4" w:rsidRDefault="00762559" w:rsidP="00762559">
      <w:pPr>
        <w:widowControl w:val="0"/>
        <w:suppressAutoHyphens/>
        <w:autoSpaceDE w:val="0"/>
        <w:spacing w:after="0" w:line="240" w:lineRule="auto"/>
        <w:ind w:firstLine="709"/>
        <w:jc w:val="center"/>
        <w:rPr>
          <w:rFonts w:ascii="Times New Roman" w:hAnsi="Times New Roman"/>
          <w:b/>
          <w:sz w:val="28"/>
          <w:szCs w:val="28"/>
          <w:lang w:eastAsia="zh-CN"/>
        </w:rPr>
      </w:pPr>
      <w:r w:rsidRPr="000573F4">
        <w:rPr>
          <w:rFonts w:ascii="Times New Roman" w:hAnsi="Times New Roman"/>
          <w:b/>
          <w:sz w:val="28"/>
          <w:szCs w:val="28"/>
          <w:lang w:eastAsia="zh-CN"/>
        </w:rPr>
        <w:t>о выдаче разрешения на осуществление земляных работ на территории муниципального образования</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p>
    <w:p w:rsidR="00762559" w:rsidRPr="000573F4" w:rsidRDefault="00762559" w:rsidP="00762559">
      <w:pPr>
        <w:widowControl w:val="0"/>
        <w:suppressAutoHyphens/>
        <w:autoSpaceDE w:val="0"/>
        <w:spacing w:after="0" w:line="240" w:lineRule="auto"/>
        <w:ind w:left="4820" w:firstLine="709"/>
        <w:jc w:val="both"/>
        <w:rPr>
          <w:rFonts w:ascii="Times New Roman" w:hAnsi="Times New Roman"/>
          <w:sz w:val="28"/>
          <w:szCs w:val="28"/>
          <w:lang w:eastAsia="zh-CN"/>
        </w:rPr>
      </w:pPr>
      <w:r w:rsidRPr="000573F4">
        <w:rPr>
          <w:rFonts w:ascii="Times New Roman" w:hAnsi="Times New Roman"/>
          <w:sz w:val="28"/>
          <w:szCs w:val="28"/>
          <w:lang w:eastAsia="zh-CN"/>
        </w:rPr>
        <w:t xml:space="preserve">В Администрацию муниципального образования </w:t>
      </w:r>
    </w:p>
    <w:p w:rsidR="00762559" w:rsidRPr="000573F4" w:rsidRDefault="00762559" w:rsidP="00762559">
      <w:pPr>
        <w:widowControl w:val="0"/>
        <w:suppressAutoHyphens/>
        <w:autoSpaceDE w:val="0"/>
        <w:spacing w:after="0" w:line="240" w:lineRule="auto"/>
        <w:ind w:left="4820"/>
        <w:jc w:val="both"/>
        <w:rPr>
          <w:rFonts w:ascii="Times New Roman" w:hAnsi="Times New Roman"/>
          <w:sz w:val="28"/>
          <w:szCs w:val="28"/>
          <w:lang w:eastAsia="zh-CN"/>
        </w:rPr>
      </w:pPr>
      <w:r w:rsidRPr="000573F4">
        <w:rPr>
          <w:rFonts w:ascii="Times New Roman" w:hAnsi="Times New Roman"/>
          <w:sz w:val="28"/>
          <w:szCs w:val="28"/>
          <w:lang w:eastAsia="zh-CN"/>
        </w:rPr>
        <w:t>от______________________________________________________________________</w:t>
      </w:r>
    </w:p>
    <w:p w:rsidR="00762559" w:rsidRPr="000573F4" w:rsidRDefault="00762559" w:rsidP="00762559">
      <w:pPr>
        <w:widowControl w:val="0"/>
        <w:suppressAutoHyphens/>
        <w:autoSpaceDE w:val="0"/>
        <w:spacing w:after="0" w:line="240" w:lineRule="auto"/>
        <w:ind w:left="4820" w:firstLine="709"/>
        <w:jc w:val="both"/>
        <w:rPr>
          <w:rFonts w:ascii="Times New Roman" w:hAnsi="Times New Roman"/>
          <w:sz w:val="28"/>
          <w:szCs w:val="28"/>
          <w:lang w:eastAsia="zh-CN"/>
        </w:rPr>
      </w:pPr>
      <w:r w:rsidRPr="000573F4">
        <w:rPr>
          <w:rFonts w:ascii="Times New Roman" w:hAnsi="Times New Roman"/>
          <w:sz w:val="28"/>
          <w:szCs w:val="28"/>
          <w:lang w:eastAsia="zh-CN"/>
        </w:rPr>
        <w:t>(наименование организации, фамилия, имя, отчество физического лица)</w:t>
      </w:r>
    </w:p>
    <w:p w:rsidR="00762559" w:rsidRPr="000573F4" w:rsidRDefault="00762559" w:rsidP="00762559">
      <w:pPr>
        <w:widowControl w:val="0"/>
        <w:suppressAutoHyphens/>
        <w:autoSpaceDE w:val="0"/>
        <w:spacing w:after="0" w:line="240" w:lineRule="auto"/>
        <w:ind w:left="4112" w:firstLine="709"/>
        <w:jc w:val="both"/>
        <w:rPr>
          <w:rFonts w:ascii="Times New Roman" w:hAnsi="Times New Roman"/>
          <w:sz w:val="28"/>
          <w:szCs w:val="28"/>
          <w:lang w:eastAsia="zh-CN"/>
        </w:rPr>
      </w:pPr>
      <w:r w:rsidRPr="000573F4">
        <w:rPr>
          <w:rFonts w:ascii="Times New Roman" w:hAnsi="Times New Roman"/>
          <w:sz w:val="28"/>
          <w:szCs w:val="28"/>
          <w:lang w:eastAsia="zh-CN"/>
        </w:rPr>
        <w:t xml:space="preserve">Адрес: </w:t>
      </w:r>
    </w:p>
    <w:p w:rsidR="00762559" w:rsidRPr="000573F4" w:rsidRDefault="00762559" w:rsidP="00762559">
      <w:pPr>
        <w:widowControl w:val="0"/>
        <w:suppressAutoHyphens/>
        <w:autoSpaceDE w:val="0"/>
        <w:spacing w:after="0" w:line="240" w:lineRule="auto"/>
        <w:ind w:left="4112" w:firstLine="709"/>
        <w:jc w:val="both"/>
        <w:rPr>
          <w:rFonts w:ascii="Times New Roman" w:hAnsi="Times New Roman"/>
          <w:sz w:val="28"/>
          <w:szCs w:val="28"/>
          <w:lang w:eastAsia="zh-CN"/>
        </w:rPr>
      </w:pPr>
      <w:r w:rsidRPr="000573F4">
        <w:rPr>
          <w:rFonts w:ascii="Times New Roman" w:hAnsi="Times New Roman"/>
          <w:sz w:val="28"/>
          <w:szCs w:val="28"/>
          <w:lang w:eastAsia="zh-CN"/>
        </w:rPr>
        <w:t xml:space="preserve">Телефон: </w:t>
      </w:r>
    </w:p>
    <w:p w:rsidR="00762559" w:rsidRPr="000573F4" w:rsidRDefault="00762559" w:rsidP="00762559">
      <w:pPr>
        <w:widowControl w:val="0"/>
        <w:suppressAutoHyphens/>
        <w:autoSpaceDE w:val="0"/>
        <w:spacing w:after="0" w:line="240" w:lineRule="auto"/>
        <w:ind w:left="4112" w:firstLine="709"/>
        <w:jc w:val="both"/>
        <w:rPr>
          <w:rFonts w:ascii="Times New Roman" w:hAnsi="Times New Roman"/>
          <w:sz w:val="28"/>
          <w:szCs w:val="28"/>
          <w:lang w:eastAsia="zh-CN"/>
        </w:rPr>
      </w:pPr>
      <w:r w:rsidRPr="000573F4">
        <w:rPr>
          <w:rFonts w:ascii="Times New Roman" w:hAnsi="Times New Roman"/>
          <w:sz w:val="28"/>
          <w:szCs w:val="28"/>
          <w:lang w:eastAsia="zh-CN"/>
        </w:rPr>
        <w:t xml:space="preserve">ИНН: </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Прошу выдать разрешение на осуществление земляных работ на территории муниципального образования</w:t>
      </w:r>
    </w:p>
    <w:p w:rsidR="00762559" w:rsidRPr="000573F4" w:rsidRDefault="00762559" w:rsidP="00762559">
      <w:pPr>
        <w:widowControl w:val="0"/>
        <w:suppressAutoHyphens/>
        <w:autoSpaceDE w:val="0"/>
        <w:spacing w:after="0" w:line="240" w:lineRule="auto"/>
        <w:ind w:firstLine="709"/>
        <w:contextualSpacing/>
        <w:jc w:val="both"/>
        <w:rPr>
          <w:rFonts w:ascii="Times New Roman" w:hAnsi="Times New Roman"/>
          <w:sz w:val="28"/>
          <w:szCs w:val="28"/>
          <w:lang w:eastAsia="zh-CN"/>
        </w:rPr>
      </w:pPr>
      <w:r w:rsidRPr="000573F4">
        <w:rPr>
          <w:rFonts w:ascii="Times New Roman" w:hAnsi="Times New Roman"/>
          <w:sz w:val="28"/>
          <w:szCs w:val="28"/>
          <w:lang w:eastAsia="zh-CN"/>
        </w:rPr>
        <w:t>________________________________________________________________________________________________________________________________________________________________________</w:t>
      </w:r>
      <w:r>
        <w:rPr>
          <w:rFonts w:ascii="Times New Roman" w:hAnsi="Times New Roman"/>
          <w:sz w:val="28"/>
          <w:szCs w:val="28"/>
          <w:lang w:eastAsia="zh-CN"/>
        </w:rPr>
        <w:t>_________________________</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 xml:space="preserve">                                (вид работ)</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Место проведения работ:______________________________________</w:t>
      </w:r>
      <w:r>
        <w:rPr>
          <w:rFonts w:ascii="Times New Roman" w:hAnsi="Times New Roman"/>
          <w:sz w:val="28"/>
          <w:szCs w:val="28"/>
          <w:lang w:eastAsia="zh-CN"/>
        </w:rPr>
        <w:t>_______________________________</w:t>
      </w:r>
      <w:r w:rsidRPr="000573F4">
        <w:rPr>
          <w:rFonts w:ascii="Times New Roman" w:hAnsi="Times New Roman"/>
          <w:sz w:val="28"/>
          <w:szCs w:val="28"/>
          <w:lang w:eastAsia="zh-CN"/>
        </w:rPr>
        <w:t>______________________________________________________________________________________________________________________________________</w:t>
      </w:r>
      <w:r>
        <w:rPr>
          <w:rFonts w:ascii="Times New Roman" w:hAnsi="Times New Roman"/>
          <w:sz w:val="28"/>
          <w:szCs w:val="28"/>
          <w:lang w:eastAsia="zh-CN"/>
        </w:rPr>
        <w:t>______________</w:t>
      </w:r>
      <w:r w:rsidRPr="000573F4">
        <w:rPr>
          <w:rFonts w:ascii="Times New Roman" w:hAnsi="Times New Roman"/>
          <w:sz w:val="28"/>
          <w:szCs w:val="28"/>
          <w:lang w:eastAsia="zh-CN"/>
        </w:rPr>
        <w:t>__________________</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Вид вскрываемого покрытия:___________________________________________________________________</w:t>
      </w:r>
      <w:r>
        <w:rPr>
          <w:rFonts w:ascii="Times New Roman" w:hAnsi="Times New Roman"/>
          <w:sz w:val="28"/>
          <w:szCs w:val="28"/>
          <w:lang w:eastAsia="zh-CN"/>
        </w:rPr>
        <w:t>________________________________</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Сведения об ответственном за осуществление земляных работ:</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Ф.И.О.:__________________________________________________________________________</w:t>
      </w:r>
      <w:r>
        <w:rPr>
          <w:rFonts w:ascii="Times New Roman" w:hAnsi="Times New Roman"/>
          <w:sz w:val="28"/>
          <w:szCs w:val="28"/>
          <w:lang w:eastAsia="zh-CN"/>
        </w:rPr>
        <w:t>___________________________________________</w:t>
      </w:r>
      <w:r w:rsidRPr="000573F4">
        <w:rPr>
          <w:rFonts w:ascii="Times New Roman" w:hAnsi="Times New Roman"/>
          <w:sz w:val="28"/>
          <w:szCs w:val="28"/>
          <w:lang w:eastAsia="zh-CN"/>
        </w:rPr>
        <w:t>_</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Должность:________________________________________________________________________</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Паспортные данные: Серия _________ № ___________ выдан________________________________________</w:t>
      </w:r>
      <w:r>
        <w:rPr>
          <w:rFonts w:ascii="Times New Roman" w:hAnsi="Times New Roman"/>
          <w:sz w:val="28"/>
          <w:szCs w:val="28"/>
          <w:lang w:eastAsia="zh-CN"/>
        </w:rPr>
        <w:t>_______________________</w:t>
      </w:r>
      <w:r>
        <w:rPr>
          <w:rFonts w:ascii="Times New Roman" w:hAnsi="Times New Roman"/>
          <w:sz w:val="28"/>
          <w:szCs w:val="28"/>
          <w:lang w:eastAsia="zh-CN"/>
        </w:rPr>
        <w:lastRenderedPageBreak/>
        <w:t>________</w:t>
      </w:r>
      <w:r w:rsidRPr="000573F4">
        <w:rPr>
          <w:rFonts w:ascii="Times New Roman" w:hAnsi="Times New Roman"/>
          <w:sz w:val="28"/>
          <w:szCs w:val="28"/>
          <w:lang w:eastAsia="zh-CN"/>
        </w:rPr>
        <w:t>____________________________________________</w:t>
      </w:r>
      <w:r>
        <w:rPr>
          <w:rFonts w:ascii="Times New Roman" w:hAnsi="Times New Roman"/>
          <w:sz w:val="28"/>
          <w:szCs w:val="28"/>
          <w:lang w:eastAsia="zh-CN"/>
        </w:rPr>
        <w:t>____________</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Номер телефона: ___________________</w:t>
      </w:r>
    </w:p>
    <w:p w:rsidR="00762559"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 xml:space="preserve">Номер и дата приказа о назначении ответственного лица: </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Pr>
          <w:rFonts w:ascii="Times New Roman" w:hAnsi="Times New Roman"/>
          <w:sz w:val="28"/>
          <w:szCs w:val="28"/>
          <w:lang w:eastAsia="zh-CN"/>
        </w:rPr>
        <w:t>___________________________________________________________</w:t>
      </w:r>
      <w:r w:rsidRPr="000573F4">
        <w:rPr>
          <w:rFonts w:ascii="Times New Roman" w:hAnsi="Times New Roman"/>
          <w:sz w:val="28"/>
          <w:szCs w:val="28"/>
          <w:lang w:eastAsia="zh-CN"/>
        </w:rPr>
        <w:t>_______________________________________________________________________________________________________________________</w:t>
      </w:r>
      <w:r>
        <w:rPr>
          <w:rFonts w:ascii="Times New Roman" w:hAnsi="Times New Roman"/>
          <w:sz w:val="28"/>
          <w:szCs w:val="28"/>
          <w:lang w:eastAsia="zh-CN"/>
        </w:rPr>
        <w:t>____________</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Срок осуществления земляных работ: _____________________________________________________________</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Полное восстановление дорожного покрытия и объектов благоустройства будет произведено в срок до: _______________________________________________</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Осуществление работ предполагает/не предполагает (нужное подчеркнуть) ограничение движения пешеходов или автотранспорта.</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Осуществление работ предполагает/не предполагает (нужное подчеркнуть) вырубку (снос) зеленых насаждений.</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При осуществлении работ гарантируем безопасное и беспрепятственное движение автотранспорта и пешеходов.</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Обязуемся восстановить благоустройство на месте проведения работ.</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 xml:space="preserve">Подтверждаю согласие на обработку персональных данных в соответствии с требованиями Федерального </w:t>
      </w:r>
      <w:hyperlink r:id="rId11" w:history="1">
        <w:r w:rsidRPr="000573F4">
          <w:rPr>
            <w:rFonts w:ascii="Times New Roman" w:hAnsi="Times New Roman"/>
            <w:color w:val="0000FF"/>
            <w:sz w:val="28"/>
            <w:szCs w:val="28"/>
            <w:u w:val="single"/>
            <w:lang w:eastAsia="zh-CN"/>
          </w:rPr>
          <w:t>закона</w:t>
        </w:r>
      </w:hyperlink>
      <w:r w:rsidRPr="000573F4">
        <w:rPr>
          <w:rFonts w:ascii="Times New Roman" w:hAnsi="Times New Roman"/>
          <w:sz w:val="28"/>
          <w:szCs w:val="28"/>
          <w:lang w:eastAsia="zh-CN"/>
        </w:rPr>
        <w:t xml:space="preserve"> от 27.07.2006 № 152-ФЗ «О персональных данных».</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Результат предоставления муниципальной услуги получу (нужное отметить):</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 xml:space="preserve">    ┌─┐</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 xml:space="preserve">    └─┘ лично в Администрации ___________;</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 xml:space="preserve">    ┌─┐</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 xml:space="preserve">    └─┘ почтовым отправлением.</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 xml:space="preserve">Прилагаю: (согласно п. </w:t>
      </w:r>
      <w:r>
        <w:rPr>
          <w:rFonts w:ascii="Times New Roman" w:hAnsi="Times New Roman"/>
          <w:sz w:val="28"/>
          <w:szCs w:val="28"/>
          <w:lang w:eastAsia="zh-CN"/>
        </w:rPr>
        <w:t>___</w:t>
      </w:r>
      <w:r w:rsidRPr="000573F4">
        <w:rPr>
          <w:rFonts w:ascii="Times New Roman" w:hAnsi="Times New Roman"/>
          <w:sz w:val="28"/>
          <w:szCs w:val="28"/>
          <w:lang w:eastAsia="zh-CN"/>
        </w:rPr>
        <w:t xml:space="preserve"> административного регламента</w:t>
      </w:r>
      <w:r>
        <w:rPr>
          <w:rStyle w:val="afb"/>
          <w:sz w:val="28"/>
          <w:szCs w:val="28"/>
          <w:lang w:eastAsia="zh-CN"/>
        </w:rPr>
        <w:footnoteReference w:id="11"/>
      </w:r>
      <w:r w:rsidRPr="000573F4">
        <w:rPr>
          <w:rFonts w:ascii="Times New Roman" w:hAnsi="Times New Roman"/>
          <w:sz w:val="28"/>
          <w:szCs w:val="28"/>
          <w:lang w:eastAsia="zh-CN"/>
        </w:rPr>
        <w:t>)</w:t>
      </w: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p>
    <w:p w:rsidR="00762559" w:rsidRPr="000573F4"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"___" ___________ 20___ г. ____________________________________</w:t>
      </w:r>
    </w:p>
    <w:p w:rsidR="00762559" w:rsidRPr="00867FFC"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0573F4">
        <w:rPr>
          <w:rFonts w:ascii="Times New Roman" w:hAnsi="Times New Roman"/>
          <w:sz w:val="28"/>
          <w:szCs w:val="28"/>
          <w:lang w:eastAsia="zh-CN"/>
        </w:rPr>
        <w:t>дата подачи заявления      подпись заявителя        Ф.И.О. заявителя</w:t>
      </w:r>
      <w:r>
        <w:rPr>
          <w:rFonts w:ascii="Times New Roman" w:hAnsi="Times New Roman"/>
          <w:bCs/>
          <w:color w:val="000000"/>
          <w:sz w:val="28"/>
          <w:szCs w:val="28"/>
        </w:rPr>
        <w:t>»;</w:t>
      </w:r>
      <w:bookmarkEnd w:id="75"/>
    </w:p>
    <w:bookmarkEnd w:id="76"/>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D8572C" w:rsidRDefault="00D8572C" w:rsidP="00762559">
      <w:pPr>
        <w:pStyle w:val="afc"/>
        <w:jc w:val="right"/>
        <w:rPr>
          <w:rFonts w:ascii="Times New Roman" w:hAnsi="Times New Roman"/>
          <w:sz w:val="24"/>
        </w:rPr>
      </w:pPr>
    </w:p>
    <w:p w:rsidR="00D8572C" w:rsidRDefault="00D8572C"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szCs w:val="24"/>
        </w:rPr>
      </w:pPr>
    </w:p>
    <w:p w:rsidR="00D8572C" w:rsidRPr="00C03D5E" w:rsidRDefault="00D8572C" w:rsidP="00D8572C">
      <w:pPr>
        <w:pStyle w:val="afc"/>
        <w:jc w:val="right"/>
        <w:rPr>
          <w:rFonts w:ascii="Times New Roman" w:hAnsi="Times New Roman" w:cs="Times New Roman"/>
          <w:sz w:val="24"/>
          <w:szCs w:val="24"/>
        </w:rPr>
      </w:pPr>
      <w:r w:rsidRPr="00C03D5E">
        <w:rPr>
          <w:rFonts w:ascii="Times New Roman" w:hAnsi="Times New Roman" w:cs="Times New Roman"/>
          <w:sz w:val="24"/>
          <w:szCs w:val="24"/>
        </w:rPr>
        <w:t xml:space="preserve">Приложение </w:t>
      </w:r>
      <w:r>
        <w:rPr>
          <w:rFonts w:ascii="Times New Roman" w:hAnsi="Times New Roman" w:cs="Times New Roman"/>
          <w:sz w:val="24"/>
          <w:szCs w:val="24"/>
        </w:rPr>
        <w:t>4</w:t>
      </w:r>
    </w:p>
    <w:p w:rsidR="00D8572C" w:rsidRPr="00C03D5E" w:rsidRDefault="00D8572C" w:rsidP="00D8572C">
      <w:pPr>
        <w:pStyle w:val="afc"/>
        <w:jc w:val="right"/>
        <w:rPr>
          <w:rFonts w:ascii="Times New Roman" w:hAnsi="Times New Roman" w:cs="Times New Roman"/>
          <w:sz w:val="24"/>
          <w:szCs w:val="24"/>
        </w:rPr>
      </w:pPr>
      <w:r w:rsidRPr="00C03D5E">
        <w:rPr>
          <w:rFonts w:ascii="Times New Roman" w:hAnsi="Times New Roman" w:cs="Times New Roman"/>
          <w:sz w:val="24"/>
          <w:szCs w:val="24"/>
        </w:rPr>
        <w:t>к Правилам благоустройства</w:t>
      </w:r>
    </w:p>
    <w:p w:rsidR="00D8572C" w:rsidRDefault="00D8572C" w:rsidP="00D8572C">
      <w:pPr>
        <w:pStyle w:val="afc"/>
        <w:jc w:val="right"/>
        <w:rPr>
          <w:rFonts w:ascii="Times New Roman" w:hAnsi="Times New Roman" w:cs="Times New Roman"/>
          <w:sz w:val="24"/>
          <w:szCs w:val="24"/>
        </w:rPr>
      </w:pPr>
      <w:r>
        <w:rPr>
          <w:rFonts w:ascii="Times New Roman" w:hAnsi="Times New Roman" w:cs="Times New Roman"/>
          <w:sz w:val="24"/>
          <w:szCs w:val="24"/>
        </w:rPr>
        <w:t>территории сельского</w:t>
      </w:r>
      <w:r w:rsidRPr="00C03D5E">
        <w:rPr>
          <w:rFonts w:ascii="Times New Roman" w:hAnsi="Times New Roman" w:cs="Times New Roman"/>
          <w:sz w:val="24"/>
          <w:szCs w:val="24"/>
        </w:rPr>
        <w:t xml:space="preserve"> поселения </w:t>
      </w:r>
      <w:r w:rsidR="00AE2218">
        <w:rPr>
          <w:rFonts w:ascii="Times New Roman" w:hAnsi="Times New Roman" w:cs="Times New Roman"/>
          <w:sz w:val="24"/>
          <w:szCs w:val="24"/>
        </w:rPr>
        <w:t>Каменка</w:t>
      </w:r>
    </w:p>
    <w:p w:rsidR="00D8572C" w:rsidRDefault="00D8572C" w:rsidP="00D8572C">
      <w:pPr>
        <w:pStyle w:val="afc"/>
        <w:jc w:val="right"/>
        <w:rPr>
          <w:rFonts w:ascii="Times New Roman" w:hAnsi="Times New Roman" w:cs="Times New Roman"/>
          <w:sz w:val="24"/>
          <w:szCs w:val="24"/>
        </w:rPr>
      </w:pPr>
      <w:r>
        <w:rPr>
          <w:rFonts w:ascii="Times New Roman" w:hAnsi="Times New Roman" w:cs="Times New Roman"/>
          <w:sz w:val="24"/>
          <w:szCs w:val="24"/>
        </w:rPr>
        <w:t>муниципального района Шенталинский Самарской области,</w:t>
      </w:r>
    </w:p>
    <w:p w:rsidR="00D8572C" w:rsidRPr="00E74E98" w:rsidRDefault="00D8572C" w:rsidP="00D8572C">
      <w:pPr>
        <w:pStyle w:val="afc"/>
        <w:jc w:val="right"/>
        <w:rPr>
          <w:rFonts w:ascii="Times New Roman" w:hAnsi="Times New Roman" w:cs="Times New Roman"/>
          <w:bCs/>
          <w:sz w:val="24"/>
          <w:szCs w:val="24"/>
        </w:rPr>
      </w:pPr>
      <w:r>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w:t>
      </w:r>
      <w:r>
        <w:rPr>
          <w:rFonts w:ascii="Times New Roman" w:hAnsi="Times New Roman" w:cs="Times New Roman"/>
          <w:bCs/>
          <w:sz w:val="24"/>
          <w:szCs w:val="24"/>
        </w:rPr>
        <w:t>ем</w:t>
      </w:r>
      <w:r w:rsidRPr="00E74E98">
        <w:rPr>
          <w:rFonts w:ascii="Times New Roman" w:hAnsi="Times New Roman" w:cs="Times New Roman"/>
          <w:bCs/>
          <w:sz w:val="24"/>
          <w:szCs w:val="24"/>
        </w:rPr>
        <w:t xml:space="preserve"> Собрания представителей</w:t>
      </w:r>
    </w:p>
    <w:p w:rsidR="00D8572C" w:rsidRPr="00E74E98" w:rsidRDefault="00D8572C" w:rsidP="00D8572C">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Pr="00E74E98">
        <w:rPr>
          <w:rFonts w:ascii="Times New Roman" w:hAnsi="Times New Roman" w:cs="Times New Roman"/>
          <w:bCs/>
          <w:sz w:val="24"/>
          <w:szCs w:val="24"/>
        </w:rPr>
        <w:t xml:space="preserve"> поселения </w:t>
      </w:r>
      <w:r w:rsidR="00AE2218">
        <w:rPr>
          <w:rFonts w:ascii="Times New Roman" w:hAnsi="Times New Roman" w:cs="Times New Roman"/>
          <w:bCs/>
          <w:sz w:val="24"/>
          <w:szCs w:val="24"/>
        </w:rPr>
        <w:t>Каменка</w:t>
      </w:r>
    </w:p>
    <w:p w:rsidR="00D8572C" w:rsidRPr="00E74E98" w:rsidRDefault="00D8572C" w:rsidP="00D8572C">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Шенталинский</w:t>
      </w:r>
      <w:r w:rsidRPr="00E74E98">
        <w:rPr>
          <w:rFonts w:ascii="Times New Roman" w:hAnsi="Times New Roman" w:cs="Times New Roman"/>
          <w:bCs/>
          <w:sz w:val="24"/>
          <w:szCs w:val="24"/>
        </w:rPr>
        <w:t xml:space="preserve"> Самарской области</w:t>
      </w:r>
    </w:p>
    <w:p w:rsidR="00D8572C" w:rsidRPr="00E74E98" w:rsidRDefault="00D8572C" w:rsidP="00D8572C">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от «____» ___________________</w:t>
      </w:r>
      <w:r>
        <w:rPr>
          <w:rFonts w:ascii="Times New Roman" w:hAnsi="Times New Roman" w:cs="Times New Roman"/>
          <w:bCs/>
          <w:sz w:val="24"/>
          <w:szCs w:val="24"/>
        </w:rPr>
        <w:t>г.</w:t>
      </w:r>
      <w:r w:rsidRPr="00E74E98">
        <w:rPr>
          <w:rFonts w:ascii="Times New Roman" w:hAnsi="Times New Roman" w:cs="Times New Roman"/>
          <w:bCs/>
          <w:sz w:val="24"/>
          <w:szCs w:val="24"/>
        </w:rPr>
        <w:t>№ _____</w:t>
      </w:r>
    </w:p>
    <w:p w:rsidR="00762559" w:rsidRDefault="00762559" w:rsidP="00762559">
      <w:pPr>
        <w:pStyle w:val="afc"/>
        <w:jc w:val="right"/>
        <w:rPr>
          <w:rFonts w:ascii="Times New Roman" w:hAnsi="Times New Roman"/>
          <w:bCs/>
          <w:sz w:val="24"/>
          <w:szCs w:val="24"/>
        </w:rPr>
      </w:pPr>
    </w:p>
    <w:p w:rsidR="00D8572C" w:rsidRDefault="00D8572C" w:rsidP="00762559">
      <w:pPr>
        <w:widowControl w:val="0"/>
        <w:suppressAutoHyphens/>
        <w:autoSpaceDE w:val="0"/>
        <w:spacing w:after="0" w:line="240" w:lineRule="auto"/>
        <w:ind w:firstLine="709"/>
        <w:jc w:val="center"/>
        <w:rPr>
          <w:rFonts w:ascii="Times New Roman" w:hAnsi="Times New Roman"/>
          <w:b/>
          <w:sz w:val="28"/>
          <w:szCs w:val="28"/>
          <w:lang w:eastAsia="zh-CN"/>
        </w:rPr>
      </w:pPr>
      <w:bookmarkStart w:id="77" w:name="_Hlk141776744"/>
      <w:bookmarkStart w:id="78" w:name="_Hlk141777071"/>
    </w:p>
    <w:p w:rsidR="00D8572C" w:rsidRDefault="00D8572C" w:rsidP="00762559">
      <w:pPr>
        <w:widowControl w:val="0"/>
        <w:suppressAutoHyphens/>
        <w:autoSpaceDE w:val="0"/>
        <w:spacing w:after="0" w:line="240" w:lineRule="auto"/>
        <w:ind w:firstLine="709"/>
        <w:jc w:val="center"/>
        <w:rPr>
          <w:rFonts w:ascii="Times New Roman" w:hAnsi="Times New Roman"/>
          <w:b/>
          <w:sz w:val="28"/>
          <w:szCs w:val="28"/>
          <w:lang w:eastAsia="zh-CN"/>
        </w:rPr>
      </w:pPr>
    </w:p>
    <w:p w:rsidR="00762559" w:rsidRPr="00E31D20" w:rsidRDefault="00762559" w:rsidP="00762559">
      <w:pPr>
        <w:widowControl w:val="0"/>
        <w:suppressAutoHyphens/>
        <w:autoSpaceDE w:val="0"/>
        <w:spacing w:after="0" w:line="240" w:lineRule="auto"/>
        <w:ind w:firstLine="709"/>
        <w:jc w:val="center"/>
        <w:rPr>
          <w:rFonts w:ascii="Times New Roman" w:hAnsi="Times New Roman"/>
          <w:b/>
          <w:sz w:val="28"/>
          <w:szCs w:val="28"/>
          <w:lang w:eastAsia="zh-CN"/>
        </w:rPr>
      </w:pPr>
      <w:r w:rsidRPr="00E31D20">
        <w:rPr>
          <w:rFonts w:ascii="Times New Roman" w:hAnsi="Times New Roman"/>
          <w:b/>
          <w:sz w:val="28"/>
          <w:szCs w:val="28"/>
          <w:lang w:eastAsia="zh-CN"/>
        </w:rPr>
        <w:t>ЗАЯВЛЕНИЕ</w:t>
      </w:r>
    </w:p>
    <w:p w:rsidR="00762559" w:rsidRPr="00E31D20" w:rsidRDefault="00762559" w:rsidP="00762559">
      <w:pPr>
        <w:widowControl w:val="0"/>
        <w:suppressAutoHyphens/>
        <w:autoSpaceDE w:val="0"/>
        <w:spacing w:after="0" w:line="240" w:lineRule="auto"/>
        <w:ind w:firstLine="709"/>
        <w:jc w:val="center"/>
        <w:rPr>
          <w:rFonts w:ascii="Times New Roman" w:hAnsi="Times New Roman"/>
          <w:sz w:val="28"/>
          <w:szCs w:val="28"/>
          <w:lang w:eastAsia="zh-CN"/>
        </w:rPr>
      </w:pPr>
    </w:p>
    <w:p w:rsidR="00762559" w:rsidRPr="00E31D20" w:rsidRDefault="00762559" w:rsidP="00762559">
      <w:pPr>
        <w:widowControl w:val="0"/>
        <w:suppressAutoHyphens/>
        <w:autoSpaceDE w:val="0"/>
        <w:spacing w:after="0" w:line="240" w:lineRule="auto"/>
        <w:ind w:firstLine="709"/>
        <w:jc w:val="center"/>
        <w:rPr>
          <w:rFonts w:ascii="Times New Roman" w:hAnsi="Times New Roman"/>
          <w:sz w:val="28"/>
          <w:szCs w:val="28"/>
          <w:lang w:eastAsia="zh-CN"/>
        </w:rPr>
      </w:pPr>
      <w:r w:rsidRPr="00E31D20">
        <w:rPr>
          <w:rFonts w:ascii="Times New Roman" w:hAnsi="Times New Roman"/>
          <w:b/>
          <w:sz w:val="28"/>
          <w:szCs w:val="28"/>
          <w:lang w:eastAsia="zh-CN"/>
        </w:rPr>
        <w:t>о продлении разрешения на осуществление земляных работ на территории муниципального образования</w:t>
      </w:r>
    </w:p>
    <w:p w:rsidR="00762559" w:rsidRPr="00E31D20" w:rsidRDefault="00762559" w:rsidP="00762559">
      <w:pPr>
        <w:widowControl w:val="0"/>
        <w:suppressAutoHyphens/>
        <w:autoSpaceDE w:val="0"/>
        <w:spacing w:after="0" w:line="240" w:lineRule="auto"/>
        <w:ind w:firstLine="709"/>
        <w:jc w:val="center"/>
        <w:rPr>
          <w:rFonts w:ascii="Times New Roman" w:hAnsi="Times New Roman"/>
          <w:sz w:val="28"/>
          <w:szCs w:val="28"/>
          <w:lang w:eastAsia="zh-CN"/>
        </w:rPr>
      </w:pPr>
      <w:r w:rsidRPr="00E31D20">
        <w:rPr>
          <w:rFonts w:ascii="Times New Roman" w:hAnsi="Times New Roman"/>
          <w:i/>
          <w:sz w:val="28"/>
          <w:szCs w:val="28"/>
          <w:lang w:eastAsia="zh-CN"/>
        </w:rPr>
        <w:t>(для юридических лиц, физических лиц, в том числе зарегистрированных в качестве индивидуальных предпринимателей)</w:t>
      </w: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p>
    <w:p w:rsidR="00762559" w:rsidRPr="00E31D20" w:rsidRDefault="00762559" w:rsidP="00762559">
      <w:pPr>
        <w:suppressAutoHyphens/>
        <w:autoSpaceDE w:val="0"/>
        <w:spacing w:after="0" w:line="240" w:lineRule="auto"/>
        <w:ind w:left="4820" w:firstLine="709"/>
        <w:jc w:val="both"/>
        <w:rPr>
          <w:rFonts w:ascii="Times New Roman" w:hAnsi="Times New Roman"/>
          <w:sz w:val="28"/>
          <w:szCs w:val="28"/>
          <w:lang w:eastAsia="zh-CN"/>
        </w:rPr>
      </w:pPr>
      <w:r w:rsidRPr="00E31D20">
        <w:rPr>
          <w:rFonts w:ascii="Times New Roman" w:hAnsi="Times New Roman"/>
          <w:sz w:val="28"/>
          <w:szCs w:val="28"/>
          <w:lang w:eastAsia="zh-CN"/>
        </w:rPr>
        <w:t>В Администрацию муниципального образования от__________________________________________________________________________</w:t>
      </w:r>
      <w:r>
        <w:rPr>
          <w:rFonts w:ascii="Times New Roman" w:hAnsi="Times New Roman"/>
          <w:sz w:val="28"/>
          <w:szCs w:val="28"/>
          <w:lang w:eastAsia="zh-CN"/>
        </w:rPr>
        <w:t>____________________</w:t>
      </w:r>
    </w:p>
    <w:p w:rsidR="00762559" w:rsidRPr="00E31D20" w:rsidRDefault="00762559" w:rsidP="00762559">
      <w:pPr>
        <w:widowControl w:val="0"/>
        <w:suppressAutoHyphens/>
        <w:autoSpaceDE w:val="0"/>
        <w:spacing w:after="0" w:line="240" w:lineRule="auto"/>
        <w:ind w:left="4820" w:firstLine="709"/>
        <w:jc w:val="both"/>
        <w:rPr>
          <w:rFonts w:ascii="Times New Roman" w:hAnsi="Times New Roman"/>
          <w:sz w:val="28"/>
          <w:szCs w:val="28"/>
          <w:lang w:eastAsia="zh-CN"/>
        </w:rPr>
      </w:pPr>
      <w:r w:rsidRPr="00E31D20">
        <w:rPr>
          <w:rFonts w:ascii="Times New Roman" w:hAnsi="Times New Roman"/>
          <w:sz w:val="28"/>
          <w:szCs w:val="28"/>
          <w:lang w:eastAsia="zh-CN"/>
        </w:rPr>
        <w:t>(наименование организации, фамилия, имя, отчество физического лица)</w:t>
      </w:r>
    </w:p>
    <w:p w:rsidR="00762559" w:rsidRPr="00E31D20" w:rsidRDefault="00762559" w:rsidP="00762559">
      <w:pPr>
        <w:widowControl w:val="0"/>
        <w:suppressAutoHyphens/>
        <w:autoSpaceDE w:val="0"/>
        <w:spacing w:after="0" w:line="240" w:lineRule="auto"/>
        <w:ind w:left="4112" w:firstLine="709"/>
        <w:jc w:val="both"/>
        <w:rPr>
          <w:rFonts w:ascii="Times New Roman" w:hAnsi="Times New Roman"/>
          <w:sz w:val="28"/>
          <w:szCs w:val="28"/>
          <w:lang w:eastAsia="zh-CN"/>
        </w:rPr>
      </w:pPr>
      <w:r w:rsidRPr="00E31D20">
        <w:rPr>
          <w:rFonts w:ascii="Times New Roman" w:hAnsi="Times New Roman"/>
          <w:sz w:val="28"/>
          <w:szCs w:val="28"/>
          <w:lang w:eastAsia="zh-CN"/>
        </w:rPr>
        <w:t xml:space="preserve">Адрес: </w:t>
      </w:r>
    </w:p>
    <w:p w:rsidR="00762559" w:rsidRPr="00E31D20" w:rsidRDefault="00762559" w:rsidP="00762559">
      <w:pPr>
        <w:widowControl w:val="0"/>
        <w:suppressAutoHyphens/>
        <w:autoSpaceDE w:val="0"/>
        <w:spacing w:after="0" w:line="240" w:lineRule="auto"/>
        <w:ind w:left="4112" w:firstLine="709"/>
        <w:jc w:val="both"/>
        <w:rPr>
          <w:rFonts w:ascii="Times New Roman" w:hAnsi="Times New Roman"/>
          <w:sz w:val="28"/>
          <w:szCs w:val="28"/>
          <w:lang w:eastAsia="zh-CN"/>
        </w:rPr>
      </w:pPr>
      <w:r w:rsidRPr="00E31D20">
        <w:rPr>
          <w:rFonts w:ascii="Times New Roman" w:hAnsi="Times New Roman"/>
          <w:sz w:val="28"/>
          <w:szCs w:val="28"/>
          <w:lang w:eastAsia="zh-CN"/>
        </w:rPr>
        <w:t xml:space="preserve">Телефон: </w:t>
      </w: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E31D20">
        <w:rPr>
          <w:rFonts w:ascii="Times New Roman" w:hAnsi="Times New Roman"/>
          <w:sz w:val="28"/>
          <w:szCs w:val="28"/>
          <w:lang w:eastAsia="zh-CN"/>
        </w:rPr>
        <w:t>Прошу продлить разрешение на осуществление земляных работ на территории муниципального образования от «____»_______________ 20____ г. № ________.</w:t>
      </w: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E31D20">
        <w:rPr>
          <w:rFonts w:ascii="Times New Roman" w:hAnsi="Times New Roman"/>
          <w:sz w:val="28"/>
          <w:szCs w:val="28"/>
          <w:lang w:eastAsia="zh-CN"/>
        </w:rPr>
        <w:t>Срок осуществления земляных работ: __________________________________________________________________</w:t>
      </w: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E31D20">
        <w:rPr>
          <w:rFonts w:ascii="Times New Roman" w:hAnsi="Times New Roman"/>
          <w:sz w:val="28"/>
          <w:szCs w:val="28"/>
          <w:lang w:eastAsia="zh-CN"/>
        </w:rPr>
        <w:t xml:space="preserve">                                            (указать срок)</w:t>
      </w: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E31D20">
        <w:rPr>
          <w:rFonts w:ascii="Times New Roman" w:hAnsi="Times New Roman"/>
          <w:sz w:val="28"/>
          <w:szCs w:val="28"/>
          <w:lang w:eastAsia="zh-CN"/>
        </w:rPr>
        <w:t>Срок восстановления нарушенного благоустройства: __________________________________________________________________</w:t>
      </w: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E31D20">
        <w:rPr>
          <w:rFonts w:ascii="Times New Roman" w:hAnsi="Times New Roman"/>
          <w:sz w:val="28"/>
          <w:szCs w:val="28"/>
          <w:lang w:eastAsia="zh-CN"/>
        </w:rPr>
        <w:t xml:space="preserve">                                            (указать срок)</w:t>
      </w: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E31D20">
        <w:rPr>
          <w:rFonts w:ascii="Times New Roman" w:hAnsi="Times New Roman"/>
          <w:sz w:val="28"/>
          <w:szCs w:val="28"/>
          <w:lang w:eastAsia="zh-CN"/>
        </w:rPr>
        <w:t>Причина продления сроков осуществления земляных работ и/или восстановления благоустройства: __________________________________________________________________</w:t>
      </w: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E31D20">
        <w:rPr>
          <w:rFonts w:ascii="Times New Roman" w:hAnsi="Times New Roman"/>
          <w:sz w:val="28"/>
          <w:szCs w:val="28"/>
          <w:lang w:eastAsia="zh-CN"/>
        </w:rPr>
        <w:t>_______________________________________________________________________________________________________________________________</w:t>
      </w: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E31D20">
        <w:rPr>
          <w:rFonts w:ascii="Times New Roman" w:hAnsi="Times New Roman"/>
          <w:sz w:val="28"/>
          <w:szCs w:val="28"/>
          <w:lang w:eastAsia="zh-CN"/>
        </w:rPr>
        <w:t xml:space="preserve">Подтверждаю согласие на обработку персональных данных в </w:t>
      </w:r>
      <w:r w:rsidRPr="00E31D20">
        <w:rPr>
          <w:rFonts w:ascii="Times New Roman" w:hAnsi="Times New Roman"/>
          <w:sz w:val="28"/>
          <w:szCs w:val="28"/>
          <w:lang w:eastAsia="zh-CN"/>
        </w:rPr>
        <w:lastRenderedPageBreak/>
        <w:t xml:space="preserve">соответствии с требованиями Федерального </w:t>
      </w:r>
      <w:hyperlink r:id="rId12" w:history="1">
        <w:r w:rsidRPr="00E31D20">
          <w:rPr>
            <w:rFonts w:ascii="Times New Roman" w:hAnsi="Times New Roman"/>
            <w:color w:val="0000FF"/>
            <w:sz w:val="28"/>
            <w:szCs w:val="28"/>
            <w:u w:val="single"/>
            <w:lang w:eastAsia="zh-CN"/>
          </w:rPr>
          <w:t>закона</w:t>
        </w:r>
      </w:hyperlink>
      <w:r w:rsidRPr="00E31D20">
        <w:rPr>
          <w:rFonts w:ascii="Times New Roman" w:hAnsi="Times New Roman"/>
          <w:sz w:val="28"/>
          <w:szCs w:val="28"/>
          <w:lang w:eastAsia="zh-CN"/>
        </w:rPr>
        <w:t xml:space="preserve"> от 27.07.2006 № 152-ФЗ «О персональных данных».</w:t>
      </w: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E31D20">
        <w:rPr>
          <w:rFonts w:ascii="Times New Roman" w:hAnsi="Times New Roman"/>
          <w:sz w:val="28"/>
          <w:szCs w:val="28"/>
          <w:lang w:eastAsia="zh-CN"/>
        </w:rPr>
        <w:t>Результат предоставления муниципальной услуги получу (нужное отметить):</w:t>
      </w: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E31D20">
        <w:rPr>
          <w:rFonts w:ascii="Times New Roman" w:hAnsi="Times New Roman"/>
          <w:sz w:val="28"/>
          <w:szCs w:val="28"/>
          <w:lang w:eastAsia="zh-CN"/>
        </w:rPr>
        <w:t>┌─┐</w:t>
      </w: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E31D20">
        <w:rPr>
          <w:rFonts w:ascii="Times New Roman" w:hAnsi="Times New Roman"/>
          <w:sz w:val="28"/>
          <w:szCs w:val="28"/>
          <w:lang w:eastAsia="zh-CN"/>
        </w:rPr>
        <w:t>└─┘ лично в Администрации ____________;</w:t>
      </w: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E31D20">
        <w:rPr>
          <w:rFonts w:ascii="Times New Roman" w:hAnsi="Times New Roman"/>
          <w:sz w:val="28"/>
          <w:szCs w:val="28"/>
          <w:lang w:eastAsia="zh-CN"/>
        </w:rPr>
        <w:t>┌─┐</w:t>
      </w: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E31D20">
        <w:rPr>
          <w:rFonts w:ascii="Times New Roman" w:hAnsi="Times New Roman"/>
          <w:sz w:val="28"/>
          <w:szCs w:val="28"/>
          <w:lang w:eastAsia="zh-CN"/>
        </w:rPr>
        <w:t>└─┘ почтовым отправлением.</w:t>
      </w: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E31D20">
        <w:rPr>
          <w:rFonts w:ascii="Times New Roman" w:hAnsi="Times New Roman"/>
          <w:sz w:val="28"/>
          <w:szCs w:val="28"/>
          <w:lang w:eastAsia="zh-CN"/>
        </w:rPr>
        <w:t>Прилагаю:</w:t>
      </w: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E31D20">
        <w:rPr>
          <w:rFonts w:ascii="Times New Roman" w:hAnsi="Times New Roman"/>
          <w:sz w:val="28"/>
          <w:szCs w:val="28"/>
          <w:lang w:eastAsia="zh-CN"/>
        </w:rPr>
        <w:t>Оригинал разрешения от "____" ___________ 20____ г. № _______.</w:t>
      </w: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p>
    <w:p w:rsidR="00762559" w:rsidRPr="00E31D20"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E31D20">
        <w:rPr>
          <w:rFonts w:ascii="Times New Roman" w:hAnsi="Times New Roman"/>
          <w:sz w:val="28"/>
          <w:szCs w:val="28"/>
          <w:lang w:eastAsia="zh-CN"/>
        </w:rPr>
        <w:t>"___" ___________ 20___ г. __________________ ___________________</w:t>
      </w:r>
    </w:p>
    <w:p w:rsidR="00762559" w:rsidRPr="00867FFC" w:rsidRDefault="00762559" w:rsidP="00762559">
      <w:pPr>
        <w:widowControl w:val="0"/>
        <w:suppressAutoHyphens/>
        <w:autoSpaceDE w:val="0"/>
        <w:spacing w:after="0" w:line="240" w:lineRule="auto"/>
        <w:ind w:firstLine="709"/>
        <w:jc w:val="both"/>
        <w:rPr>
          <w:rFonts w:ascii="Times New Roman" w:hAnsi="Times New Roman"/>
          <w:sz w:val="28"/>
          <w:szCs w:val="28"/>
          <w:lang w:eastAsia="zh-CN"/>
        </w:rPr>
      </w:pPr>
      <w:r w:rsidRPr="00E31D20">
        <w:rPr>
          <w:rFonts w:ascii="Times New Roman" w:hAnsi="Times New Roman"/>
          <w:sz w:val="28"/>
          <w:szCs w:val="28"/>
          <w:lang w:eastAsia="zh-CN"/>
        </w:rPr>
        <w:t xml:space="preserve"> дата подачи заявления          подпись заявителя       Ф.И.О. заявителя</w:t>
      </w:r>
      <w:r>
        <w:rPr>
          <w:rFonts w:ascii="Times New Roman" w:hAnsi="Times New Roman"/>
          <w:bCs/>
          <w:color w:val="000000"/>
          <w:sz w:val="28"/>
          <w:szCs w:val="28"/>
        </w:rPr>
        <w:t>»;</w:t>
      </w:r>
      <w:bookmarkEnd w:id="77"/>
    </w:p>
    <w:bookmarkEnd w:id="78"/>
    <w:p w:rsidR="00762559" w:rsidRDefault="00762559" w:rsidP="00762559">
      <w:pPr>
        <w:widowControl w:val="0"/>
        <w:suppressAutoHyphens/>
        <w:autoSpaceDE w:val="0"/>
        <w:spacing w:after="0" w:line="240" w:lineRule="auto"/>
        <w:ind w:firstLine="567"/>
        <w:jc w:val="both"/>
        <w:rPr>
          <w:rFonts w:ascii="Times New Roman" w:hAnsi="Times New Roman"/>
          <w:bCs/>
          <w:color w:val="000000"/>
          <w:sz w:val="28"/>
          <w:szCs w:val="28"/>
        </w:rPr>
      </w:pPr>
      <w:r>
        <w:rPr>
          <w:rFonts w:ascii="Times New Roman" w:hAnsi="Times New Roman"/>
          <w:bCs/>
          <w:color w:val="000000"/>
          <w:sz w:val="28"/>
          <w:szCs w:val="28"/>
        </w:rPr>
        <w:t>1.9. дополнить Правила Приложением № 7 следующего содержания:</w:t>
      </w: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p w:rsidR="00762559" w:rsidRDefault="00762559" w:rsidP="00762559">
      <w:pPr>
        <w:pStyle w:val="afc"/>
        <w:jc w:val="right"/>
        <w:rPr>
          <w:rFonts w:ascii="Times New Roman" w:hAnsi="Times New Roman"/>
          <w:sz w:val="24"/>
        </w:rPr>
      </w:pPr>
    </w:p>
    <w:bookmarkEnd w:id="70"/>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D8572C" w:rsidRPr="00C03D5E" w:rsidRDefault="00D8572C" w:rsidP="00D8572C">
      <w:pPr>
        <w:pStyle w:val="afc"/>
        <w:jc w:val="right"/>
        <w:rPr>
          <w:rFonts w:ascii="Times New Roman" w:hAnsi="Times New Roman" w:cs="Times New Roman"/>
          <w:sz w:val="24"/>
          <w:szCs w:val="24"/>
        </w:rPr>
      </w:pPr>
      <w:r w:rsidRPr="00C03D5E">
        <w:rPr>
          <w:rFonts w:ascii="Times New Roman" w:hAnsi="Times New Roman" w:cs="Times New Roman"/>
          <w:sz w:val="24"/>
          <w:szCs w:val="24"/>
        </w:rPr>
        <w:t xml:space="preserve">Приложение </w:t>
      </w:r>
      <w:r>
        <w:rPr>
          <w:rFonts w:ascii="Times New Roman" w:hAnsi="Times New Roman" w:cs="Times New Roman"/>
          <w:sz w:val="24"/>
          <w:szCs w:val="24"/>
        </w:rPr>
        <w:t>5</w:t>
      </w:r>
    </w:p>
    <w:p w:rsidR="00D8572C" w:rsidRPr="00C03D5E" w:rsidRDefault="00D8572C" w:rsidP="00D8572C">
      <w:pPr>
        <w:pStyle w:val="afc"/>
        <w:jc w:val="right"/>
        <w:rPr>
          <w:rFonts w:ascii="Times New Roman" w:hAnsi="Times New Roman" w:cs="Times New Roman"/>
          <w:sz w:val="24"/>
          <w:szCs w:val="24"/>
        </w:rPr>
      </w:pPr>
      <w:r w:rsidRPr="00C03D5E">
        <w:rPr>
          <w:rFonts w:ascii="Times New Roman" w:hAnsi="Times New Roman" w:cs="Times New Roman"/>
          <w:sz w:val="24"/>
          <w:szCs w:val="24"/>
        </w:rPr>
        <w:t>к Правилам благоустройства</w:t>
      </w:r>
    </w:p>
    <w:p w:rsidR="00D8572C" w:rsidRDefault="00D8572C" w:rsidP="00D8572C">
      <w:pPr>
        <w:pStyle w:val="afc"/>
        <w:jc w:val="right"/>
        <w:rPr>
          <w:rFonts w:ascii="Times New Roman" w:hAnsi="Times New Roman" w:cs="Times New Roman"/>
          <w:sz w:val="24"/>
          <w:szCs w:val="24"/>
        </w:rPr>
      </w:pPr>
      <w:r>
        <w:rPr>
          <w:rFonts w:ascii="Times New Roman" w:hAnsi="Times New Roman" w:cs="Times New Roman"/>
          <w:sz w:val="24"/>
          <w:szCs w:val="24"/>
        </w:rPr>
        <w:t>территории сельского</w:t>
      </w:r>
      <w:r w:rsidRPr="00C03D5E">
        <w:rPr>
          <w:rFonts w:ascii="Times New Roman" w:hAnsi="Times New Roman" w:cs="Times New Roman"/>
          <w:sz w:val="24"/>
          <w:szCs w:val="24"/>
        </w:rPr>
        <w:t xml:space="preserve"> поселения </w:t>
      </w:r>
      <w:r w:rsidR="00AE2218">
        <w:rPr>
          <w:rFonts w:ascii="Times New Roman" w:hAnsi="Times New Roman" w:cs="Times New Roman"/>
          <w:sz w:val="24"/>
          <w:szCs w:val="24"/>
        </w:rPr>
        <w:t>Каменка</w:t>
      </w:r>
    </w:p>
    <w:p w:rsidR="00D8572C" w:rsidRDefault="00D8572C" w:rsidP="00D8572C">
      <w:pPr>
        <w:pStyle w:val="afc"/>
        <w:jc w:val="right"/>
        <w:rPr>
          <w:rFonts w:ascii="Times New Roman" w:hAnsi="Times New Roman" w:cs="Times New Roman"/>
          <w:sz w:val="24"/>
          <w:szCs w:val="24"/>
        </w:rPr>
      </w:pPr>
      <w:r>
        <w:rPr>
          <w:rFonts w:ascii="Times New Roman" w:hAnsi="Times New Roman" w:cs="Times New Roman"/>
          <w:sz w:val="24"/>
          <w:szCs w:val="24"/>
        </w:rPr>
        <w:t>муниципального района Шенталинский Самарской области,</w:t>
      </w:r>
    </w:p>
    <w:p w:rsidR="00D8572C" w:rsidRPr="00E74E98" w:rsidRDefault="00D8572C" w:rsidP="00D8572C">
      <w:pPr>
        <w:pStyle w:val="afc"/>
        <w:jc w:val="right"/>
        <w:rPr>
          <w:rFonts w:ascii="Times New Roman" w:hAnsi="Times New Roman" w:cs="Times New Roman"/>
          <w:bCs/>
          <w:sz w:val="24"/>
          <w:szCs w:val="24"/>
        </w:rPr>
      </w:pPr>
      <w:r>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w:t>
      </w:r>
      <w:r>
        <w:rPr>
          <w:rFonts w:ascii="Times New Roman" w:hAnsi="Times New Roman" w:cs="Times New Roman"/>
          <w:bCs/>
          <w:sz w:val="24"/>
          <w:szCs w:val="24"/>
        </w:rPr>
        <w:t>ем</w:t>
      </w:r>
      <w:r w:rsidRPr="00E74E98">
        <w:rPr>
          <w:rFonts w:ascii="Times New Roman" w:hAnsi="Times New Roman" w:cs="Times New Roman"/>
          <w:bCs/>
          <w:sz w:val="24"/>
          <w:szCs w:val="24"/>
        </w:rPr>
        <w:t xml:space="preserve"> Собрания представителей</w:t>
      </w:r>
    </w:p>
    <w:p w:rsidR="00D8572C" w:rsidRPr="00E74E98" w:rsidRDefault="00D8572C" w:rsidP="00D8572C">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Pr="00E74E98">
        <w:rPr>
          <w:rFonts w:ascii="Times New Roman" w:hAnsi="Times New Roman" w:cs="Times New Roman"/>
          <w:bCs/>
          <w:sz w:val="24"/>
          <w:szCs w:val="24"/>
        </w:rPr>
        <w:t xml:space="preserve"> поселения </w:t>
      </w:r>
      <w:r w:rsidR="00AE2218">
        <w:rPr>
          <w:rFonts w:ascii="Times New Roman" w:hAnsi="Times New Roman" w:cs="Times New Roman"/>
          <w:bCs/>
          <w:sz w:val="24"/>
          <w:szCs w:val="24"/>
        </w:rPr>
        <w:t>Каменка</w:t>
      </w:r>
    </w:p>
    <w:p w:rsidR="00D8572C" w:rsidRPr="00E74E98" w:rsidRDefault="00D8572C" w:rsidP="00D8572C">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Шенталинский</w:t>
      </w:r>
      <w:r w:rsidRPr="00E74E98">
        <w:rPr>
          <w:rFonts w:ascii="Times New Roman" w:hAnsi="Times New Roman" w:cs="Times New Roman"/>
          <w:bCs/>
          <w:sz w:val="24"/>
          <w:szCs w:val="24"/>
        </w:rPr>
        <w:t xml:space="preserve"> Самарской области</w:t>
      </w:r>
    </w:p>
    <w:p w:rsidR="00D8572C" w:rsidRPr="00E74E98" w:rsidRDefault="00D8572C" w:rsidP="00D8572C">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от «____» ___________________</w:t>
      </w:r>
      <w:r>
        <w:rPr>
          <w:rFonts w:ascii="Times New Roman" w:hAnsi="Times New Roman" w:cs="Times New Roman"/>
          <w:bCs/>
          <w:sz w:val="24"/>
          <w:szCs w:val="24"/>
        </w:rPr>
        <w:t>г.</w:t>
      </w:r>
      <w:r w:rsidRPr="00E74E98">
        <w:rPr>
          <w:rFonts w:ascii="Times New Roman" w:hAnsi="Times New Roman" w:cs="Times New Roman"/>
          <w:bCs/>
          <w:sz w:val="24"/>
          <w:szCs w:val="24"/>
        </w:rPr>
        <w:t>№ _____</w:t>
      </w:r>
    </w:p>
    <w:p w:rsidR="00762559" w:rsidRDefault="00762559" w:rsidP="00762559">
      <w:pPr>
        <w:pStyle w:val="afc"/>
        <w:jc w:val="right"/>
        <w:rPr>
          <w:rFonts w:ascii="Times New Roman" w:hAnsi="Times New Roman"/>
          <w:sz w:val="24"/>
          <w:szCs w:val="24"/>
        </w:rPr>
      </w:pPr>
    </w:p>
    <w:p w:rsidR="00762559" w:rsidRDefault="00762559" w:rsidP="00762559">
      <w:pPr>
        <w:pStyle w:val="afc"/>
        <w:jc w:val="right"/>
        <w:rPr>
          <w:rFonts w:ascii="Times New Roman" w:hAnsi="Times New Roman"/>
          <w:sz w:val="24"/>
          <w:szCs w:val="24"/>
        </w:rPr>
      </w:pPr>
    </w:p>
    <w:p w:rsidR="00762559" w:rsidRDefault="00762559" w:rsidP="00762559">
      <w:pPr>
        <w:pStyle w:val="afc"/>
        <w:jc w:val="right"/>
        <w:rPr>
          <w:rFonts w:ascii="Times New Roman" w:hAnsi="Times New Roman"/>
          <w:sz w:val="24"/>
          <w:szCs w:val="24"/>
        </w:rPr>
      </w:pPr>
    </w:p>
    <w:p w:rsidR="00762559" w:rsidRPr="00E31D20" w:rsidRDefault="00762559" w:rsidP="00762559">
      <w:pPr>
        <w:widowControl w:val="0"/>
        <w:suppressAutoHyphens/>
        <w:autoSpaceDE w:val="0"/>
        <w:spacing w:after="0" w:line="240" w:lineRule="auto"/>
        <w:ind w:firstLine="709"/>
        <w:jc w:val="center"/>
        <w:rPr>
          <w:rFonts w:ascii="Times New Roman" w:eastAsia="Calibri" w:hAnsi="Times New Roman"/>
          <w:sz w:val="28"/>
          <w:szCs w:val="28"/>
          <w:lang w:eastAsia="zh-CN"/>
        </w:rPr>
      </w:pPr>
      <w:r w:rsidRPr="00E31D20">
        <w:rPr>
          <w:rFonts w:ascii="Times New Roman" w:eastAsia="Calibri" w:hAnsi="Times New Roman"/>
          <w:b/>
          <w:sz w:val="28"/>
          <w:szCs w:val="28"/>
          <w:lang w:eastAsia="zh-CN"/>
        </w:rPr>
        <w:t>ГРАФИК</w:t>
      </w:r>
    </w:p>
    <w:p w:rsidR="00762559" w:rsidRPr="00E31D20" w:rsidRDefault="00762559" w:rsidP="00762559">
      <w:pPr>
        <w:widowControl w:val="0"/>
        <w:suppressAutoHyphens/>
        <w:autoSpaceDE w:val="0"/>
        <w:spacing w:after="0" w:line="240" w:lineRule="auto"/>
        <w:ind w:firstLine="709"/>
        <w:jc w:val="center"/>
        <w:rPr>
          <w:rFonts w:ascii="Times New Roman" w:eastAsia="Calibri" w:hAnsi="Times New Roman"/>
          <w:sz w:val="28"/>
          <w:szCs w:val="28"/>
          <w:lang w:eastAsia="zh-CN"/>
        </w:rPr>
      </w:pPr>
      <w:r w:rsidRPr="00E31D20">
        <w:rPr>
          <w:rFonts w:ascii="Times New Roman" w:eastAsia="Calibri" w:hAnsi="Times New Roman"/>
          <w:sz w:val="28"/>
          <w:szCs w:val="28"/>
          <w:lang w:eastAsia="zh-CN"/>
        </w:rPr>
        <w:t>ОСУЩЕСТВЛЕНИЯ ЗЕМЛЯНЫХ РАБОТ</w:t>
      </w:r>
    </w:p>
    <w:p w:rsidR="00762559" w:rsidRPr="00E31D20" w:rsidRDefault="00762559" w:rsidP="00762559">
      <w:pPr>
        <w:widowControl w:val="0"/>
        <w:suppressAutoHyphens/>
        <w:autoSpaceDE w:val="0"/>
        <w:spacing w:after="0" w:line="240" w:lineRule="auto"/>
        <w:ind w:firstLine="709"/>
        <w:jc w:val="both"/>
        <w:rPr>
          <w:rFonts w:ascii="Times New Roman" w:eastAsia="Calibri" w:hAnsi="Times New Roman"/>
          <w:sz w:val="28"/>
          <w:szCs w:val="28"/>
          <w:lang w:eastAsia="zh-CN"/>
        </w:rPr>
      </w:pPr>
    </w:p>
    <w:tbl>
      <w:tblPr>
        <w:tblW w:w="0" w:type="auto"/>
        <w:tblLayout w:type="fixed"/>
        <w:tblCellMar>
          <w:top w:w="102" w:type="dxa"/>
          <w:left w:w="62" w:type="dxa"/>
          <w:bottom w:w="102" w:type="dxa"/>
          <w:right w:w="62" w:type="dxa"/>
        </w:tblCellMar>
        <w:tblLook w:val="04A0"/>
      </w:tblPr>
      <w:tblGrid>
        <w:gridCol w:w="9843"/>
      </w:tblGrid>
      <w:tr w:rsidR="00762559" w:rsidRPr="00E31D20" w:rsidTr="00682A74">
        <w:tc>
          <w:tcPr>
            <w:tcW w:w="9843" w:type="dxa"/>
            <w:hideMark/>
          </w:tcPr>
          <w:p w:rsidR="00762559" w:rsidRPr="00E31D20" w:rsidRDefault="00762559" w:rsidP="00682A74">
            <w:pPr>
              <w:widowControl w:val="0"/>
              <w:suppressAutoHyphens/>
              <w:autoSpaceDE w:val="0"/>
              <w:spacing w:after="0" w:line="240" w:lineRule="auto"/>
              <w:ind w:firstLine="709"/>
              <w:jc w:val="both"/>
              <w:rPr>
                <w:rFonts w:ascii="Times New Roman" w:eastAsia="Calibri" w:hAnsi="Times New Roman"/>
                <w:sz w:val="28"/>
                <w:szCs w:val="28"/>
                <w:lang w:eastAsia="zh-CN"/>
              </w:rPr>
            </w:pPr>
            <w:r w:rsidRPr="00E31D20">
              <w:rPr>
                <w:rFonts w:ascii="Times New Roman" w:eastAsia="Calibri" w:hAnsi="Times New Roman"/>
                <w:sz w:val="28"/>
                <w:szCs w:val="28"/>
                <w:lang w:eastAsia="zh-CN"/>
              </w:rPr>
              <w:t>Функциональное назначение объекта: _____________________________________________________________________</w:t>
            </w:r>
          </w:p>
          <w:p w:rsidR="00762559" w:rsidRPr="00E31D20" w:rsidRDefault="00762559" w:rsidP="00682A74">
            <w:pPr>
              <w:widowControl w:val="0"/>
              <w:suppressAutoHyphens/>
              <w:autoSpaceDE w:val="0"/>
              <w:spacing w:after="0" w:line="240" w:lineRule="auto"/>
              <w:ind w:firstLine="709"/>
              <w:jc w:val="both"/>
              <w:rPr>
                <w:rFonts w:ascii="Times New Roman" w:eastAsia="Calibri" w:hAnsi="Times New Roman"/>
                <w:sz w:val="28"/>
                <w:szCs w:val="28"/>
                <w:lang w:eastAsia="zh-CN"/>
              </w:rPr>
            </w:pPr>
            <w:r w:rsidRPr="00E31D20">
              <w:rPr>
                <w:rFonts w:ascii="Times New Roman" w:eastAsia="Calibri" w:hAnsi="Times New Roman"/>
                <w:sz w:val="28"/>
                <w:szCs w:val="28"/>
                <w:lang w:eastAsia="zh-CN"/>
              </w:rPr>
              <w:t>_____________________________________________________________________Адрес объекта: _____________________________________________________________________</w:t>
            </w:r>
          </w:p>
          <w:p w:rsidR="00762559" w:rsidRPr="00E31D20" w:rsidRDefault="00762559" w:rsidP="00682A74">
            <w:pPr>
              <w:widowControl w:val="0"/>
              <w:suppressAutoHyphens/>
              <w:autoSpaceDE w:val="0"/>
              <w:spacing w:after="0" w:line="240" w:lineRule="auto"/>
              <w:ind w:firstLine="709"/>
              <w:jc w:val="both"/>
              <w:rPr>
                <w:rFonts w:ascii="Times New Roman" w:eastAsia="Calibri" w:hAnsi="Times New Roman"/>
                <w:sz w:val="28"/>
                <w:szCs w:val="28"/>
                <w:lang w:eastAsia="zh-CN"/>
              </w:rPr>
            </w:pPr>
            <w:r w:rsidRPr="00E31D20">
              <w:rPr>
                <w:rFonts w:ascii="Times New Roman" w:eastAsia="Calibri" w:hAnsi="Times New Roman"/>
                <w:sz w:val="28"/>
                <w:szCs w:val="28"/>
                <w:lang w:eastAsia="zh-CN"/>
              </w:rPr>
              <w:t>(адрес проведения земляных работ,</w:t>
            </w:r>
          </w:p>
          <w:p w:rsidR="00762559" w:rsidRPr="00E31D20" w:rsidRDefault="00762559" w:rsidP="00682A74">
            <w:pPr>
              <w:widowControl w:val="0"/>
              <w:suppressAutoHyphens/>
              <w:autoSpaceDE w:val="0"/>
              <w:spacing w:after="0" w:line="240" w:lineRule="auto"/>
              <w:ind w:firstLine="709"/>
              <w:jc w:val="both"/>
              <w:rPr>
                <w:rFonts w:ascii="Times New Roman" w:eastAsia="Calibri" w:hAnsi="Times New Roman"/>
                <w:sz w:val="28"/>
                <w:szCs w:val="28"/>
                <w:lang w:eastAsia="zh-CN"/>
              </w:rPr>
            </w:pPr>
            <w:r w:rsidRPr="00E31D20">
              <w:rPr>
                <w:rFonts w:ascii="Times New Roman" w:eastAsia="Calibri" w:hAnsi="Times New Roman"/>
                <w:sz w:val="28"/>
                <w:szCs w:val="28"/>
                <w:lang w:eastAsia="zh-CN"/>
              </w:rPr>
              <w:t>_____________________________________________________________________</w:t>
            </w:r>
          </w:p>
          <w:p w:rsidR="00762559" w:rsidRPr="00E31D20" w:rsidRDefault="00762559" w:rsidP="00682A74">
            <w:pPr>
              <w:widowControl w:val="0"/>
              <w:suppressAutoHyphens/>
              <w:autoSpaceDE w:val="0"/>
              <w:spacing w:after="0" w:line="240" w:lineRule="auto"/>
              <w:ind w:firstLine="709"/>
              <w:jc w:val="both"/>
              <w:rPr>
                <w:rFonts w:ascii="Times New Roman" w:eastAsia="Calibri" w:hAnsi="Times New Roman"/>
                <w:sz w:val="28"/>
                <w:szCs w:val="28"/>
                <w:lang w:eastAsia="zh-CN"/>
              </w:rPr>
            </w:pPr>
            <w:r w:rsidRPr="00E31D20">
              <w:rPr>
                <w:rFonts w:ascii="Times New Roman" w:eastAsia="Calibri" w:hAnsi="Times New Roman"/>
                <w:sz w:val="28"/>
                <w:szCs w:val="28"/>
                <w:lang w:eastAsia="zh-CN"/>
              </w:rPr>
              <w:t>кадастровый номер земельного участка)</w:t>
            </w:r>
          </w:p>
        </w:tc>
      </w:tr>
    </w:tbl>
    <w:p w:rsidR="00762559" w:rsidRPr="00E31D20" w:rsidRDefault="00762559" w:rsidP="00762559">
      <w:pPr>
        <w:widowControl w:val="0"/>
        <w:suppressAutoHyphens/>
        <w:autoSpaceDE w:val="0"/>
        <w:spacing w:after="0" w:line="240" w:lineRule="auto"/>
        <w:ind w:firstLine="709"/>
        <w:jc w:val="both"/>
        <w:rPr>
          <w:rFonts w:ascii="Times New Roman" w:eastAsia="Calibri" w:hAnsi="Times New Roman"/>
          <w:sz w:val="28"/>
          <w:szCs w:val="28"/>
          <w:lang w:eastAsia="zh-C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67"/>
        <w:gridCol w:w="3056"/>
        <w:gridCol w:w="2320"/>
        <w:gridCol w:w="3700"/>
      </w:tblGrid>
      <w:tr w:rsidR="00762559" w:rsidRPr="00E31D20" w:rsidTr="00682A74">
        <w:tc>
          <w:tcPr>
            <w:tcW w:w="767" w:type="dxa"/>
            <w:tcBorders>
              <w:top w:val="single" w:sz="4" w:space="0" w:color="auto"/>
              <w:left w:val="single" w:sz="4" w:space="0" w:color="auto"/>
              <w:bottom w:val="single" w:sz="4" w:space="0" w:color="auto"/>
              <w:right w:val="single" w:sz="4" w:space="0" w:color="auto"/>
            </w:tcBorders>
            <w:vAlign w:val="center"/>
            <w:hideMark/>
          </w:tcPr>
          <w:p w:rsidR="00762559" w:rsidRPr="00E31D20" w:rsidRDefault="00762559" w:rsidP="00682A74">
            <w:pPr>
              <w:widowControl w:val="0"/>
              <w:suppressAutoHyphens/>
              <w:autoSpaceDE w:val="0"/>
              <w:spacing w:after="0" w:line="240" w:lineRule="auto"/>
              <w:ind w:firstLine="709"/>
              <w:jc w:val="center"/>
              <w:rPr>
                <w:rFonts w:ascii="Times New Roman" w:eastAsia="Calibri" w:hAnsi="Times New Roman"/>
                <w:sz w:val="28"/>
                <w:szCs w:val="28"/>
                <w:lang w:eastAsia="zh-CN"/>
              </w:rPr>
            </w:pPr>
            <w:r w:rsidRPr="00E31D20">
              <w:rPr>
                <w:rFonts w:ascii="Times New Roman" w:eastAsia="Calibri" w:hAnsi="Times New Roman"/>
                <w:sz w:val="28"/>
                <w:szCs w:val="28"/>
                <w:lang w:eastAsia="zh-CN"/>
              </w:rPr>
              <w:t>N п/п</w:t>
            </w:r>
          </w:p>
        </w:tc>
        <w:tc>
          <w:tcPr>
            <w:tcW w:w="3056" w:type="dxa"/>
            <w:tcBorders>
              <w:top w:val="single" w:sz="4" w:space="0" w:color="auto"/>
              <w:left w:val="single" w:sz="4" w:space="0" w:color="auto"/>
              <w:bottom w:val="single" w:sz="4" w:space="0" w:color="auto"/>
              <w:right w:val="single" w:sz="4" w:space="0" w:color="auto"/>
            </w:tcBorders>
            <w:vAlign w:val="center"/>
            <w:hideMark/>
          </w:tcPr>
          <w:p w:rsidR="00762559" w:rsidRPr="00E31D20" w:rsidRDefault="00762559" w:rsidP="00682A74">
            <w:pPr>
              <w:widowControl w:val="0"/>
              <w:suppressAutoHyphens/>
              <w:autoSpaceDE w:val="0"/>
              <w:spacing w:after="0" w:line="240" w:lineRule="auto"/>
              <w:ind w:firstLine="709"/>
              <w:jc w:val="center"/>
              <w:rPr>
                <w:rFonts w:ascii="Times New Roman" w:eastAsia="Calibri" w:hAnsi="Times New Roman"/>
                <w:sz w:val="28"/>
                <w:szCs w:val="28"/>
                <w:lang w:eastAsia="zh-CN"/>
              </w:rPr>
            </w:pPr>
            <w:r w:rsidRPr="00E31D20">
              <w:rPr>
                <w:rFonts w:ascii="Times New Roman" w:eastAsia="Calibri" w:hAnsi="Times New Roman"/>
                <w:sz w:val="28"/>
                <w:szCs w:val="28"/>
                <w:lang w:eastAsia="zh-CN"/>
              </w:rPr>
              <w:t>Наименование работ</w:t>
            </w:r>
          </w:p>
        </w:tc>
        <w:tc>
          <w:tcPr>
            <w:tcW w:w="2320" w:type="dxa"/>
            <w:tcBorders>
              <w:top w:val="single" w:sz="4" w:space="0" w:color="auto"/>
              <w:left w:val="single" w:sz="4" w:space="0" w:color="auto"/>
              <w:bottom w:val="single" w:sz="4" w:space="0" w:color="auto"/>
              <w:right w:val="single" w:sz="4" w:space="0" w:color="auto"/>
            </w:tcBorders>
            <w:vAlign w:val="center"/>
            <w:hideMark/>
          </w:tcPr>
          <w:p w:rsidR="00762559" w:rsidRPr="00E31D20" w:rsidRDefault="00762559" w:rsidP="00682A74">
            <w:pPr>
              <w:widowControl w:val="0"/>
              <w:suppressAutoHyphens/>
              <w:autoSpaceDE w:val="0"/>
              <w:spacing w:after="0" w:line="240" w:lineRule="auto"/>
              <w:ind w:firstLine="709"/>
              <w:jc w:val="center"/>
              <w:rPr>
                <w:rFonts w:ascii="Times New Roman" w:eastAsia="Calibri" w:hAnsi="Times New Roman"/>
                <w:sz w:val="28"/>
                <w:szCs w:val="28"/>
                <w:lang w:eastAsia="zh-CN"/>
              </w:rPr>
            </w:pPr>
            <w:r w:rsidRPr="00E31D20">
              <w:rPr>
                <w:rFonts w:ascii="Times New Roman" w:eastAsia="Calibri" w:hAnsi="Times New Roman"/>
                <w:sz w:val="28"/>
                <w:szCs w:val="28"/>
                <w:lang w:eastAsia="zh-CN"/>
              </w:rPr>
              <w:t>Дата начала работ (день/месяц/год)</w:t>
            </w:r>
          </w:p>
        </w:tc>
        <w:tc>
          <w:tcPr>
            <w:tcW w:w="3700" w:type="dxa"/>
            <w:tcBorders>
              <w:top w:val="single" w:sz="4" w:space="0" w:color="auto"/>
              <w:left w:val="single" w:sz="4" w:space="0" w:color="auto"/>
              <w:bottom w:val="single" w:sz="4" w:space="0" w:color="auto"/>
              <w:right w:val="single" w:sz="4" w:space="0" w:color="auto"/>
            </w:tcBorders>
            <w:vAlign w:val="center"/>
            <w:hideMark/>
          </w:tcPr>
          <w:p w:rsidR="00762559" w:rsidRPr="00E31D20" w:rsidRDefault="00762559" w:rsidP="00682A74">
            <w:pPr>
              <w:widowControl w:val="0"/>
              <w:suppressAutoHyphens/>
              <w:autoSpaceDE w:val="0"/>
              <w:spacing w:after="0" w:line="240" w:lineRule="auto"/>
              <w:ind w:firstLine="709"/>
              <w:jc w:val="center"/>
              <w:rPr>
                <w:rFonts w:ascii="Times New Roman" w:eastAsia="Calibri" w:hAnsi="Times New Roman"/>
                <w:sz w:val="28"/>
                <w:szCs w:val="28"/>
                <w:lang w:eastAsia="zh-CN"/>
              </w:rPr>
            </w:pPr>
            <w:r w:rsidRPr="00E31D20">
              <w:rPr>
                <w:rFonts w:ascii="Times New Roman" w:eastAsia="Calibri" w:hAnsi="Times New Roman"/>
                <w:sz w:val="28"/>
                <w:szCs w:val="28"/>
                <w:lang w:eastAsia="zh-CN"/>
              </w:rPr>
              <w:t>Дата окончания работ (день/месяц/год)</w:t>
            </w:r>
          </w:p>
        </w:tc>
      </w:tr>
      <w:tr w:rsidR="00762559" w:rsidRPr="00E31D20" w:rsidTr="00682A74">
        <w:tc>
          <w:tcPr>
            <w:tcW w:w="767" w:type="dxa"/>
            <w:tcBorders>
              <w:top w:val="single" w:sz="4" w:space="0" w:color="auto"/>
              <w:left w:val="single" w:sz="4" w:space="0" w:color="auto"/>
              <w:bottom w:val="single" w:sz="4" w:space="0" w:color="auto"/>
              <w:right w:val="single" w:sz="4" w:space="0" w:color="auto"/>
            </w:tcBorders>
          </w:tcPr>
          <w:p w:rsidR="00762559" w:rsidRPr="00E31D20" w:rsidRDefault="00762559" w:rsidP="00682A74">
            <w:pPr>
              <w:widowControl w:val="0"/>
              <w:suppressAutoHyphens/>
              <w:autoSpaceDE w:val="0"/>
              <w:spacing w:after="0" w:line="240" w:lineRule="auto"/>
              <w:ind w:firstLine="709"/>
              <w:jc w:val="both"/>
              <w:rPr>
                <w:rFonts w:ascii="Times New Roman" w:eastAsia="Calibri" w:hAnsi="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rsidR="00762559" w:rsidRPr="00E31D20" w:rsidRDefault="00762559" w:rsidP="00682A74">
            <w:pPr>
              <w:widowControl w:val="0"/>
              <w:suppressAutoHyphens/>
              <w:autoSpaceDE w:val="0"/>
              <w:spacing w:after="0" w:line="240" w:lineRule="auto"/>
              <w:ind w:firstLine="709"/>
              <w:jc w:val="both"/>
              <w:rPr>
                <w:rFonts w:ascii="Times New Roman" w:eastAsia="Calibri" w:hAnsi="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rsidR="00762559" w:rsidRPr="00E31D20" w:rsidRDefault="00762559" w:rsidP="00682A74">
            <w:pPr>
              <w:widowControl w:val="0"/>
              <w:suppressAutoHyphens/>
              <w:autoSpaceDE w:val="0"/>
              <w:spacing w:after="0" w:line="240" w:lineRule="auto"/>
              <w:ind w:firstLine="709"/>
              <w:jc w:val="both"/>
              <w:rPr>
                <w:rFonts w:ascii="Times New Roman" w:eastAsia="Calibri" w:hAnsi="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rsidR="00762559" w:rsidRPr="00E31D20" w:rsidRDefault="00762559" w:rsidP="00682A74">
            <w:pPr>
              <w:widowControl w:val="0"/>
              <w:suppressAutoHyphens/>
              <w:autoSpaceDE w:val="0"/>
              <w:spacing w:after="0" w:line="240" w:lineRule="auto"/>
              <w:ind w:firstLine="709"/>
              <w:jc w:val="both"/>
              <w:rPr>
                <w:rFonts w:ascii="Times New Roman" w:eastAsia="Calibri" w:hAnsi="Times New Roman"/>
                <w:sz w:val="28"/>
                <w:szCs w:val="28"/>
                <w:lang w:eastAsia="zh-CN"/>
              </w:rPr>
            </w:pPr>
          </w:p>
        </w:tc>
      </w:tr>
      <w:tr w:rsidR="00762559" w:rsidRPr="00E31D20" w:rsidTr="00682A74">
        <w:tc>
          <w:tcPr>
            <w:tcW w:w="767" w:type="dxa"/>
            <w:tcBorders>
              <w:top w:val="single" w:sz="4" w:space="0" w:color="auto"/>
              <w:left w:val="single" w:sz="4" w:space="0" w:color="auto"/>
              <w:bottom w:val="single" w:sz="4" w:space="0" w:color="auto"/>
              <w:right w:val="single" w:sz="4" w:space="0" w:color="auto"/>
            </w:tcBorders>
          </w:tcPr>
          <w:p w:rsidR="00762559" w:rsidRPr="00E31D20" w:rsidRDefault="00762559" w:rsidP="00682A74">
            <w:pPr>
              <w:widowControl w:val="0"/>
              <w:suppressAutoHyphens/>
              <w:autoSpaceDE w:val="0"/>
              <w:spacing w:after="0" w:line="240" w:lineRule="auto"/>
              <w:ind w:firstLine="709"/>
              <w:jc w:val="both"/>
              <w:rPr>
                <w:rFonts w:ascii="Times New Roman" w:eastAsia="Calibri" w:hAnsi="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rsidR="00762559" w:rsidRPr="00E31D20" w:rsidRDefault="00762559" w:rsidP="00682A74">
            <w:pPr>
              <w:widowControl w:val="0"/>
              <w:suppressAutoHyphens/>
              <w:autoSpaceDE w:val="0"/>
              <w:spacing w:after="0" w:line="240" w:lineRule="auto"/>
              <w:ind w:firstLine="709"/>
              <w:jc w:val="both"/>
              <w:rPr>
                <w:rFonts w:ascii="Times New Roman" w:eastAsia="Calibri" w:hAnsi="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rsidR="00762559" w:rsidRPr="00E31D20" w:rsidRDefault="00762559" w:rsidP="00682A74">
            <w:pPr>
              <w:widowControl w:val="0"/>
              <w:suppressAutoHyphens/>
              <w:autoSpaceDE w:val="0"/>
              <w:spacing w:after="0" w:line="240" w:lineRule="auto"/>
              <w:ind w:firstLine="709"/>
              <w:jc w:val="both"/>
              <w:rPr>
                <w:rFonts w:ascii="Times New Roman" w:eastAsia="Calibri" w:hAnsi="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rsidR="00762559" w:rsidRPr="00E31D20" w:rsidRDefault="00762559" w:rsidP="00682A74">
            <w:pPr>
              <w:widowControl w:val="0"/>
              <w:suppressAutoHyphens/>
              <w:autoSpaceDE w:val="0"/>
              <w:spacing w:after="0" w:line="240" w:lineRule="auto"/>
              <w:ind w:firstLine="709"/>
              <w:jc w:val="both"/>
              <w:rPr>
                <w:rFonts w:ascii="Times New Roman" w:eastAsia="Calibri" w:hAnsi="Times New Roman"/>
                <w:sz w:val="28"/>
                <w:szCs w:val="28"/>
                <w:lang w:eastAsia="zh-CN"/>
              </w:rPr>
            </w:pPr>
          </w:p>
        </w:tc>
      </w:tr>
      <w:tr w:rsidR="00762559" w:rsidRPr="00E31D20" w:rsidTr="00682A74">
        <w:tc>
          <w:tcPr>
            <w:tcW w:w="767" w:type="dxa"/>
            <w:tcBorders>
              <w:top w:val="single" w:sz="4" w:space="0" w:color="auto"/>
              <w:left w:val="single" w:sz="4" w:space="0" w:color="auto"/>
              <w:bottom w:val="single" w:sz="4" w:space="0" w:color="auto"/>
              <w:right w:val="single" w:sz="4" w:space="0" w:color="auto"/>
            </w:tcBorders>
          </w:tcPr>
          <w:p w:rsidR="00762559" w:rsidRPr="00E31D20" w:rsidRDefault="00762559" w:rsidP="00682A74">
            <w:pPr>
              <w:widowControl w:val="0"/>
              <w:suppressAutoHyphens/>
              <w:autoSpaceDE w:val="0"/>
              <w:spacing w:after="0" w:line="240" w:lineRule="auto"/>
              <w:ind w:firstLine="709"/>
              <w:jc w:val="both"/>
              <w:rPr>
                <w:rFonts w:ascii="Times New Roman" w:eastAsia="Calibri" w:hAnsi="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rsidR="00762559" w:rsidRPr="00E31D20" w:rsidRDefault="00762559" w:rsidP="00682A74">
            <w:pPr>
              <w:widowControl w:val="0"/>
              <w:suppressAutoHyphens/>
              <w:autoSpaceDE w:val="0"/>
              <w:spacing w:after="0" w:line="240" w:lineRule="auto"/>
              <w:ind w:firstLine="709"/>
              <w:jc w:val="both"/>
              <w:rPr>
                <w:rFonts w:ascii="Times New Roman" w:eastAsia="Calibri" w:hAnsi="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rsidR="00762559" w:rsidRPr="00E31D20" w:rsidRDefault="00762559" w:rsidP="00682A74">
            <w:pPr>
              <w:widowControl w:val="0"/>
              <w:suppressAutoHyphens/>
              <w:autoSpaceDE w:val="0"/>
              <w:spacing w:after="0" w:line="240" w:lineRule="auto"/>
              <w:ind w:firstLine="709"/>
              <w:jc w:val="both"/>
              <w:rPr>
                <w:rFonts w:ascii="Times New Roman" w:eastAsia="Calibri" w:hAnsi="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rsidR="00762559" w:rsidRPr="00E31D20" w:rsidRDefault="00762559" w:rsidP="00682A74">
            <w:pPr>
              <w:widowControl w:val="0"/>
              <w:suppressAutoHyphens/>
              <w:autoSpaceDE w:val="0"/>
              <w:spacing w:after="0" w:line="240" w:lineRule="auto"/>
              <w:ind w:firstLine="709"/>
              <w:jc w:val="both"/>
              <w:rPr>
                <w:rFonts w:ascii="Times New Roman" w:eastAsia="Calibri" w:hAnsi="Times New Roman"/>
                <w:sz w:val="28"/>
                <w:szCs w:val="28"/>
                <w:lang w:eastAsia="zh-CN"/>
              </w:rPr>
            </w:pPr>
          </w:p>
        </w:tc>
      </w:tr>
      <w:tr w:rsidR="00762559" w:rsidRPr="00E31D20" w:rsidTr="00682A74">
        <w:tc>
          <w:tcPr>
            <w:tcW w:w="767" w:type="dxa"/>
            <w:tcBorders>
              <w:top w:val="single" w:sz="4" w:space="0" w:color="auto"/>
              <w:left w:val="single" w:sz="4" w:space="0" w:color="auto"/>
              <w:bottom w:val="single" w:sz="4" w:space="0" w:color="auto"/>
              <w:right w:val="single" w:sz="4" w:space="0" w:color="auto"/>
            </w:tcBorders>
          </w:tcPr>
          <w:p w:rsidR="00762559" w:rsidRPr="00E31D20" w:rsidRDefault="00762559" w:rsidP="00682A74">
            <w:pPr>
              <w:widowControl w:val="0"/>
              <w:suppressAutoHyphens/>
              <w:autoSpaceDE w:val="0"/>
              <w:spacing w:after="0" w:line="240" w:lineRule="auto"/>
              <w:ind w:firstLine="709"/>
              <w:jc w:val="both"/>
              <w:rPr>
                <w:rFonts w:ascii="Times New Roman" w:eastAsia="Calibri" w:hAnsi="Times New Roman"/>
                <w:sz w:val="28"/>
                <w:szCs w:val="28"/>
                <w:lang w:eastAsia="zh-CN"/>
              </w:rPr>
            </w:pPr>
          </w:p>
        </w:tc>
        <w:tc>
          <w:tcPr>
            <w:tcW w:w="3056" w:type="dxa"/>
            <w:tcBorders>
              <w:top w:val="single" w:sz="4" w:space="0" w:color="auto"/>
              <w:left w:val="single" w:sz="4" w:space="0" w:color="auto"/>
              <w:bottom w:val="single" w:sz="4" w:space="0" w:color="auto"/>
              <w:right w:val="single" w:sz="4" w:space="0" w:color="auto"/>
            </w:tcBorders>
          </w:tcPr>
          <w:p w:rsidR="00762559" w:rsidRPr="00E31D20" w:rsidRDefault="00762559" w:rsidP="00682A74">
            <w:pPr>
              <w:widowControl w:val="0"/>
              <w:suppressAutoHyphens/>
              <w:autoSpaceDE w:val="0"/>
              <w:spacing w:after="0" w:line="240" w:lineRule="auto"/>
              <w:ind w:firstLine="709"/>
              <w:jc w:val="both"/>
              <w:rPr>
                <w:rFonts w:ascii="Times New Roman" w:eastAsia="Calibri" w:hAnsi="Times New Roman"/>
                <w:sz w:val="28"/>
                <w:szCs w:val="28"/>
                <w:lang w:eastAsia="zh-CN"/>
              </w:rPr>
            </w:pPr>
          </w:p>
        </w:tc>
        <w:tc>
          <w:tcPr>
            <w:tcW w:w="2320" w:type="dxa"/>
            <w:tcBorders>
              <w:top w:val="single" w:sz="4" w:space="0" w:color="auto"/>
              <w:left w:val="single" w:sz="4" w:space="0" w:color="auto"/>
              <w:bottom w:val="single" w:sz="4" w:space="0" w:color="auto"/>
              <w:right w:val="single" w:sz="4" w:space="0" w:color="auto"/>
            </w:tcBorders>
          </w:tcPr>
          <w:p w:rsidR="00762559" w:rsidRPr="00E31D20" w:rsidRDefault="00762559" w:rsidP="00682A74">
            <w:pPr>
              <w:widowControl w:val="0"/>
              <w:suppressAutoHyphens/>
              <w:autoSpaceDE w:val="0"/>
              <w:spacing w:after="0" w:line="240" w:lineRule="auto"/>
              <w:ind w:firstLine="709"/>
              <w:jc w:val="both"/>
              <w:rPr>
                <w:rFonts w:ascii="Times New Roman" w:eastAsia="Calibri" w:hAnsi="Times New Roman"/>
                <w:sz w:val="28"/>
                <w:szCs w:val="28"/>
                <w:lang w:eastAsia="zh-CN"/>
              </w:rPr>
            </w:pPr>
          </w:p>
        </w:tc>
        <w:tc>
          <w:tcPr>
            <w:tcW w:w="3700" w:type="dxa"/>
            <w:tcBorders>
              <w:top w:val="single" w:sz="4" w:space="0" w:color="auto"/>
              <w:left w:val="single" w:sz="4" w:space="0" w:color="auto"/>
              <w:bottom w:val="single" w:sz="4" w:space="0" w:color="auto"/>
              <w:right w:val="single" w:sz="4" w:space="0" w:color="auto"/>
            </w:tcBorders>
          </w:tcPr>
          <w:p w:rsidR="00762559" w:rsidRPr="00E31D20" w:rsidRDefault="00762559" w:rsidP="00682A74">
            <w:pPr>
              <w:widowControl w:val="0"/>
              <w:suppressAutoHyphens/>
              <w:autoSpaceDE w:val="0"/>
              <w:spacing w:after="0" w:line="240" w:lineRule="auto"/>
              <w:ind w:firstLine="709"/>
              <w:jc w:val="both"/>
              <w:rPr>
                <w:rFonts w:ascii="Times New Roman" w:eastAsia="Calibri" w:hAnsi="Times New Roman"/>
                <w:sz w:val="28"/>
                <w:szCs w:val="28"/>
                <w:lang w:eastAsia="zh-CN"/>
              </w:rPr>
            </w:pPr>
          </w:p>
        </w:tc>
      </w:tr>
    </w:tbl>
    <w:p w:rsidR="00762559" w:rsidRPr="00E31D20" w:rsidRDefault="00762559" w:rsidP="00762559">
      <w:pPr>
        <w:widowControl w:val="0"/>
        <w:suppressAutoHyphens/>
        <w:autoSpaceDE w:val="0"/>
        <w:spacing w:after="0" w:line="240" w:lineRule="auto"/>
        <w:ind w:firstLine="709"/>
        <w:jc w:val="both"/>
        <w:rPr>
          <w:rFonts w:ascii="Times New Roman" w:eastAsia="Calibri" w:hAnsi="Times New Roman"/>
          <w:sz w:val="28"/>
          <w:szCs w:val="28"/>
          <w:lang w:eastAsia="zh-CN"/>
        </w:rPr>
      </w:pPr>
    </w:p>
    <w:tbl>
      <w:tblPr>
        <w:tblW w:w="9843" w:type="dxa"/>
        <w:tblLayout w:type="fixed"/>
        <w:tblCellMar>
          <w:top w:w="102" w:type="dxa"/>
          <w:left w:w="62" w:type="dxa"/>
          <w:bottom w:w="102" w:type="dxa"/>
          <w:right w:w="62" w:type="dxa"/>
        </w:tblCellMar>
        <w:tblLook w:val="04A0"/>
      </w:tblPr>
      <w:tblGrid>
        <w:gridCol w:w="2923"/>
        <w:gridCol w:w="6920"/>
      </w:tblGrid>
      <w:tr w:rsidR="00762559" w:rsidRPr="00E31D20" w:rsidTr="00682A74">
        <w:tc>
          <w:tcPr>
            <w:tcW w:w="2923" w:type="dxa"/>
            <w:hideMark/>
          </w:tcPr>
          <w:p w:rsidR="00762559" w:rsidRPr="00E31D20" w:rsidRDefault="00762559" w:rsidP="00682A74">
            <w:pPr>
              <w:widowControl w:val="0"/>
              <w:suppressAutoHyphens/>
              <w:autoSpaceDE w:val="0"/>
              <w:spacing w:after="0" w:line="240" w:lineRule="auto"/>
              <w:ind w:firstLine="709"/>
              <w:jc w:val="both"/>
              <w:rPr>
                <w:rFonts w:ascii="Times New Roman" w:eastAsia="Calibri" w:hAnsi="Times New Roman"/>
                <w:sz w:val="28"/>
                <w:szCs w:val="28"/>
                <w:lang w:eastAsia="zh-CN"/>
              </w:rPr>
            </w:pPr>
            <w:r w:rsidRPr="00E31D20">
              <w:rPr>
                <w:rFonts w:ascii="Times New Roman" w:eastAsia="Calibri" w:hAnsi="Times New Roman"/>
                <w:sz w:val="28"/>
                <w:szCs w:val="28"/>
                <w:lang w:eastAsia="zh-CN"/>
              </w:rPr>
              <w:t>Исполнитель работ</w:t>
            </w:r>
          </w:p>
        </w:tc>
        <w:tc>
          <w:tcPr>
            <w:tcW w:w="6920" w:type="dxa"/>
            <w:tcBorders>
              <w:top w:val="nil"/>
              <w:left w:val="nil"/>
              <w:bottom w:val="single" w:sz="4" w:space="0" w:color="auto"/>
              <w:right w:val="nil"/>
            </w:tcBorders>
          </w:tcPr>
          <w:p w:rsidR="00762559" w:rsidRPr="00E31D20" w:rsidRDefault="00762559" w:rsidP="00682A74">
            <w:pPr>
              <w:widowControl w:val="0"/>
              <w:suppressAutoHyphens/>
              <w:autoSpaceDE w:val="0"/>
              <w:spacing w:after="0" w:line="240" w:lineRule="auto"/>
              <w:ind w:firstLine="709"/>
              <w:jc w:val="both"/>
              <w:rPr>
                <w:rFonts w:ascii="Times New Roman" w:eastAsia="Calibri" w:hAnsi="Times New Roman"/>
                <w:sz w:val="28"/>
                <w:szCs w:val="28"/>
                <w:lang w:eastAsia="zh-CN"/>
              </w:rPr>
            </w:pPr>
          </w:p>
        </w:tc>
      </w:tr>
      <w:tr w:rsidR="00762559" w:rsidRPr="00E31D20" w:rsidTr="00682A74">
        <w:tc>
          <w:tcPr>
            <w:tcW w:w="2923" w:type="dxa"/>
          </w:tcPr>
          <w:p w:rsidR="00762559" w:rsidRPr="00E31D20" w:rsidRDefault="00762559" w:rsidP="00682A74">
            <w:pPr>
              <w:widowControl w:val="0"/>
              <w:suppressAutoHyphens/>
              <w:autoSpaceDE w:val="0"/>
              <w:spacing w:after="0" w:line="240" w:lineRule="auto"/>
              <w:ind w:firstLine="709"/>
              <w:jc w:val="both"/>
              <w:rPr>
                <w:rFonts w:ascii="Times New Roman" w:eastAsia="Calibri" w:hAnsi="Times New Roman"/>
                <w:sz w:val="28"/>
                <w:szCs w:val="28"/>
                <w:lang w:eastAsia="zh-CN"/>
              </w:rPr>
            </w:pPr>
          </w:p>
        </w:tc>
        <w:tc>
          <w:tcPr>
            <w:tcW w:w="6920" w:type="dxa"/>
            <w:tcBorders>
              <w:top w:val="single" w:sz="4" w:space="0" w:color="auto"/>
              <w:left w:val="nil"/>
              <w:bottom w:val="nil"/>
              <w:right w:val="nil"/>
            </w:tcBorders>
            <w:hideMark/>
          </w:tcPr>
          <w:p w:rsidR="00762559" w:rsidRPr="00E31D20" w:rsidRDefault="00762559" w:rsidP="00682A74">
            <w:pPr>
              <w:widowControl w:val="0"/>
              <w:suppressAutoHyphens/>
              <w:autoSpaceDE w:val="0"/>
              <w:spacing w:after="0" w:line="240" w:lineRule="auto"/>
              <w:ind w:firstLine="709"/>
              <w:jc w:val="both"/>
              <w:rPr>
                <w:rFonts w:ascii="Times New Roman" w:eastAsia="Calibri" w:hAnsi="Times New Roman"/>
                <w:sz w:val="28"/>
                <w:szCs w:val="28"/>
                <w:lang w:eastAsia="zh-CN"/>
              </w:rPr>
            </w:pPr>
            <w:r w:rsidRPr="00E31D20">
              <w:rPr>
                <w:rFonts w:ascii="Times New Roman" w:eastAsia="Calibri" w:hAnsi="Times New Roman"/>
                <w:sz w:val="28"/>
                <w:szCs w:val="28"/>
                <w:lang w:eastAsia="zh-CN"/>
              </w:rPr>
              <w:t>(должность, подпись, расшифровка подписи)</w:t>
            </w:r>
          </w:p>
        </w:tc>
      </w:tr>
      <w:tr w:rsidR="00762559" w:rsidRPr="00E31D20" w:rsidTr="00682A74">
        <w:tc>
          <w:tcPr>
            <w:tcW w:w="2923" w:type="dxa"/>
            <w:hideMark/>
          </w:tcPr>
          <w:p w:rsidR="00762559" w:rsidRPr="00E31D20" w:rsidRDefault="00762559" w:rsidP="00682A74">
            <w:pPr>
              <w:widowControl w:val="0"/>
              <w:suppressAutoHyphens/>
              <w:autoSpaceDE w:val="0"/>
              <w:spacing w:after="0" w:line="240" w:lineRule="auto"/>
              <w:ind w:firstLine="709"/>
              <w:jc w:val="both"/>
              <w:rPr>
                <w:rFonts w:ascii="Times New Roman" w:eastAsia="Calibri" w:hAnsi="Times New Roman"/>
                <w:sz w:val="28"/>
                <w:szCs w:val="28"/>
                <w:lang w:eastAsia="zh-CN"/>
              </w:rPr>
            </w:pPr>
            <w:r w:rsidRPr="00E31D20">
              <w:rPr>
                <w:rFonts w:ascii="Times New Roman" w:eastAsia="Calibri" w:hAnsi="Times New Roman"/>
                <w:sz w:val="28"/>
                <w:szCs w:val="28"/>
                <w:lang w:eastAsia="zh-CN"/>
              </w:rPr>
              <w:t>М.П.</w:t>
            </w:r>
          </w:p>
          <w:p w:rsidR="00762559" w:rsidRPr="00E31D20" w:rsidRDefault="00762559" w:rsidP="00682A74">
            <w:pPr>
              <w:widowControl w:val="0"/>
              <w:suppressAutoHyphens/>
              <w:autoSpaceDE w:val="0"/>
              <w:spacing w:after="0" w:line="240" w:lineRule="auto"/>
              <w:ind w:firstLine="709"/>
              <w:jc w:val="both"/>
              <w:rPr>
                <w:rFonts w:ascii="Times New Roman" w:eastAsia="Calibri" w:hAnsi="Times New Roman"/>
                <w:sz w:val="28"/>
                <w:szCs w:val="28"/>
                <w:lang w:eastAsia="zh-CN"/>
              </w:rPr>
            </w:pPr>
            <w:r w:rsidRPr="00E31D20">
              <w:rPr>
                <w:rFonts w:ascii="Times New Roman" w:eastAsia="Calibri" w:hAnsi="Times New Roman"/>
                <w:sz w:val="28"/>
                <w:szCs w:val="28"/>
                <w:lang w:eastAsia="zh-CN"/>
              </w:rPr>
              <w:t>((при наличии)</w:t>
            </w:r>
          </w:p>
        </w:tc>
        <w:tc>
          <w:tcPr>
            <w:tcW w:w="6920" w:type="dxa"/>
            <w:hideMark/>
          </w:tcPr>
          <w:p w:rsidR="00762559" w:rsidRPr="00E31D20" w:rsidRDefault="00762559" w:rsidP="00682A74">
            <w:pPr>
              <w:widowControl w:val="0"/>
              <w:suppressAutoHyphens/>
              <w:autoSpaceDE w:val="0"/>
              <w:spacing w:after="0" w:line="240" w:lineRule="auto"/>
              <w:ind w:firstLine="709"/>
              <w:jc w:val="both"/>
              <w:rPr>
                <w:rFonts w:ascii="Times New Roman" w:eastAsia="Calibri" w:hAnsi="Times New Roman"/>
                <w:sz w:val="28"/>
                <w:szCs w:val="28"/>
                <w:lang w:eastAsia="zh-CN"/>
              </w:rPr>
            </w:pPr>
            <w:r w:rsidRPr="00E31D20">
              <w:rPr>
                <w:rFonts w:ascii="Times New Roman" w:eastAsia="Calibri" w:hAnsi="Times New Roman"/>
                <w:sz w:val="28"/>
                <w:szCs w:val="28"/>
                <w:lang w:eastAsia="zh-CN"/>
              </w:rPr>
              <w:t>"__" __________ 20__ г.</w:t>
            </w:r>
          </w:p>
        </w:tc>
      </w:tr>
      <w:tr w:rsidR="00762559" w:rsidRPr="00E31D20" w:rsidTr="00682A74">
        <w:tc>
          <w:tcPr>
            <w:tcW w:w="2923" w:type="dxa"/>
            <w:hideMark/>
          </w:tcPr>
          <w:p w:rsidR="00762559" w:rsidRPr="00E31D20" w:rsidRDefault="00762559" w:rsidP="00682A74">
            <w:pPr>
              <w:widowControl w:val="0"/>
              <w:suppressAutoHyphens/>
              <w:autoSpaceDE w:val="0"/>
              <w:spacing w:after="0" w:line="240" w:lineRule="auto"/>
              <w:ind w:firstLine="709"/>
              <w:jc w:val="both"/>
              <w:rPr>
                <w:rFonts w:ascii="Times New Roman" w:eastAsia="Calibri" w:hAnsi="Times New Roman"/>
                <w:sz w:val="28"/>
                <w:szCs w:val="28"/>
                <w:lang w:eastAsia="zh-CN"/>
              </w:rPr>
            </w:pPr>
            <w:r w:rsidRPr="00E31D20">
              <w:rPr>
                <w:rFonts w:ascii="Times New Roman" w:eastAsia="Calibri" w:hAnsi="Times New Roman"/>
                <w:sz w:val="28"/>
                <w:szCs w:val="28"/>
                <w:lang w:eastAsia="zh-CN"/>
              </w:rPr>
              <w:t xml:space="preserve">Заказчик </w:t>
            </w:r>
          </w:p>
          <w:p w:rsidR="00762559" w:rsidRPr="00E31D20" w:rsidRDefault="00762559" w:rsidP="00682A74">
            <w:pPr>
              <w:widowControl w:val="0"/>
              <w:suppressAutoHyphens/>
              <w:autoSpaceDE w:val="0"/>
              <w:spacing w:after="0" w:line="240" w:lineRule="auto"/>
              <w:ind w:firstLine="709"/>
              <w:jc w:val="both"/>
              <w:rPr>
                <w:rFonts w:ascii="Times New Roman" w:eastAsia="Calibri" w:hAnsi="Times New Roman"/>
                <w:sz w:val="28"/>
                <w:szCs w:val="28"/>
                <w:lang w:eastAsia="zh-CN"/>
              </w:rPr>
            </w:pPr>
            <w:r w:rsidRPr="00E31D20">
              <w:rPr>
                <w:rFonts w:ascii="Times New Roman" w:eastAsia="Calibri" w:hAnsi="Times New Roman"/>
                <w:sz w:val="28"/>
                <w:szCs w:val="28"/>
                <w:lang w:eastAsia="zh-CN"/>
              </w:rPr>
              <w:t>(при наличии)</w:t>
            </w:r>
          </w:p>
        </w:tc>
        <w:tc>
          <w:tcPr>
            <w:tcW w:w="6920" w:type="dxa"/>
            <w:tcBorders>
              <w:top w:val="nil"/>
              <w:left w:val="nil"/>
              <w:bottom w:val="single" w:sz="4" w:space="0" w:color="auto"/>
              <w:right w:val="nil"/>
            </w:tcBorders>
          </w:tcPr>
          <w:p w:rsidR="00762559" w:rsidRPr="00E31D20" w:rsidRDefault="00762559" w:rsidP="00682A74">
            <w:pPr>
              <w:widowControl w:val="0"/>
              <w:suppressAutoHyphens/>
              <w:autoSpaceDE w:val="0"/>
              <w:spacing w:after="0" w:line="240" w:lineRule="auto"/>
              <w:ind w:firstLine="709"/>
              <w:jc w:val="both"/>
              <w:rPr>
                <w:rFonts w:ascii="Times New Roman" w:eastAsia="Calibri" w:hAnsi="Times New Roman"/>
                <w:sz w:val="28"/>
                <w:szCs w:val="28"/>
                <w:lang w:eastAsia="zh-CN"/>
              </w:rPr>
            </w:pPr>
          </w:p>
        </w:tc>
      </w:tr>
      <w:tr w:rsidR="00762559" w:rsidRPr="00E31D20" w:rsidTr="00682A74">
        <w:tc>
          <w:tcPr>
            <w:tcW w:w="2923" w:type="dxa"/>
          </w:tcPr>
          <w:p w:rsidR="00762559" w:rsidRPr="00E31D20" w:rsidRDefault="00762559" w:rsidP="00682A74">
            <w:pPr>
              <w:widowControl w:val="0"/>
              <w:suppressAutoHyphens/>
              <w:autoSpaceDE w:val="0"/>
              <w:spacing w:after="0" w:line="240" w:lineRule="auto"/>
              <w:ind w:firstLine="709"/>
              <w:jc w:val="both"/>
              <w:rPr>
                <w:rFonts w:ascii="Times New Roman" w:eastAsia="Calibri" w:hAnsi="Times New Roman"/>
                <w:sz w:val="28"/>
                <w:szCs w:val="28"/>
                <w:lang w:eastAsia="zh-CN"/>
              </w:rPr>
            </w:pPr>
          </w:p>
        </w:tc>
        <w:tc>
          <w:tcPr>
            <w:tcW w:w="6920" w:type="dxa"/>
            <w:tcBorders>
              <w:top w:val="single" w:sz="4" w:space="0" w:color="auto"/>
              <w:left w:val="nil"/>
              <w:bottom w:val="nil"/>
              <w:right w:val="nil"/>
            </w:tcBorders>
            <w:hideMark/>
          </w:tcPr>
          <w:p w:rsidR="00762559" w:rsidRPr="00E31D20" w:rsidRDefault="00762559" w:rsidP="00682A74">
            <w:pPr>
              <w:widowControl w:val="0"/>
              <w:suppressAutoHyphens/>
              <w:autoSpaceDE w:val="0"/>
              <w:spacing w:after="0" w:line="240" w:lineRule="auto"/>
              <w:ind w:firstLine="709"/>
              <w:jc w:val="both"/>
              <w:rPr>
                <w:rFonts w:ascii="Times New Roman" w:eastAsia="Calibri" w:hAnsi="Times New Roman"/>
                <w:sz w:val="28"/>
                <w:szCs w:val="28"/>
                <w:lang w:eastAsia="zh-CN"/>
              </w:rPr>
            </w:pPr>
            <w:r w:rsidRPr="00E31D20">
              <w:rPr>
                <w:rFonts w:ascii="Times New Roman" w:eastAsia="Calibri" w:hAnsi="Times New Roman"/>
                <w:sz w:val="28"/>
                <w:szCs w:val="28"/>
                <w:lang w:eastAsia="zh-CN"/>
              </w:rPr>
              <w:t>(должность, подпись, расшифровка подписи)</w:t>
            </w:r>
          </w:p>
        </w:tc>
      </w:tr>
      <w:tr w:rsidR="00762559" w:rsidRPr="00E31D20" w:rsidTr="00682A74">
        <w:tc>
          <w:tcPr>
            <w:tcW w:w="2923" w:type="dxa"/>
            <w:hideMark/>
          </w:tcPr>
          <w:p w:rsidR="00762559" w:rsidRPr="00E31D20" w:rsidRDefault="00762559" w:rsidP="00682A74">
            <w:pPr>
              <w:widowControl w:val="0"/>
              <w:suppressAutoHyphens/>
              <w:autoSpaceDE w:val="0"/>
              <w:spacing w:after="0" w:line="240" w:lineRule="auto"/>
              <w:ind w:firstLine="709"/>
              <w:jc w:val="both"/>
              <w:rPr>
                <w:rFonts w:ascii="Times New Roman" w:eastAsia="Calibri" w:hAnsi="Times New Roman"/>
                <w:sz w:val="28"/>
                <w:szCs w:val="28"/>
                <w:lang w:eastAsia="zh-CN"/>
              </w:rPr>
            </w:pPr>
            <w:r w:rsidRPr="00E31D20">
              <w:rPr>
                <w:rFonts w:ascii="Times New Roman" w:eastAsia="Calibri" w:hAnsi="Times New Roman"/>
                <w:sz w:val="28"/>
                <w:szCs w:val="28"/>
                <w:lang w:eastAsia="zh-CN"/>
              </w:rPr>
              <w:t>М.П.</w:t>
            </w:r>
          </w:p>
          <w:p w:rsidR="00762559" w:rsidRPr="00E31D20" w:rsidRDefault="00762559" w:rsidP="00682A74">
            <w:pPr>
              <w:widowControl w:val="0"/>
              <w:suppressAutoHyphens/>
              <w:autoSpaceDE w:val="0"/>
              <w:spacing w:after="0" w:line="240" w:lineRule="auto"/>
              <w:ind w:firstLine="709"/>
              <w:jc w:val="both"/>
              <w:rPr>
                <w:rFonts w:ascii="Times New Roman" w:eastAsia="Calibri" w:hAnsi="Times New Roman"/>
                <w:sz w:val="28"/>
                <w:szCs w:val="28"/>
                <w:lang w:eastAsia="zh-CN"/>
              </w:rPr>
            </w:pPr>
            <w:r w:rsidRPr="00E31D20">
              <w:rPr>
                <w:rFonts w:ascii="Times New Roman" w:eastAsia="Calibri" w:hAnsi="Times New Roman"/>
                <w:sz w:val="28"/>
                <w:szCs w:val="28"/>
                <w:lang w:eastAsia="zh-CN"/>
              </w:rPr>
              <w:t>(при наличии)</w:t>
            </w:r>
          </w:p>
        </w:tc>
        <w:tc>
          <w:tcPr>
            <w:tcW w:w="6920" w:type="dxa"/>
            <w:hideMark/>
          </w:tcPr>
          <w:p w:rsidR="00762559" w:rsidRPr="00E31D20" w:rsidRDefault="00762559" w:rsidP="00682A74">
            <w:pPr>
              <w:widowControl w:val="0"/>
              <w:suppressAutoHyphens/>
              <w:autoSpaceDE w:val="0"/>
              <w:spacing w:after="0" w:line="240" w:lineRule="auto"/>
              <w:ind w:firstLine="709"/>
              <w:jc w:val="both"/>
              <w:rPr>
                <w:rFonts w:ascii="Times New Roman" w:eastAsia="Calibri" w:hAnsi="Times New Roman"/>
                <w:sz w:val="28"/>
                <w:szCs w:val="28"/>
                <w:lang w:eastAsia="zh-CN"/>
              </w:rPr>
            </w:pPr>
            <w:r w:rsidRPr="00E31D20">
              <w:rPr>
                <w:rFonts w:ascii="Times New Roman" w:eastAsia="Calibri" w:hAnsi="Times New Roman"/>
                <w:sz w:val="28"/>
                <w:szCs w:val="28"/>
                <w:lang w:eastAsia="zh-CN"/>
              </w:rPr>
              <w:t>"__" __________ 20__ г.</w:t>
            </w:r>
          </w:p>
        </w:tc>
      </w:tr>
    </w:tbl>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D8572C" w:rsidRPr="00C03D5E" w:rsidRDefault="00D8572C" w:rsidP="00D8572C">
      <w:pPr>
        <w:pStyle w:val="afc"/>
        <w:jc w:val="right"/>
        <w:rPr>
          <w:rFonts w:ascii="Times New Roman" w:hAnsi="Times New Roman" w:cs="Times New Roman"/>
          <w:sz w:val="24"/>
          <w:szCs w:val="24"/>
        </w:rPr>
      </w:pPr>
      <w:r w:rsidRPr="00C03D5E">
        <w:rPr>
          <w:rFonts w:ascii="Times New Roman" w:hAnsi="Times New Roman" w:cs="Times New Roman"/>
          <w:sz w:val="24"/>
          <w:szCs w:val="24"/>
        </w:rPr>
        <w:t xml:space="preserve">Приложение </w:t>
      </w:r>
      <w:r>
        <w:rPr>
          <w:rFonts w:ascii="Times New Roman" w:hAnsi="Times New Roman" w:cs="Times New Roman"/>
          <w:sz w:val="24"/>
          <w:szCs w:val="24"/>
        </w:rPr>
        <w:t>6</w:t>
      </w:r>
    </w:p>
    <w:p w:rsidR="00D8572C" w:rsidRPr="00C03D5E" w:rsidRDefault="00D8572C" w:rsidP="00D8572C">
      <w:pPr>
        <w:pStyle w:val="afc"/>
        <w:jc w:val="right"/>
        <w:rPr>
          <w:rFonts w:ascii="Times New Roman" w:hAnsi="Times New Roman" w:cs="Times New Roman"/>
          <w:sz w:val="24"/>
          <w:szCs w:val="24"/>
        </w:rPr>
      </w:pPr>
      <w:r w:rsidRPr="00C03D5E">
        <w:rPr>
          <w:rFonts w:ascii="Times New Roman" w:hAnsi="Times New Roman" w:cs="Times New Roman"/>
          <w:sz w:val="24"/>
          <w:szCs w:val="24"/>
        </w:rPr>
        <w:t>к Правилам благоустройства</w:t>
      </w:r>
    </w:p>
    <w:p w:rsidR="00D8572C" w:rsidRDefault="00D8572C" w:rsidP="00D8572C">
      <w:pPr>
        <w:pStyle w:val="afc"/>
        <w:jc w:val="right"/>
        <w:rPr>
          <w:rFonts w:ascii="Times New Roman" w:hAnsi="Times New Roman" w:cs="Times New Roman"/>
          <w:sz w:val="24"/>
          <w:szCs w:val="24"/>
        </w:rPr>
      </w:pPr>
      <w:r>
        <w:rPr>
          <w:rFonts w:ascii="Times New Roman" w:hAnsi="Times New Roman" w:cs="Times New Roman"/>
          <w:sz w:val="24"/>
          <w:szCs w:val="24"/>
        </w:rPr>
        <w:t>территории сельского</w:t>
      </w:r>
      <w:r w:rsidRPr="00C03D5E">
        <w:rPr>
          <w:rFonts w:ascii="Times New Roman" w:hAnsi="Times New Roman" w:cs="Times New Roman"/>
          <w:sz w:val="24"/>
          <w:szCs w:val="24"/>
        </w:rPr>
        <w:t xml:space="preserve"> поселения </w:t>
      </w:r>
      <w:r w:rsidR="00AE2218">
        <w:rPr>
          <w:rFonts w:ascii="Times New Roman" w:hAnsi="Times New Roman" w:cs="Times New Roman"/>
          <w:sz w:val="24"/>
          <w:szCs w:val="24"/>
        </w:rPr>
        <w:t>Каменка</w:t>
      </w:r>
    </w:p>
    <w:p w:rsidR="00D8572C" w:rsidRDefault="00D8572C" w:rsidP="00D8572C">
      <w:pPr>
        <w:pStyle w:val="afc"/>
        <w:jc w:val="right"/>
        <w:rPr>
          <w:rFonts w:ascii="Times New Roman" w:hAnsi="Times New Roman" w:cs="Times New Roman"/>
          <w:sz w:val="24"/>
          <w:szCs w:val="24"/>
        </w:rPr>
      </w:pPr>
      <w:r>
        <w:rPr>
          <w:rFonts w:ascii="Times New Roman" w:hAnsi="Times New Roman" w:cs="Times New Roman"/>
          <w:sz w:val="24"/>
          <w:szCs w:val="24"/>
        </w:rPr>
        <w:t>муниципального района Шенталинский Самарской области,</w:t>
      </w:r>
    </w:p>
    <w:p w:rsidR="00D8572C" w:rsidRPr="00E74E98" w:rsidRDefault="00D8572C" w:rsidP="00D8572C">
      <w:pPr>
        <w:pStyle w:val="afc"/>
        <w:jc w:val="right"/>
        <w:rPr>
          <w:rFonts w:ascii="Times New Roman" w:hAnsi="Times New Roman" w:cs="Times New Roman"/>
          <w:bCs/>
          <w:sz w:val="24"/>
          <w:szCs w:val="24"/>
        </w:rPr>
      </w:pPr>
      <w:r>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w:t>
      </w:r>
      <w:r>
        <w:rPr>
          <w:rFonts w:ascii="Times New Roman" w:hAnsi="Times New Roman" w:cs="Times New Roman"/>
          <w:bCs/>
          <w:sz w:val="24"/>
          <w:szCs w:val="24"/>
        </w:rPr>
        <w:t>ем</w:t>
      </w:r>
      <w:r w:rsidRPr="00E74E98">
        <w:rPr>
          <w:rFonts w:ascii="Times New Roman" w:hAnsi="Times New Roman" w:cs="Times New Roman"/>
          <w:bCs/>
          <w:sz w:val="24"/>
          <w:szCs w:val="24"/>
        </w:rPr>
        <w:t xml:space="preserve"> Собрания представителей</w:t>
      </w:r>
    </w:p>
    <w:p w:rsidR="00D8572C" w:rsidRPr="00E74E98" w:rsidRDefault="00D8572C" w:rsidP="00D8572C">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Pr="00E74E98">
        <w:rPr>
          <w:rFonts w:ascii="Times New Roman" w:hAnsi="Times New Roman" w:cs="Times New Roman"/>
          <w:bCs/>
          <w:sz w:val="24"/>
          <w:szCs w:val="24"/>
        </w:rPr>
        <w:t xml:space="preserve"> поселения </w:t>
      </w:r>
      <w:r w:rsidR="00AE2218">
        <w:rPr>
          <w:rFonts w:ascii="Times New Roman" w:hAnsi="Times New Roman" w:cs="Times New Roman"/>
          <w:bCs/>
          <w:sz w:val="24"/>
          <w:szCs w:val="24"/>
        </w:rPr>
        <w:t>Каменка</w:t>
      </w:r>
    </w:p>
    <w:p w:rsidR="00D8572C" w:rsidRPr="00E74E98" w:rsidRDefault="00D8572C" w:rsidP="00D8572C">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Шенталинский</w:t>
      </w:r>
      <w:r w:rsidRPr="00E74E98">
        <w:rPr>
          <w:rFonts w:ascii="Times New Roman" w:hAnsi="Times New Roman" w:cs="Times New Roman"/>
          <w:bCs/>
          <w:sz w:val="24"/>
          <w:szCs w:val="24"/>
        </w:rPr>
        <w:t xml:space="preserve"> Самарской области</w:t>
      </w:r>
    </w:p>
    <w:p w:rsidR="00D8572C" w:rsidRPr="00E74E98" w:rsidRDefault="00D8572C" w:rsidP="00D8572C">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от «____» ___________________</w:t>
      </w:r>
      <w:r>
        <w:rPr>
          <w:rFonts w:ascii="Times New Roman" w:hAnsi="Times New Roman" w:cs="Times New Roman"/>
          <w:bCs/>
          <w:sz w:val="24"/>
          <w:szCs w:val="24"/>
        </w:rPr>
        <w:t>г.</w:t>
      </w:r>
      <w:r w:rsidRPr="00E74E98">
        <w:rPr>
          <w:rFonts w:ascii="Times New Roman" w:hAnsi="Times New Roman" w:cs="Times New Roman"/>
          <w:bCs/>
          <w:sz w:val="24"/>
          <w:szCs w:val="24"/>
        </w:rPr>
        <w:t>№ _____</w:t>
      </w:r>
    </w:p>
    <w:p w:rsidR="00762559" w:rsidRDefault="00762559" w:rsidP="00D8572C">
      <w:pPr>
        <w:pStyle w:val="afc"/>
        <w:jc w:val="center"/>
        <w:rPr>
          <w:rFonts w:ascii="Times New Roman" w:hAnsi="Times New Roman"/>
          <w:bCs/>
          <w:sz w:val="24"/>
          <w:szCs w:val="24"/>
        </w:rPr>
      </w:pPr>
    </w:p>
    <w:p w:rsidR="00762559" w:rsidRPr="0066252A" w:rsidRDefault="00762559" w:rsidP="00762559">
      <w:pPr>
        <w:shd w:val="clear" w:color="auto" w:fill="FFFFFF"/>
        <w:spacing w:before="100" w:beforeAutospacing="1" w:after="100" w:afterAutospacing="1" w:line="240" w:lineRule="auto"/>
        <w:jc w:val="center"/>
        <w:rPr>
          <w:rFonts w:ascii="Times New Roman" w:hAnsi="Times New Roman"/>
          <w:color w:val="000000"/>
          <w:sz w:val="24"/>
          <w:szCs w:val="24"/>
        </w:rPr>
      </w:pPr>
      <w:r w:rsidRPr="0066252A">
        <w:rPr>
          <w:rFonts w:ascii="Times New Roman" w:hAnsi="Times New Roman"/>
          <w:color w:val="000000"/>
          <w:sz w:val="24"/>
          <w:szCs w:val="24"/>
        </w:rPr>
        <w:t>Акт</w:t>
      </w:r>
      <w:r w:rsidRPr="0066252A">
        <w:rPr>
          <w:rFonts w:ascii="Times New Roman" w:hAnsi="Times New Roman"/>
          <w:color w:val="000000"/>
          <w:sz w:val="24"/>
          <w:szCs w:val="24"/>
        </w:rPr>
        <w:br/>
        <w:t>завершения земляных работ</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«___» _____________ 20___ г.                                                                  № _____</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Заявитель __________________________________________________________</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(Ф.И.О. наименование, адрес Заявителя</w:t>
      </w:r>
      <w:r>
        <w:rPr>
          <w:rFonts w:ascii="Times New Roman" w:hAnsi="Times New Roman"/>
          <w:color w:val="000000"/>
          <w:sz w:val="24"/>
          <w:szCs w:val="24"/>
        </w:rPr>
        <w:t>,</w:t>
      </w:r>
      <w:r w:rsidRPr="0066252A">
        <w:rPr>
          <w:rFonts w:ascii="Times New Roman" w:hAnsi="Times New Roman"/>
          <w:color w:val="000000"/>
          <w:sz w:val="24"/>
          <w:szCs w:val="24"/>
        </w:rPr>
        <w:t xml:space="preserve"> производящего земляные работы)</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По объекту: ________________________________________________________</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____________________________________________________________________</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xml:space="preserve">      (наименование объекта, адрес проведения земляных работ)</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Восстановление элементов благоустройства, нарушенных в период низких</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температур наружного воздуха провести до «___» ____________ 20___ г.</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Представитель уполномоченного органа</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______________________ ______________________ ______________________</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xml:space="preserve">      должность                подпись                (Ф.И.О.)</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Заявитель</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______________________ ______________________ ______________________</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xml:space="preserve">      должность                подпись               (Ф.И.О.)</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Работы по восстановлению и озеленению территории после проведения</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земляных работ выполнены в полном объеме.</w:t>
      </w:r>
    </w:p>
    <w:tbl>
      <w:tblPr>
        <w:tblW w:w="10185" w:type="dxa"/>
        <w:tblInd w:w="-849" w:type="dxa"/>
        <w:shd w:val="clear" w:color="auto" w:fill="FFFFFF"/>
        <w:tblCellMar>
          <w:top w:w="15" w:type="dxa"/>
          <w:left w:w="15" w:type="dxa"/>
          <w:bottom w:w="15" w:type="dxa"/>
          <w:right w:w="15" w:type="dxa"/>
        </w:tblCellMar>
        <w:tblLook w:val="04A0"/>
      </w:tblPr>
      <w:tblGrid>
        <w:gridCol w:w="528"/>
        <w:gridCol w:w="4180"/>
        <w:gridCol w:w="1222"/>
        <w:gridCol w:w="1373"/>
        <w:gridCol w:w="1373"/>
        <w:gridCol w:w="1509"/>
      </w:tblGrid>
      <w:tr w:rsidR="00762559" w:rsidRPr="0066252A" w:rsidTr="00682A74">
        <w:trPr>
          <w:trHeight w:val="240"/>
        </w:trPr>
        <w:tc>
          <w:tcPr>
            <w:tcW w:w="52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418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center"/>
              <w:rPr>
                <w:rFonts w:ascii="Times New Roman" w:hAnsi="Times New Roman"/>
                <w:color w:val="000000"/>
                <w:sz w:val="24"/>
                <w:szCs w:val="24"/>
              </w:rPr>
            </w:pPr>
            <w:r w:rsidRPr="0066252A">
              <w:rPr>
                <w:rFonts w:ascii="Times New Roman" w:hAnsi="Times New Roman"/>
                <w:color w:val="000000"/>
                <w:sz w:val="24"/>
                <w:szCs w:val="24"/>
              </w:rPr>
              <w:t>Элементы благоустройства и озеленения</w:t>
            </w:r>
          </w:p>
        </w:tc>
        <w:tc>
          <w:tcPr>
            <w:tcW w:w="122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center"/>
              <w:rPr>
                <w:rFonts w:ascii="Times New Roman" w:hAnsi="Times New Roman"/>
                <w:color w:val="000000"/>
                <w:sz w:val="24"/>
                <w:szCs w:val="24"/>
              </w:rPr>
            </w:pPr>
            <w:r w:rsidRPr="0066252A">
              <w:rPr>
                <w:rFonts w:ascii="Times New Roman" w:hAnsi="Times New Roman"/>
                <w:color w:val="000000"/>
                <w:sz w:val="24"/>
                <w:szCs w:val="24"/>
              </w:rPr>
              <w:t>Ед. изм.</w:t>
            </w:r>
          </w:p>
        </w:tc>
        <w:tc>
          <w:tcPr>
            <w:tcW w:w="425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center"/>
              <w:rPr>
                <w:rFonts w:ascii="Times New Roman" w:hAnsi="Times New Roman"/>
                <w:color w:val="000000"/>
                <w:sz w:val="24"/>
                <w:szCs w:val="24"/>
              </w:rPr>
            </w:pPr>
            <w:r w:rsidRPr="0066252A">
              <w:rPr>
                <w:rFonts w:ascii="Times New Roman" w:hAnsi="Times New Roman"/>
                <w:color w:val="000000"/>
                <w:sz w:val="24"/>
                <w:szCs w:val="24"/>
              </w:rPr>
              <w:t>восстановлено/не восстановлено (нужное подчеркнуть)</w:t>
            </w:r>
          </w:p>
        </w:tc>
      </w:tr>
      <w:tr w:rsidR="00762559" w:rsidRPr="0066252A" w:rsidTr="00682A74">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center"/>
              <w:rPr>
                <w:rFonts w:ascii="Times New Roman" w:hAnsi="Times New Roman"/>
                <w:color w:val="000000"/>
                <w:sz w:val="24"/>
                <w:szCs w:val="24"/>
              </w:rPr>
            </w:pPr>
            <w:r w:rsidRPr="0066252A">
              <w:rPr>
                <w:rFonts w:ascii="Times New Roman" w:hAnsi="Times New Roman"/>
                <w:color w:val="000000"/>
                <w:sz w:val="24"/>
                <w:szCs w:val="24"/>
              </w:rPr>
              <w:t>щебень</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center"/>
              <w:rPr>
                <w:rFonts w:ascii="Times New Roman" w:hAnsi="Times New Roman"/>
                <w:color w:val="000000"/>
                <w:sz w:val="24"/>
                <w:szCs w:val="24"/>
              </w:rPr>
            </w:pPr>
            <w:r w:rsidRPr="0066252A">
              <w:rPr>
                <w:rFonts w:ascii="Times New Roman" w:hAnsi="Times New Roman"/>
                <w:color w:val="000000"/>
                <w:sz w:val="24"/>
                <w:szCs w:val="24"/>
              </w:rPr>
              <w:t>асфальт</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center"/>
              <w:rPr>
                <w:rFonts w:ascii="Times New Roman" w:hAnsi="Times New Roman"/>
                <w:color w:val="000000"/>
                <w:sz w:val="24"/>
                <w:szCs w:val="24"/>
              </w:rPr>
            </w:pPr>
            <w:r w:rsidRPr="0066252A">
              <w:rPr>
                <w:rFonts w:ascii="Times New Roman" w:hAnsi="Times New Roman"/>
                <w:color w:val="000000"/>
                <w:sz w:val="24"/>
                <w:szCs w:val="24"/>
              </w:rPr>
              <w:t>газон/грунт</w:t>
            </w:r>
          </w:p>
        </w:tc>
      </w:tr>
      <w:tr w:rsidR="00762559" w:rsidRPr="0066252A" w:rsidTr="00682A74">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9657"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682A74">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Дорожная часть</w:t>
            </w:r>
          </w:p>
        </w:tc>
      </w:tr>
      <w:tr w:rsidR="00762559" w:rsidRPr="0066252A" w:rsidTr="00682A74">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682A74">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Проезжая часть</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682A74">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r>
      <w:tr w:rsidR="00762559" w:rsidRPr="0066252A" w:rsidTr="00682A74">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682A74">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Межквартальные дороги</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682A74">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r>
      <w:tr w:rsidR="00762559" w:rsidRPr="0066252A" w:rsidTr="00682A74">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682A74">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Пешеходные дорожки (замощение, плитка)</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682A74">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r>
      <w:tr w:rsidR="00762559" w:rsidRPr="0066252A" w:rsidTr="00682A74">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682A74">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Тротуар</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682A74">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r>
      <w:tr w:rsidR="00762559" w:rsidRPr="0066252A" w:rsidTr="00682A74">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682A74">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Отмостки</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682A74">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r>
      <w:tr w:rsidR="00762559" w:rsidRPr="0066252A" w:rsidTr="00682A74">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682A74">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Камни бортовые</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682A74">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шт.</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r>
      <w:tr w:rsidR="00762559" w:rsidRPr="0066252A" w:rsidTr="00682A74">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9657"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682A74">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Элементы благоустройства дворовых территорий</w:t>
            </w:r>
          </w:p>
        </w:tc>
      </w:tr>
      <w:tr w:rsidR="00762559" w:rsidRPr="0066252A" w:rsidTr="00682A74">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682A74">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Детская площадка, спортивная площадка</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682A74">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r>
      <w:tr w:rsidR="00762559" w:rsidRPr="0066252A" w:rsidTr="00682A74">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682A74">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Ограждения</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682A74">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п.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r>
      <w:tr w:rsidR="00762559" w:rsidRPr="0066252A" w:rsidTr="00682A74">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682A74">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Скамьи, беседки, столы, урны</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682A74">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шт.</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r>
      <w:tr w:rsidR="00762559" w:rsidRPr="0066252A" w:rsidTr="00682A74">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9657"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682A74">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Элементы озеленения</w:t>
            </w:r>
          </w:p>
        </w:tc>
      </w:tr>
      <w:tr w:rsidR="00762559" w:rsidRPr="0066252A" w:rsidTr="00682A74">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lastRenderedPageBreak/>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682A74">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Площадки, газоны и цветники с подсыпкой</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762559" w:rsidRPr="0066252A" w:rsidRDefault="00762559" w:rsidP="00682A74">
            <w:pPr>
              <w:spacing w:after="0" w:line="240" w:lineRule="auto"/>
              <w:rPr>
                <w:rFonts w:ascii="Times New Roman" w:hAnsi="Times New Roman"/>
                <w:color w:val="000000"/>
                <w:sz w:val="24"/>
                <w:szCs w:val="24"/>
              </w:rPr>
            </w:pPr>
            <w:r w:rsidRPr="0066252A">
              <w:rPr>
                <w:rFonts w:ascii="Times New Roman" w:hAnsi="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62559" w:rsidRPr="0066252A" w:rsidRDefault="00762559" w:rsidP="00682A74">
            <w:pPr>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tc>
      </w:tr>
    </w:tbl>
    <w:p w:rsidR="00762559" w:rsidRPr="0066252A" w:rsidRDefault="00762559" w:rsidP="00762559">
      <w:pPr>
        <w:shd w:val="clear" w:color="auto" w:fill="FFFFFF"/>
        <w:spacing w:before="100" w:beforeAutospacing="1" w:after="100" w:afterAutospacing="1" w:line="240" w:lineRule="auto"/>
        <w:jc w:val="both"/>
        <w:rPr>
          <w:rFonts w:ascii="Times New Roman" w:hAnsi="Times New Roman"/>
          <w:color w:val="000000"/>
          <w:sz w:val="24"/>
          <w:szCs w:val="24"/>
        </w:rPr>
      </w:pPr>
      <w:r w:rsidRPr="0066252A">
        <w:rPr>
          <w:rFonts w:ascii="Times New Roman" w:hAnsi="Times New Roman"/>
          <w:color w:val="000000"/>
          <w:sz w:val="24"/>
          <w:szCs w:val="24"/>
        </w:rPr>
        <w:t> </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Работы по восстановлению и озеленению (в том числе малых архитектурных форм), зеленых насаждений после завершения земляных работ выполнены полностью.</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762559"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Заявитель</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______________________ ______________________ ______________________</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xml:space="preserve">      должность                подпись                (Ф.И.О.)</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762559"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Представитель собственника территории</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______________________ ______________________ ______________________</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 xml:space="preserve">      должность                подпись                (Ф.И.О.)</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762559"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Представитель уполномоченного органа</w:t>
      </w: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762559" w:rsidRPr="0066252A" w:rsidRDefault="00762559" w:rsidP="007625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6252A">
        <w:rPr>
          <w:rFonts w:ascii="Times New Roman" w:hAnsi="Times New Roman"/>
          <w:color w:val="000000"/>
          <w:sz w:val="24"/>
          <w:szCs w:val="24"/>
        </w:rPr>
        <w:t>______________________ ______________________ ______________________</w:t>
      </w:r>
    </w:p>
    <w:p w:rsidR="00762559" w:rsidRDefault="00762559" w:rsidP="00762559">
      <w:pPr>
        <w:pStyle w:val="afc"/>
        <w:jc w:val="both"/>
        <w:rPr>
          <w:rFonts w:ascii="Times New Roman" w:hAnsi="Times New Roman"/>
          <w:sz w:val="20"/>
        </w:rPr>
      </w:pPr>
      <w:r w:rsidRPr="0066252A">
        <w:rPr>
          <w:rFonts w:ascii="Times New Roman" w:hAnsi="Times New Roman"/>
          <w:color w:val="000000"/>
          <w:sz w:val="24"/>
          <w:szCs w:val="24"/>
        </w:rPr>
        <w:t xml:space="preserve">      должность                подпись               (Ф.И.О.)</w:t>
      </w:r>
      <w:r>
        <w:rPr>
          <w:rFonts w:ascii="Times New Roman" w:hAnsi="Times New Roman"/>
          <w:bCs/>
          <w:color w:val="000000"/>
          <w:sz w:val="28"/>
          <w:szCs w:val="28"/>
        </w:rPr>
        <w:t>»;</w:t>
      </w: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D8572C" w:rsidRDefault="00D8572C" w:rsidP="00762559">
      <w:pPr>
        <w:pStyle w:val="afc"/>
        <w:rPr>
          <w:rFonts w:ascii="Times New Roman" w:hAnsi="Times New Roman"/>
          <w:sz w:val="24"/>
        </w:rPr>
      </w:pPr>
    </w:p>
    <w:p w:rsidR="00D8572C" w:rsidRDefault="00D8572C" w:rsidP="00762559">
      <w:pPr>
        <w:pStyle w:val="afc"/>
        <w:rPr>
          <w:rFonts w:ascii="Times New Roman" w:hAnsi="Times New Roman"/>
          <w:sz w:val="24"/>
        </w:rPr>
      </w:pPr>
    </w:p>
    <w:p w:rsidR="00762559" w:rsidRDefault="00762559" w:rsidP="00762559">
      <w:pPr>
        <w:pStyle w:val="afc"/>
        <w:rPr>
          <w:rFonts w:ascii="Times New Roman" w:hAnsi="Times New Roman"/>
          <w:sz w:val="24"/>
        </w:rPr>
      </w:pPr>
    </w:p>
    <w:p w:rsidR="00D8572C" w:rsidRPr="00C03D5E" w:rsidRDefault="00D8572C" w:rsidP="00D8572C">
      <w:pPr>
        <w:pStyle w:val="afc"/>
        <w:jc w:val="right"/>
        <w:rPr>
          <w:rFonts w:ascii="Times New Roman" w:hAnsi="Times New Roman" w:cs="Times New Roman"/>
          <w:sz w:val="24"/>
          <w:szCs w:val="24"/>
        </w:rPr>
      </w:pPr>
      <w:r w:rsidRPr="00C03D5E">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7</w:t>
      </w:r>
    </w:p>
    <w:p w:rsidR="00D8572C" w:rsidRPr="00C03D5E" w:rsidRDefault="00D8572C" w:rsidP="00D8572C">
      <w:pPr>
        <w:pStyle w:val="afc"/>
        <w:jc w:val="right"/>
        <w:rPr>
          <w:rFonts w:ascii="Times New Roman" w:hAnsi="Times New Roman" w:cs="Times New Roman"/>
          <w:sz w:val="24"/>
          <w:szCs w:val="24"/>
        </w:rPr>
      </w:pPr>
      <w:r w:rsidRPr="00C03D5E">
        <w:rPr>
          <w:rFonts w:ascii="Times New Roman" w:hAnsi="Times New Roman" w:cs="Times New Roman"/>
          <w:sz w:val="24"/>
          <w:szCs w:val="24"/>
        </w:rPr>
        <w:t>к Правилам благоустройства</w:t>
      </w:r>
    </w:p>
    <w:p w:rsidR="00D8572C" w:rsidRDefault="00D8572C" w:rsidP="00D8572C">
      <w:pPr>
        <w:pStyle w:val="afc"/>
        <w:jc w:val="right"/>
        <w:rPr>
          <w:rFonts w:ascii="Times New Roman" w:hAnsi="Times New Roman" w:cs="Times New Roman"/>
          <w:sz w:val="24"/>
          <w:szCs w:val="24"/>
        </w:rPr>
      </w:pPr>
      <w:r>
        <w:rPr>
          <w:rFonts w:ascii="Times New Roman" w:hAnsi="Times New Roman" w:cs="Times New Roman"/>
          <w:sz w:val="24"/>
          <w:szCs w:val="24"/>
        </w:rPr>
        <w:t>территории сельского</w:t>
      </w:r>
      <w:r w:rsidRPr="00C03D5E">
        <w:rPr>
          <w:rFonts w:ascii="Times New Roman" w:hAnsi="Times New Roman" w:cs="Times New Roman"/>
          <w:sz w:val="24"/>
          <w:szCs w:val="24"/>
        </w:rPr>
        <w:t xml:space="preserve"> поселения </w:t>
      </w:r>
      <w:r w:rsidR="00AE2218">
        <w:rPr>
          <w:rFonts w:ascii="Times New Roman" w:hAnsi="Times New Roman" w:cs="Times New Roman"/>
          <w:sz w:val="24"/>
          <w:szCs w:val="24"/>
        </w:rPr>
        <w:t>Каменка</w:t>
      </w:r>
    </w:p>
    <w:p w:rsidR="00D8572C" w:rsidRDefault="00D8572C" w:rsidP="00D8572C">
      <w:pPr>
        <w:pStyle w:val="afc"/>
        <w:jc w:val="right"/>
        <w:rPr>
          <w:rFonts w:ascii="Times New Roman" w:hAnsi="Times New Roman" w:cs="Times New Roman"/>
          <w:sz w:val="24"/>
          <w:szCs w:val="24"/>
        </w:rPr>
      </w:pPr>
      <w:r>
        <w:rPr>
          <w:rFonts w:ascii="Times New Roman" w:hAnsi="Times New Roman" w:cs="Times New Roman"/>
          <w:sz w:val="24"/>
          <w:szCs w:val="24"/>
        </w:rPr>
        <w:t>муниципального района Шенталинский Самарской области,</w:t>
      </w:r>
    </w:p>
    <w:p w:rsidR="00D8572C" w:rsidRPr="00E74E98" w:rsidRDefault="00D8572C" w:rsidP="00D8572C">
      <w:pPr>
        <w:pStyle w:val="afc"/>
        <w:jc w:val="right"/>
        <w:rPr>
          <w:rFonts w:ascii="Times New Roman" w:hAnsi="Times New Roman" w:cs="Times New Roman"/>
          <w:bCs/>
          <w:sz w:val="24"/>
          <w:szCs w:val="24"/>
        </w:rPr>
      </w:pPr>
      <w:r>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w:t>
      </w:r>
      <w:r>
        <w:rPr>
          <w:rFonts w:ascii="Times New Roman" w:hAnsi="Times New Roman" w:cs="Times New Roman"/>
          <w:bCs/>
          <w:sz w:val="24"/>
          <w:szCs w:val="24"/>
        </w:rPr>
        <w:t>ем</w:t>
      </w:r>
      <w:r w:rsidRPr="00E74E98">
        <w:rPr>
          <w:rFonts w:ascii="Times New Roman" w:hAnsi="Times New Roman" w:cs="Times New Roman"/>
          <w:bCs/>
          <w:sz w:val="24"/>
          <w:szCs w:val="24"/>
        </w:rPr>
        <w:t xml:space="preserve"> Собрания представителей</w:t>
      </w:r>
    </w:p>
    <w:p w:rsidR="00D8572C" w:rsidRPr="00E74E98" w:rsidRDefault="00D8572C" w:rsidP="00D8572C">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Pr="00E74E98">
        <w:rPr>
          <w:rFonts w:ascii="Times New Roman" w:hAnsi="Times New Roman" w:cs="Times New Roman"/>
          <w:bCs/>
          <w:sz w:val="24"/>
          <w:szCs w:val="24"/>
        </w:rPr>
        <w:t xml:space="preserve"> поселения </w:t>
      </w:r>
      <w:r w:rsidR="00AE2218">
        <w:rPr>
          <w:rFonts w:ascii="Times New Roman" w:hAnsi="Times New Roman" w:cs="Times New Roman"/>
          <w:bCs/>
          <w:sz w:val="24"/>
          <w:szCs w:val="24"/>
        </w:rPr>
        <w:t>Каменка</w:t>
      </w:r>
    </w:p>
    <w:p w:rsidR="00D8572C" w:rsidRPr="00E74E98" w:rsidRDefault="00D8572C" w:rsidP="00D8572C">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Pr>
          <w:rFonts w:ascii="Times New Roman" w:hAnsi="Times New Roman" w:cs="Times New Roman"/>
          <w:bCs/>
          <w:sz w:val="24"/>
          <w:szCs w:val="24"/>
        </w:rPr>
        <w:t>Шенталинский</w:t>
      </w:r>
      <w:r w:rsidRPr="00E74E98">
        <w:rPr>
          <w:rFonts w:ascii="Times New Roman" w:hAnsi="Times New Roman" w:cs="Times New Roman"/>
          <w:bCs/>
          <w:sz w:val="24"/>
          <w:szCs w:val="24"/>
        </w:rPr>
        <w:t xml:space="preserve"> Самарской области</w:t>
      </w:r>
    </w:p>
    <w:p w:rsidR="00D8572C" w:rsidRPr="00E74E98" w:rsidRDefault="00D8572C" w:rsidP="00D8572C">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от «____» ___________________</w:t>
      </w:r>
      <w:r>
        <w:rPr>
          <w:rFonts w:ascii="Times New Roman" w:hAnsi="Times New Roman" w:cs="Times New Roman"/>
          <w:bCs/>
          <w:sz w:val="24"/>
          <w:szCs w:val="24"/>
        </w:rPr>
        <w:t>г.</w:t>
      </w:r>
      <w:r w:rsidRPr="00E74E98">
        <w:rPr>
          <w:rFonts w:ascii="Times New Roman" w:hAnsi="Times New Roman" w:cs="Times New Roman"/>
          <w:bCs/>
          <w:sz w:val="24"/>
          <w:szCs w:val="24"/>
        </w:rPr>
        <w:t>№ _____</w:t>
      </w:r>
    </w:p>
    <w:p w:rsidR="00762559" w:rsidRDefault="00762559" w:rsidP="00762559">
      <w:pPr>
        <w:pStyle w:val="afc"/>
        <w:jc w:val="both"/>
        <w:rPr>
          <w:rFonts w:ascii="Times New Roman" w:hAnsi="Times New Roman"/>
          <w:sz w:val="20"/>
        </w:rPr>
      </w:pPr>
    </w:p>
    <w:p w:rsidR="00762559" w:rsidRPr="002C4C42" w:rsidRDefault="00762559" w:rsidP="00762559">
      <w:pPr>
        <w:spacing w:after="160" w:line="259" w:lineRule="auto"/>
        <w:jc w:val="right"/>
        <w:rPr>
          <w:rFonts w:ascii="Times New Roman" w:eastAsia="Calibri" w:hAnsi="Times New Roman"/>
          <w:sz w:val="28"/>
          <w:szCs w:val="28"/>
          <w:lang w:eastAsia="en-US"/>
        </w:rPr>
      </w:pPr>
      <w:r w:rsidRPr="002C4C42">
        <w:rPr>
          <w:rFonts w:ascii="Times New Roman" w:eastAsia="Calibri" w:hAnsi="Times New Roman"/>
          <w:sz w:val="28"/>
          <w:szCs w:val="28"/>
          <w:lang w:eastAsia="en-US"/>
        </w:rPr>
        <w:t>Администрация</w:t>
      </w:r>
    </w:p>
    <w:p w:rsidR="00762559" w:rsidRPr="002C4C42" w:rsidRDefault="00762559" w:rsidP="00762559">
      <w:pPr>
        <w:spacing w:after="160" w:line="259" w:lineRule="auto"/>
        <w:jc w:val="right"/>
        <w:rPr>
          <w:rFonts w:ascii="Times New Roman" w:eastAsia="Calibri" w:hAnsi="Times New Roman"/>
          <w:sz w:val="28"/>
          <w:szCs w:val="28"/>
          <w:lang w:eastAsia="en-US"/>
        </w:rPr>
      </w:pPr>
      <w:r w:rsidRPr="002C4C42">
        <w:rPr>
          <w:rFonts w:ascii="Times New Roman" w:eastAsia="Calibri" w:hAnsi="Times New Roman"/>
          <w:sz w:val="28"/>
          <w:szCs w:val="28"/>
          <w:lang w:eastAsia="en-US"/>
        </w:rPr>
        <w:t xml:space="preserve">_________________________________________ </w:t>
      </w:r>
    </w:p>
    <w:p w:rsidR="00762559" w:rsidRPr="002C4C42" w:rsidRDefault="00762559" w:rsidP="00762559">
      <w:pPr>
        <w:spacing w:after="160" w:line="240" w:lineRule="auto"/>
        <w:contextualSpacing/>
        <w:jc w:val="right"/>
        <w:rPr>
          <w:rFonts w:ascii="Times New Roman" w:eastAsia="Calibri" w:hAnsi="Times New Roman"/>
          <w:sz w:val="28"/>
          <w:szCs w:val="28"/>
          <w:lang w:eastAsia="en-US"/>
        </w:rPr>
      </w:pPr>
      <w:r w:rsidRPr="002C4C42">
        <w:rPr>
          <w:rFonts w:ascii="Times New Roman" w:eastAsia="Calibri" w:hAnsi="Times New Roman"/>
          <w:sz w:val="28"/>
          <w:szCs w:val="28"/>
          <w:lang w:eastAsia="en-US"/>
        </w:rPr>
        <w:t>(фамилия, имя, отчество - для граждан и ИП или представителя,</w:t>
      </w:r>
    </w:p>
    <w:p w:rsidR="00762559" w:rsidRPr="002C4C42" w:rsidRDefault="00762559" w:rsidP="00762559">
      <w:pPr>
        <w:spacing w:after="160" w:line="240" w:lineRule="auto"/>
        <w:contextualSpacing/>
        <w:jc w:val="right"/>
        <w:rPr>
          <w:rFonts w:ascii="Times New Roman" w:eastAsia="Calibri" w:hAnsi="Times New Roman"/>
          <w:sz w:val="28"/>
          <w:szCs w:val="28"/>
          <w:lang w:eastAsia="en-US"/>
        </w:rPr>
      </w:pPr>
      <w:r w:rsidRPr="002C4C42">
        <w:rPr>
          <w:rFonts w:ascii="Times New Roman" w:eastAsia="Calibri" w:hAnsi="Times New Roman"/>
          <w:sz w:val="28"/>
          <w:szCs w:val="28"/>
          <w:lang w:eastAsia="en-US"/>
        </w:rPr>
        <w:t xml:space="preserve"> организационно-правовая форма и полное наименование организации - для юридических лиц)</w:t>
      </w:r>
    </w:p>
    <w:p w:rsidR="00762559" w:rsidRPr="002C4C42" w:rsidRDefault="00762559" w:rsidP="00762559">
      <w:pPr>
        <w:spacing w:after="160" w:line="240" w:lineRule="auto"/>
        <w:contextualSpacing/>
        <w:jc w:val="right"/>
        <w:rPr>
          <w:rFonts w:ascii="Times New Roman" w:eastAsia="Calibri" w:hAnsi="Times New Roman"/>
          <w:sz w:val="28"/>
          <w:szCs w:val="28"/>
          <w:lang w:eastAsia="en-US"/>
        </w:rPr>
      </w:pPr>
    </w:p>
    <w:p w:rsidR="00762559" w:rsidRPr="002C4C42" w:rsidRDefault="00762559" w:rsidP="00762559">
      <w:pPr>
        <w:spacing w:after="160" w:line="240" w:lineRule="auto"/>
        <w:contextualSpacing/>
        <w:jc w:val="right"/>
        <w:rPr>
          <w:rFonts w:ascii="Times New Roman" w:eastAsia="Calibri" w:hAnsi="Times New Roman"/>
          <w:sz w:val="28"/>
          <w:szCs w:val="28"/>
          <w:lang w:eastAsia="en-US"/>
        </w:rPr>
      </w:pPr>
      <w:r w:rsidRPr="002C4C42">
        <w:rPr>
          <w:rFonts w:ascii="Times New Roman" w:eastAsia="Calibri" w:hAnsi="Times New Roman"/>
          <w:sz w:val="28"/>
          <w:szCs w:val="28"/>
          <w:lang w:eastAsia="en-US"/>
        </w:rPr>
        <w:t>_________________________________________</w:t>
      </w:r>
    </w:p>
    <w:p w:rsidR="00762559" w:rsidRPr="002C4C42" w:rsidRDefault="00762559" w:rsidP="00762559">
      <w:pPr>
        <w:spacing w:after="160" w:line="240" w:lineRule="auto"/>
        <w:contextualSpacing/>
        <w:jc w:val="right"/>
        <w:rPr>
          <w:rFonts w:ascii="Times New Roman" w:eastAsia="Calibri" w:hAnsi="Times New Roman"/>
          <w:sz w:val="28"/>
          <w:szCs w:val="28"/>
          <w:lang w:eastAsia="en-US"/>
        </w:rPr>
      </w:pPr>
      <w:r w:rsidRPr="002C4C42">
        <w:rPr>
          <w:rFonts w:ascii="Times New Roman" w:eastAsia="Calibri" w:hAnsi="Times New Roman"/>
          <w:sz w:val="28"/>
          <w:szCs w:val="28"/>
          <w:lang w:eastAsia="en-US"/>
        </w:rPr>
        <w:t>_________________________________________</w:t>
      </w:r>
    </w:p>
    <w:p w:rsidR="00762559" w:rsidRPr="002C4C42" w:rsidRDefault="00762559" w:rsidP="00762559">
      <w:pPr>
        <w:spacing w:after="160" w:line="240" w:lineRule="auto"/>
        <w:contextualSpacing/>
        <w:jc w:val="right"/>
        <w:rPr>
          <w:rFonts w:ascii="Times New Roman" w:eastAsia="Calibri" w:hAnsi="Times New Roman"/>
          <w:sz w:val="28"/>
          <w:szCs w:val="28"/>
          <w:lang w:eastAsia="en-US"/>
        </w:rPr>
      </w:pPr>
    </w:p>
    <w:p w:rsidR="00762559" w:rsidRPr="002C4C42" w:rsidRDefault="00762559" w:rsidP="00762559">
      <w:pPr>
        <w:spacing w:after="160" w:line="240" w:lineRule="auto"/>
        <w:contextualSpacing/>
        <w:jc w:val="right"/>
        <w:rPr>
          <w:rFonts w:ascii="Times New Roman" w:eastAsia="Calibri" w:hAnsi="Times New Roman"/>
          <w:sz w:val="28"/>
          <w:szCs w:val="28"/>
          <w:lang w:eastAsia="en-US"/>
        </w:rPr>
      </w:pPr>
      <w:r w:rsidRPr="002C4C42">
        <w:rPr>
          <w:rFonts w:ascii="Times New Roman" w:eastAsia="Calibri" w:hAnsi="Times New Roman"/>
          <w:sz w:val="28"/>
          <w:szCs w:val="28"/>
          <w:lang w:eastAsia="en-US"/>
        </w:rPr>
        <w:t>(документ удостоверяющий личность - для граждан и ИП</w:t>
      </w:r>
    </w:p>
    <w:p w:rsidR="00762559" w:rsidRPr="002C4C42" w:rsidRDefault="00762559" w:rsidP="00762559">
      <w:pPr>
        <w:spacing w:after="160" w:line="240" w:lineRule="auto"/>
        <w:contextualSpacing/>
        <w:jc w:val="right"/>
        <w:rPr>
          <w:rFonts w:ascii="Times New Roman" w:eastAsia="Calibri" w:hAnsi="Times New Roman"/>
          <w:sz w:val="28"/>
          <w:szCs w:val="28"/>
          <w:lang w:eastAsia="en-US"/>
        </w:rPr>
      </w:pPr>
      <w:r w:rsidRPr="002C4C42">
        <w:rPr>
          <w:rFonts w:ascii="Times New Roman" w:eastAsia="Calibri" w:hAnsi="Times New Roman"/>
          <w:sz w:val="28"/>
          <w:szCs w:val="28"/>
          <w:lang w:eastAsia="en-US"/>
        </w:rPr>
        <w:t xml:space="preserve"> или представителя, ОГРН и ИНН – для ИП и юридических лиц)  </w:t>
      </w:r>
    </w:p>
    <w:p w:rsidR="00762559" w:rsidRPr="002C4C42" w:rsidRDefault="00762559" w:rsidP="00762559">
      <w:pPr>
        <w:spacing w:after="160" w:line="240" w:lineRule="auto"/>
        <w:contextualSpacing/>
        <w:jc w:val="right"/>
        <w:rPr>
          <w:rFonts w:ascii="Times New Roman" w:eastAsia="Calibri" w:hAnsi="Times New Roman"/>
          <w:sz w:val="28"/>
          <w:szCs w:val="28"/>
          <w:lang w:eastAsia="en-US"/>
        </w:rPr>
      </w:pPr>
    </w:p>
    <w:p w:rsidR="00762559" w:rsidRPr="002C4C42" w:rsidRDefault="00762559" w:rsidP="00762559">
      <w:pPr>
        <w:spacing w:after="160" w:line="240" w:lineRule="auto"/>
        <w:contextualSpacing/>
        <w:jc w:val="right"/>
        <w:rPr>
          <w:rFonts w:ascii="Times New Roman" w:eastAsia="Calibri" w:hAnsi="Times New Roman"/>
          <w:sz w:val="28"/>
          <w:szCs w:val="28"/>
          <w:lang w:eastAsia="en-US"/>
        </w:rPr>
      </w:pPr>
    </w:p>
    <w:p w:rsidR="00762559" w:rsidRPr="002C4C42" w:rsidRDefault="00762559" w:rsidP="00762559">
      <w:pPr>
        <w:spacing w:after="160" w:line="240" w:lineRule="auto"/>
        <w:contextualSpacing/>
        <w:jc w:val="right"/>
        <w:rPr>
          <w:rFonts w:ascii="Times New Roman" w:eastAsia="Calibri" w:hAnsi="Times New Roman"/>
          <w:sz w:val="28"/>
          <w:szCs w:val="28"/>
          <w:lang w:eastAsia="en-US"/>
        </w:rPr>
      </w:pPr>
    </w:p>
    <w:p w:rsidR="00762559" w:rsidRPr="002C4C42" w:rsidRDefault="00762559" w:rsidP="00762559">
      <w:pPr>
        <w:spacing w:after="160" w:line="240" w:lineRule="auto"/>
        <w:contextualSpacing/>
        <w:jc w:val="center"/>
        <w:rPr>
          <w:rFonts w:ascii="Times New Roman" w:eastAsia="Calibri" w:hAnsi="Times New Roman"/>
          <w:sz w:val="28"/>
          <w:szCs w:val="28"/>
          <w:lang w:eastAsia="en-US"/>
        </w:rPr>
      </w:pPr>
      <w:r w:rsidRPr="002C4C42">
        <w:rPr>
          <w:rFonts w:ascii="Times New Roman" w:eastAsia="Calibri" w:hAnsi="Times New Roman"/>
          <w:sz w:val="28"/>
          <w:szCs w:val="28"/>
          <w:lang w:eastAsia="en-US"/>
        </w:rPr>
        <w:t>Заявление о выдаче разрешения на право вырубки зеленых насаждений</w:t>
      </w:r>
    </w:p>
    <w:p w:rsidR="00762559" w:rsidRPr="002C4C42" w:rsidRDefault="00762559" w:rsidP="00762559">
      <w:pPr>
        <w:spacing w:after="160" w:line="240" w:lineRule="auto"/>
        <w:contextualSpacing/>
        <w:jc w:val="center"/>
        <w:rPr>
          <w:rFonts w:ascii="Times New Roman" w:eastAsia="Calibri" w:hAnsi="Times New Roman"/>
          <w:sz w:val="28"/>
          <w:szCs w:val="28"/>
          <w:lang w:eastAsia="en-US"/>
        </w:rPr>
      </w:pPr>
    </w:p>
    <w:p w:rsidR="00762559" w:rsidRPr="002C4C42" w:rsidRDefault="00762559" w:rsidP="00762559">
      <w:pPr>
        <w:spacing w:after="160" w:line="240" w:lineRule="auto"/>
        <w:contextualSpacing/>
        <w:rPr>
          <w:rFonts w:ascii="Times New Roman" w:eastAsia="Calibri" w:hAnsi="Times New Roman"/>
          <w:sz w:val="28"/>
          <w:szCs w:val="28"/>
          <w:lang w:eastAsia="en-US"/>
        </w:rPr>
      </w:pPr>
      <w:r w:rsidRPr="002C4C42">
        <w:rPr>
          <w:rFonts w:ascii="Times New Roman" w:eastAsia="Calibri" w:hAnsi="Times New Roman"/>
          <w:sz w:val="28"/>
          <w:szCs w:val="28"/>
          <w:lang w:eastAsia="en-US"/>
        </w:rPr>
        <w:t xml:space="preserve">Прошу выдать разрешение на право вырубки зеленых насаждени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62559" w:rsidRPr="002C4C42" w:rsidRDefault="00762559" w:rsidP="00762559">
      <w:pPr>
        <w:spacing w:after="160" w:line="240" w:lineRule="auto"/>
        <w:contextualSpacing/>
        <w:rPr>
          <w:rFonts w:ascii="Times New Roman" w:eastAsia="Calibri" w:hAnsi="Times New Roman"/>
          <w:sz w:val="28"/>
          <w:szCs w:val="28"/>
          <w:lang w:eastAsia="en-US"/>
        </w:rPr>
      </w:pPr>
      <w:r w:rsidRPr="002C4C42">
        <w:rPr>
          <w:rFonts w:ascii="Times New Roman" w:eastAsia="Calibri" w:hAnsi="Times New Roman"/>
          <w:sz w:val="28"/>
          <w:szCs w:val="28"/>
          <w:lang w:eastAsia="en-US"/>
        </w:rPr>
        <w:t>Сведения о документах, в соответствии с которыми проводится вырубка зеленых насаждений: ___________________________________________________________</w:t>
      </w:r>
      <w:r>
        <w:rPr>
          <w:rFonts w:ascii="Times New Roman" w:eastAsia="Calibri" w:hAnsi="Times New Roman"/>
          <w:sz w:val="28"/>
          <w:szCs w:val="28"/>
          <w:lang w:eastAsia="en-US"/>
        </w:rPr>
        <w:t>_______________________________</w:t>
      </w:r>
      <w:r w:rsidRPr="002C4C42">
        <w:rPr>
          <w:rFonts w:ascii="Times New Roman" w:eastAsia="Calibri" w:hAnsi="Times New Roman"/>
          <w:sz w:val="28"/>
          <w:szCs w:val="28"/>
          <w:lang w:eastAsia="en-US"/>
        </w:rPr>
        <w:t>_______________________________________</w:t>
      </w:r>
      <w:r>
        <w:rPr>
          <w:rFonts w:ascii="Times New Roman" w:eastAsia="Calibri" w:hAnsi="Times New Roman"/>
          <w:sz w:val="28"/>
          <w:szCs w:val="28"/>
          <w:lang w:eastAsia="en-US"/>
        </w:rPr>
        <w:t>_______________________________</w:t>
      </w:r>
      <w:r w:rsidRPr="002C4C42">
        <w:rPr>
          <w:rFonts w:ascii="Times New Roman" w:eastAsia="Calibri" w:hAnsi="Times New Roman"/>
          <w:sz w:val="28"/>
          <w:szCs w:val="28"/>
          <w:lang w:eastAsia="en-US"/>
        </w:rPr>
        <w:t>_______________________________________________________________________________________________</w:t>
      </w:r>
      <w:r>
        <w:rPr>
          <w:rFonts w:ascii="Times New Roman" w:eastAsia="Calibri" w:hAnsi="Times New Roman"/>
          <w:sz w:val="28"/>
          <w:szCs w:val="28"/>
          <w:lang w:eastAsia="en-US"/>
        </w:rPr>
        <w:t>_________</w:t>
      </w:r>
    </w:p>
    <w:p w:rsidR="00762559" w:rsidRPr="002C4C42" w:rsidRDefault="00762559" w:rsidP="00762559">
      <w:pPr>
        <w:spacing w:after="160" w:line="240" w:lineRule="auto"/>
        <w:contextualSpacing/>
        <w:rPr>
          <w:rFonts w:ascii="Times New Roman" w:eastAsia="Calibri" w:hAnsi="Times New Roman"/>
          <w:sz w:val="28"/>
          <w:szCs w:val="28"/>
          <w:lang w:eastAsia="en-US"/>
        </w:rPr>
      </w:pPr>
      <w:r w:rsidRPr="002C4C42">
        <w:rPr>
          <w:rFonts w:ascii="Times New Roman" w:eastAsia="Calibri" w:hAnsi="Times New Roman"/>
          <w:sz w:val="28"/>
          <w:szCs w:val="28"/>
          <w:lang w:eastAsia="en-US"/>
        </w:rPr>
        <w:t>Приложение: ___________________________________________________________________________________________________________________________________________________________________________________</w:t>
      </w:r>
      <w:r>
        <w:rPr>
          <w:rFonts w:ascii="Times New Roman" w:eastAsia="Calibri" w:hAnsi="Times New Roman"/>
          <w:sz w:val="28"/>
          <w:szCs w:val="28"/>
          <w:lang w:eastAsia="en-US"/>
        </w:rPr>
        <w:t>___________________</w:t>
      </w:r>
    </w:p>
    <w:tbl>
      <w:tblPr>
        <w:tblStyle w:val="12"/>
        <w:tblW w:w="0" w:type="auto"/>
        <w:tblInd w:w="279" w:type="dxa"/>
        <w:tblLook w:val="04A0"/>
      </w:tblPr>
      <w:tblGrid>
        <w:gridCol w:w="5098"/>
        <w:gridCol w:w="4477"/>
      </w:tblGrid>
      <w:tr w:rsidR="00762559" w:rsidRPr="002C4C42" w:rsidTr="00682A74">
        <w:trPr>
          <w:trHeight w:val="862"/>
        </w:trPr>
        <w:tc>
          <w:tcPr>
            <w:tcW w:w="5127" w:type="dxa"/>
          </w:tcPr>
          <w:p w:rsidR="00762559" w:rsidRPr="002C4C42" w:rsidRDefault="00762559" w:rsidP="00682A74">
            <w:pPr>
              <w:spacing w:after="0" w:line="240" w:lineRule="auto"/>
              <w:contextualSpacing/>
              <w:jc w:val="center"/>
              <w:rPr>
                <w:rFonts w:ascii="Times New Roman" w:hAnsi="Times New Roman" w:cs="Times New Roman"/>
                <w:sz w:val="28"/>
                <w:szCs w:val="28"/>
              </w:rPr>
            </w:pPr>
            <w:r w:rsidRPr="002C4C42">
              <w:rPr>
                <w:rFonts w:ascii="Times New Roman" w:hAnsi="Times New Roman" w:cs="Times New Roman"/>
                <w:sz w:val="28"/>
                <w:szCs w:val="28"/>
              </w:rPr>
              <w:t>Сведения об электронной подписи</w:t>
            </w:r>
          </w:p>
        </w:tc>
        <w:tc>
          <w:tcPr>
            <w:tcW w:w="4506" w:type="dxa"/>
          </w:tcPr>
          <w:p w:rsidR="00762559" w:rsidRPr="002C4C42" w:rsidRDefault="00762559" w:rsidP="00682A74">
            <w:pPr>
              <w:spacing w:after="0" w:line="240" w:lineRule="auto"/>
              <w:contextualSpacing/>
              <w:jc w:val="right"/>
              <w:rPr>
                <w:rFonts w:ascii="Times New Roman" w:hAnsi="Times New Roman" w:cs="Times New Roman"/>
                <w:sz w:val="28"/>
                <w:szCs w:val="28"/>
              </w:rPr>
            </w:pPr>
          </w:p>
          <w:p w:rsidR="00762559" w:rsidRPr="002C4C42" w:rsidRDefault="00762559" w:rsidP="00682A74">
            <w:pPr>
              <w:spacing w:after="0" w:line="240" w:lineRule="auto"/>
              <w:contextualSpacing/>
              <w:jc w:val="right"/>
              <w:rPr>
                <w:rFonts w:ascii="Times New Roman" w:hAnsi="Times New Roman" w:cs="Times New Roman"/>
                <w:sz w:val="28"/>
                <w:szCs w:val="28"/>
              </w:rPr>
            </w:pPr>
            <w:r w:rsidRPr="002C4C42">
              <w:rPr>
                <w:rFonts w:ascii="Times New Roman" w:hAnsi="Times New Roman" w:cs="Times New Roman"/>
                <w:sz w:val="28"/>
                <w:szCs w:val="28"/>
              </w:rPr>
              <w:t>(Ф.И.О., дата)</w:t>
            </w:r>
          </w:p>
        </w:tc>
      </w:tr>
    </w:tbl>
    <w:p w:rsidR="00762559" w:rsidRDefault="00762559" w:rsidP="00762559">
      <w:pPr>
        <w:pStyle w:val="afc"/>
        <w:jc w:val="both"/>
        <w:rPr>
          <w:rFonts w:ascii="Times New Roman" w:hAnsi="Times New Roman"/>
          <w:sz w:val="20"/>
        </w:rPr>
      </w:pPr>
    </w:p>
    <w:p w:rsidR="0055743B" w:rsidRDefault="0055743B" w:rsidP="002C2B6D">
      <w:pPr>
        <w:pStyle w:val="afc"/>
        <w:rPr>
          <w:rFonts w:ascii="Times New Roman" w:hAnsi="Times New Roman" w:cs="Times New Roman"/>
          <w:sz w:val="24"/>
          <w:szCs w:val="24"/>
        </w:rPr>
      </w:pPr>
    </w:p>
    <w:sectPr w:rsidR="0055743B" w:rsidSect="002719AE">
      <w:headerReference w:type="even" r:id="rId13"/>
      <w:headerReference w:type="default" r:id="rId14"/>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F3E" w:rsidRDefault="00F44F3E" w:rsidP="00F271B1">
      <w:pPr>
        <w:spacing w:after="0" w:line="240" w:lineRule="auto"/>
      </w:pPr>
      <w:r>
        <w:separator/>
      </w:r>
    </w:p>
  </w:endnote>
  <w:endnote w:type="continuationSeparator" w:id="1">
    <w:p w:rsidR="00F44F3E" w:rsidRDefault="00F44F3E" w:rsidP="00F27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SimSun1">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F3E" w:rsidRDefault="00F44F3E" w:rsidP="00F271B1">
      <w:pPr>
        <w:spacing w:after="0" w:line="240" w:lineRule="auto"/>
      </w:pPr>
      <w:r>
        <w:separator/>
      </w:r>
    </w:p>
  </w:footnote>
  <w:footnote w:type="continuationSeparator" w:id="1">
    <w:p w:rsidR="00F44F3E" w:rsidRDefault="00F44F3E" w:rsidP="00F271B1">
      <w:pPr>
        <w:spacing w:after="0" w:line="240" w:lineRule="auto"/>
      </w:pPr>
      <w:r>
        <w:continuationSeparator/>
      </w:r>
    </w:p>
  </w:footnote>
  <w:footnote w:id="2">
    <w:p w:rsidR="00536828" w:rsidRDefault="00536828" w:rsidP="00DF0207">
      <w:pPr>
        <w:pStyle w:val="af9"/>
        <w:jc w:val="both"/>
      </w:pPr>
      <w:r>
        <w:rPr>
          <w:rStyle w:val="afb"/>
        </w:rPr>
        <w:footnoteRef/>
      </w:r>
      <w:bookmarkStart w:id="62" w:name="_Hlk6839046"/>
      <w:r>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bookmarkEnd w:id="62"/>
    </w:p>
  </w:footnote>
  <w:footnote w:id="3">
    <w:p w:rsidR="00536828" w:rsidRDefault="00536828">
      <w:pPr>
        <w:pStyle w:val="af9"/>
      </w:pPr>
      <w:r>
        <w:rPr>
          <w:rStyle w:val="afb"/>
        </w:rPr>
        <w:footnoteRef/>
      </w:r>
      <w:r>
        <w:t xml:space="preserve"> Дополнительно могут быть указаны реквизиты документа, подтверждающего право собственности, аренды и т.п. </w:t>
      </w:r>
    </w:p>
  </w:footnote>
  <w:footnote w:id="4">
    <w:p w:rsidR="00536828" w:rsidRDefault="00536828">
      <w:pPr>
        <w:pStyle w:val="af9"/>
      </w:pPr>
      <w:r>
        <w:rPr>
          <w:rStyle w:val="afb"/>
        </w:rPr>
        <w:footnoteRef/>
      </w:r>
      <w:r w:rsidRPr="00A64005">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p>
  </w:footnote>
  <w:footnote w:id="5">
    <w:p w:rsidR="00536828" w:rsidRDefault="00536828" w:rsidP="00EB2DF9">
      <w:pPr>
        <w:pStyle w:val="af9"/>
        <w:jc w:val="both"/>
      </w:pPr>
      <w:r>
        <w:rPr>
          <w:rStyle w:val="afb"/>
        </w:rPr>
        <w:footnoteRef/>
      </w:r>
      <w:r>
        <w:t xml:space="preserve">Следует указать </w:t>
      </w:r>
      <w:r w:rsidRPr="00B07C4B">
        <w:t>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footnote>
  <w:footnote w:id="6">
    <w:p w:rsidR="00536828" w:rsidRDefault="00536828" w:rsidP="00EB2DF9">
      <w:pPr>
        <w:pStyle w:val="af9"/>
        <w:jc w:val="both"/>
      </w:pPr>
      <w:r>
        <w:rPr>
          <w:rStyle w:val="afb"/>
        </w:rPr>
        <w:footnoteRef/>
      </w:r>
      <w:r>
        <w:t xml:space="preserve"> Следует указать </w:t>
      </w:r>
      <w:r w:rsidRPr="00B07C4B">
        <w:t>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r>
        <w:t>.</w:t>
      </w:r>
    </w:p>
  </w:footnote>
  <w:footnote w:id="7">
    <w:p w:rsidR="00536828" w:rsidRDefault="00536828" w:rsidP="00EB2DF9">
      <w:pPr>
        <w:pStyle w:val="af9"/>
        <w:jc w:val="both"/>
      </w:pPr>
      <w:r>
        <w:rPr>
          <w:rStyle w:val="afb"/>
        </w:rPr>
        <w:footnoteRef/>
      </w:r>
      <w:bookmarkStart w:id="66" w:name="_Hlk6840896"/>
      <w:r>
        <w:t>Данное условие не является обязательным и может исключено</w:t>
      </w:r>
      <w:bookmarkEnd w:id="66"/>
    </w:p>
  </w:footnote>
  <w:footnote w:id="8">
    <w:p w:rsidR="00536828" w:rsidRDefault="00536828" w:rsidP="00EB2DF9">
      <w:pPr>
        <w:pStyle w:val="af9"/>
        <w:jc w:val="both"/>
      </w:pPr>
      <w:r>
        <w:rPr>
          <w:rStyle w:val="afb"/>
        </w:rPr>
        <w:footnoteRef/>
      </w:r>
      <w:bookmarkStart w:id="67" w:name="_Hlk6840934"/>
      <w:r w:rsidRPr="00E338D5">
        <w:t>Данное условие не является обязательным и может исключено</w:t>
      </w:r>
      <w:bookmarkEnd w:id="67"/>
    </w:p>
  </w:footnote>
  <w:footnote w:id="9">
    <w:p w:rsidR="00536828" w:rsidRDefault="00536828" w:rsidP="00EB2DF9">
      <w:pPr>
        <w:pStyle w:val="af9"/>
        <w:jc w:val="both"/>
      </w:pPr>
      <w:r>
        <w:rPr>
          <w:rStyle w:val="afb"/>
        </w:rPr>
        <w:footnoteRef/>
      </w:r>
      <w:r w:rsidRPr="00E338D5">
        <w:t>Данное условие не является обязательным и может исключено</w:t>
      </w:r>
    </w:p>
  </w:footnote>
  <w:footnote w:id="10">
    <w:p w:rsidR="00762559" w:rsidRDefault="00762559" w:rsidP="00762559">
      <w:pPr>
        <w:pStyle w:val="af9"/>
      </w:pPr>
      <w:r>
        <w:rPr>
          <w:rStyle w:val="afb"/>
        </w:rPr>
        <w:footnoteRef/>
      </w:r>
      <w:bookmarkStart w:id="71" w:name="_Hlk10815311"/>
      <w:r>
        <w:t>Указывается в случае, если заявителем является физическое лицо.</w:t>
      </w:r>
      <w:bookmarkEnd w:id="71"/>
    </w:p>
    <w:p w:rsidR="00762559" w:rsidRDefault="00762559" w:rsidP="00762559">
      <w:pPr>
        <w:pStyle w:val="af9"/>
      </w:pPr>
    </w:p>
  </w:footnote>
  <w:footnote w:id="11">
    <w:p w:rsidR="00762559" w:rsidRDefault="00762559" w:rsidP="00762559">
      <w:pPr>
        <w:pStyle w:val="af9"/>
        <w:jc w:val="both"/>
      </w:pPr>
      <w:r>
        <w:rPr>
          <w:rStyle w:val="afb"/>
        </w:rPr>
        <w:footnoteRef/>
      </w:r>
      <w:r>
        <w:t xml:space="preserve"> Указывается номер пункта административного регламента, устанавливающего порядок </w:t>
      </w:r>
      <w:r w:rsidRPr="00307A32">
        <w:t>предоставления муниципальной услуги «Предоставление разрешения на осуществление земляных работ»</w:t>
      </w:r>
      <w:r>
        <w:t>, в котором перечислены документы, предоставляемые в уполномоченный орган одновременно с заявлением о выдаче разрешения на осуществление земляных работ.</w:t>
      </w:r>
    </w:p>
    <w:p w:rsidR="00762559" w:rsidRDefault="00762559" w:rsidP="00762559">
      <w:pPr>
        <w:pStyle w:val="af9"/>
        <w:jc w:val="both"/>
      </w:pPr>
      <w:r>
        <w:t>Далее по тексту заявления перечисляются прилагаемые к нему документы.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828" w:rsidRDefault="00CF7B8A" w:rsidP="002B2B2C">
    <w:pPr>
      <w:pStyle w:val="a9"/>
      <w:framePr w:wrap="around" w:vAnchor="text" w:hAnchor="margin" w:xAlign="center" w:y="1"/>
      <w:rPr>
        <w:rStyle w:val="ab"/>
      </w:rPr>
    </w:pPr>
    <w:r>
      <w:rPr>
        <w:rStyle w:val="ab"/>
      </w:rPr>
      <w:fldChar w:fldCharType="begin"/>
    </w:r>
    <w:r w:rsidR="00536828">
      <w:rPr>
        <w:rStyle w:val="ab"/>
      </w:rPr>
      <w:instrText xml:space="preserve">PAGE  </w:instrText>
    </w:r>
    <w:r>
      <w:rPr>
        <w:rStyle w:val="ab"/>
      </w:rPr>
      <w:fldChar w:fldCharType="end"/>
    </w:r>
  </w:p>
  <w:p w:rsidR="00536828" w:rsidRDefault="0053682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828" w:rsidRDefault="00CF7B8A" w:rsidP="002B2B2C">
    <w:pPr>
      <w:pStyle w:val="a9"/>
      <w:framePr w:wrap="around" w:vAnchor="text" w:hAnchor="margin" w:xAlign="center" w:y="1"/>
      <w:rPr>
        <w:rStyle w:val="ab"/>
      </w:rPr>
    </w:pPr>
    <w:r>
      <w:rPr>
        <w:rStyle w:val="ab"/>
      </w:rPr>
      <w:fldChar w:fldCharType="begin"/>
    </w:r>
    <w:r w:rsidR="00536828">
      <w:rPr>
        <w:rStyle w:val="ab"/>
      </w:rPr>
      <w:instrText xml:space="preserve">PAGE  </w:instrText>
    </w:r>
    <w:r>
      <w:rPr>
        <w:rStyle w:val="ab"/>
      </w:rPr>
      <w:fldChar w:fldCharType="separate"/>
    </w:r>
    <w:r w:rsidR="00AE2218">
      <w:rPr>
        <w:rStyle w:val="ab"/>
        <w:noProof/>
      </w:rPr>
      <w:t>58</w:t>
    </w:r>
    <w:r>
      <w:rPr>
        <w:rStyle w:val="ab"/>
      </w:rPr>
      <w:fldChar w:fldCharType="end"/>
    </w:r>
  </w:p>
  <w:p w:rsidR="00536828" w:rsidRDefault="0053682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34E93E"/>
    <w:lvl w:ilvl="0">
      <w:numFmt w:val="bullet"/>
      <w:lvlText w:val="*"/>
      <w:lvlJc w:val="left"/>
    </w:lvl>
  </w:abstractNum>
  <w:abstractNum w:abstractNumId="1">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EA6D34"/>
    <w:multiLevelType w:val="singleLevel"/>
    <w:tmpl w:val="8334D570"/>
    <w:lvl w:ilvl="0">
      <w:numFmt w:val="bullet"/>
      <w:lvlText w:val="-"/>
      <w:lvlJc w:val="left"/>
      <w:pPr>
        <w:tabs>
          <w:tab w:val="num" w:pos="1080"/>
        </w:tabs>
        <w:ind w:left="1080" w:hanging="360"/>
      </w:pPr>
      <w:rPr>
        <w:rFonts w:hint="default"/>
      </w:rPr>
    </w:lvl>
  </w:abstractNum>
  <w:abstractNum w:abstractNumId="6">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4">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7"/>
  </w:num>
  <w:num w:numId="2">
    <w:abstractNumId w:val="6"/>
  </w:num>
  <w:num w:numId="3">
    <w:abstractNumId w:val="11"/>
  </w:num>
  <w:num w:numId="4">
    <w:abstractNumId w:val="9"/>
  </w:num>
  <w:num w:numId="5">
    <w:abstractNumId w:val="14"/>
  </w:num>
  <w:num w:numId="6">
    <w:abstractNumId w:val="13"/>
  </w:num>
  <w:num w:numId="7">
    <w:abstractNumId w:val="3"/>
  </w:num>
  <w:num w:numId="8">
    <w:abstractNumId w:val="2"/>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8"/>
  </w:num>
  <w:num w:numId="14">
    <w:abstractNumId w:val="5"/>
  </w:num>
  <w:num w:numId="15">
    <w:abstractNumId w:val="10"/>
  </w:num>
  <w:num w:numId="16">
    <w:abstractNumId w:val="12"/>
  </w:num>
  <w:num w:numId="17">
    <w:abstractNumId w:val="4"/>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701BF1"/>
    <w:rsid w:val="000044D5"/>
    <w:rsid w:val="00004A91"/>
    <w:rsid w:val="000101B2"/>
    <w:rsid w:val="00010FCA"/>
    <w:rsid w:val="00013656"/>
    <w:rsid w:val="0001470B"/>
    <w:rsid w:val="000153D8"/>
    <w:rsid w:val="000159F7"/>
    <w:rsid w:val="0001618E"/>
    <w:rsid w:val="00023B92"/>
    <w:rsid w:val="00025368"/>
    <w:rsid w:val="0002580D"/>
    <w:rsid w:val="00026754"/>
    <w:rsid w:val="000269D9"/>
    <w:rsid w:val="0003072D"/>
    <w:rsid w:val="000317D3"/>
    <w:rsid w:val="00031E54"/>
    <w:rsid w:val="00036D2D"/>
    <w:rsid w:val="000436F3"/>
    <w:rsid w:val="00044980"/>
    <w:rsid w:val="000457FE"/>
    <w:rsid w:val="00052864"/>
    <w:rsid w:val="0005413E"/>
    <w:rsid w:val="000547A6"/>
    <w:rsid w:val="00061C28"/>
    <w:rsid w:val="00062E6C"/>
    <w:rsid w:val="00063F2D"/>
    <w:rsid w:val="00066EBF"/>
    <w:rsid w:val="000674E2"/>
    <w:rsid w:val="00074D22"/>
    <w:rsid w:val="00075670"/>
    <w:rsid w:val="000757FA"/>
    <w:rsid w:val="00077C0B"/>
    <w:rsid w:val="0008104E"/>
    <w:rsid w:val="00083740"/>
    <w:rsid w:val="000874B5"/>
    <w:rsid w:val="00087549"/>
    <w:rsid w:val="00090759"/>
    <w:rsid w:val="000931AD"/>
    <w:rsid w:val="000951A8"/>
    <w:rsid w:val="000A23EE"/>
    <w:rsid w:val="000A34B8"/>
    <w:rsid w:val="000A487A"/>
    <w:rsid w:val="000A4B69"/>
    <w:rsid w:val="000A734F"/>
    <w:rsid w:val="000B169D"/>
    <w:rsid w:val="000B21E4"/>
    <w:rsid w:val="000B25C7"/>
    <w:rsid w:val="000B331C"/>
    <w:rsid w:val="000B4C9F"/>
    <w:rsid w:val="000B5339"/>
    <w:rsid w:val="000B55C7"/>
    <w:rsid w:val="000C2BA9"/>
    <w:rsid w:val="000C524F"/>
    <w:rsid w:val="000C5561"/>
    <w:rsid w:val="000C70EC"/>
    <w:rsid w:val="000E2287"/>
    <w:rsid w:val="000E57F8"/>
    <w:rsid w:val="000E618C"/>
    <w:rsid w:val="000E6E49"/>
    <w:rsid w:val="000E725C"/>
    <w:rsid w:val="000F19EE"/>
    <w:rsid w:val="000F1F38"/>
    <w:rsid w:val="000F2A52"/>
    <w:rsid w:val="000F2F5D"/>
    <w:rsid w:val="000F4286"/>
    <w:rsid w:val="00100A82"/>
    <w:rsid w:val="00106F94"/>
    <w:rsid w:val="00107DAD"/>
    <w:rsid w:val="00110F34"/>
    <w:rsid w:val="00113BB4"/>
    <w:rsid w:val="001166F4"/>
    <w:rsid w:val="00116846"/>
    <w:rsid w:val="00124900"/>
    <w:rsid w:val="001311DA"/>
    <w:rsid w:val="00132414"/>
    <w:rsid w:val="00133880"/>
    <w:rsid w:val="00136731"/>
    <w:rsid w:val="001414C6"/>
    <w:rsid w:val="00142A8F"/>
    <w:rsid w:val="00143F61"/>
    <w:rsid w:val="00145BF6"/>
    <w:rsid w:val="00146738"/>
    <w:rsid w:val="00146A52"/>
    <w:rsid w:val="001472FB"/>
    <w:rsid w:val="0015034D"/>
    <w:rsid w:val="00154060"/>
    <w:rsid w:val="001550B6"/>
    <w:rsid w:val="00157869"/>
    <w:rsid w:val="00160B81"/>
    <w:rsid w:val="00161CAD"/>
    <w:rsid w:val="00164A75"/>
    <w:rsid w:val="00165B89"/>
    <w:rsid w:val="00165FD5"/>
    <w:rsid w:val="0016687E"/>
    <w:rsid w:val="00166A98"/>
    <w:rsid w:val="0016786C"/>
    <w:rsid w:val="00167CB1"/>
    <w:rsid w:val="001736C2"/>
    <w:rsid w:val="001763FF"/>
    <w:rsid w:val="0018052C"/>
    <w:rsid w:val="0018251D"/>
    <w:rsid w:val="00182B19"/>
    <w:rsid w:val="00183E93"/>
    <w:rsid w:val="0018567B"/>
    <w:rsid w:val="0019369F"/>
    <w:rsid w:val="001958CD"/>
    <w:rsid w:val="00197638"/>
    <w:rsid w:val="00197822"/>
    <w:rsid w:val="001A02F3"/>
    <w:rsid w:val="001A18A4"/>
    <w:rsid w:val="001A3A6C"/>
    <w:rsid w:val="001B17D1"/>
    <w:rsid w:val="001B3770"/>
    <w:rsid w:val="001B4AA5"/>
    <w:rsid w:val="001B5543"/>
    <w:rsid w:val="001B5CF7"/>
    <w:rsid w:val="001B630D"/>
    <w:rsid w:val="001B7FEC"/>
    <w:rsid w:val="001C0C37"/>
    <w:rsid w:val="001C1CD0"/>
    <w:rsid w:val="001C29A0"/>
    <w:rsid w:val="001C377F"/>
    <w:rsid w:val="001D1223"/>
    <w:rsid w:val="001D24FA"/>
    <w:rsid w:val="001D4585"/>
    <w:rsid w:val="001D778B"/>
    <w:rsid w:val="001D7F95"/>
    <w:rsid w:val="001E0D71"/>
    <w:rsid w:val="001E0EAB"/>
    <w:rsid w:val="001E3A49"/>
    <w:rsid w:val="001F0D3E"/>
    <w:rsid w:val="001F1127"/>
    <w:rsid w:val="001F1E6E"/>
    <w:rsid w:val="00200722"/>
    <w:rsid w:val="002017B0"/>
    <w:rsid w:val="00210E12"/>
    <w:rsid w:val="002114E1"/>
    <w:rsid w:val="00212846"/>
    <w:rsid w:val="002162CF"/>
    <w:rsid w:val="00217C67"/>
    <w:rsid w:val="0022064B"/>
    <w:rsid w:val="00221979"/>
    <w:rsid w:val="0022278E"/>
    <w:rsid w:val="00223438"/>
    <w:rsid w:val="00223B0A"/>
    <w:rsid w:val="0022456A"/>
    <w:rsid w:val="00227040"/>
    <w:rsid w:val="0022748A"/>
    <w:rsid w:val="00232349"/>
    <w:rsid w:val="002324F9"/>
    <w:rsid w:val="00236297"/>
    <w:rsid w:val="00240A45"/>
    <w:rsid w:val="00240C3D"/>
    <w:rsid w:val="00242343"/>
    <w:rsid w:val="0025004B"/>
    <w:rsid w:val="00250972"/>
    <w:rsid w:val="00252EFE"/>
    <w:rsid w:val="002575D0"/>
    <w:rsid w:val="00264C9D"/>
    <w:rsid w:val="0026617C"/>
    <w:rsid w:val="002719AE"/>
    <w:rsid w:val="00272828"/>
    <w:rsid w:val="00272C35"/>
    <w:rsid w:val="0027458E"/>
    <w:rsid w:val="00275990"/>
    <w:rsid w:val="00275E24"/>
    <w:rsid w:val="00276313"/>
    <w:rsid w:val="00280CCC"/>
    <w:rsid w:val="00283B5F"/>
    <w:rsid w:val="002857DB"/>
    <w:rsid w:val="00286469"/>
    <w:rsid w:val="0029082A"/>
    <w:rsid w:val="00293D9B"/>
    <w:rsid w:val="002948A5"/>
    <w:rsid w:val="00294DE3"/>
    <w:rsid w:val="002970BB"/>
    <w:rsid w:val="002974C4"/>
    <w:rsid w:val="002A0C4C"/>
    <w:rsid w:val="002A1C84"/>
    <w:rsid w:val="002A47BF"/>
    <w:rsid w:val="002A595F"/>
    <w:rsid w:val="002B0D28"/>
    <w:rsid w:val="002B2850"/>
    <w:rsid w:val="002B2B2C"/>
    <w:rsid w:val="002B343F"/>
    <w:rsid w:val="002B360C"/>
    <w:rsid w:val="002C1328"/>
    <w:rsid w:val="002C265F"/>
    <w:rsid w:val="002C2B6D"/>
    <w:rsid w:val="002C3641"/>
    <w:rsid w:val="002C45B1"/>
    <w:rsid w:val="002C4B23"/>
    <w:rsid w:val="002C5345"/>
    <w:rsid w:val="002C5EF2"/>
    <w:rsid w:val="002C736C"/>
    <w:rsid w:val="002C7F9F"/>
    <w:rsid w:val="002D020D"/>
    <w:rsid w:val="002D12D3"/>
    <w:rsid w:val="002D1F14"/>
    <w:rsid w:val="002D37D5"/>
    <w:rsid w:val="002D38D7"/>
    <w:rsid w:val="002D476C"/>
    <w:rsid w:val="002D47B7"/>
    <w:rsid w:val="002D7EEA"/>
    <w:rsid w:val="002E0648"/>
    <w:rsid w:val="002E3234"/>
    <w:rsid w:val="002E451B"/>
    <w:rsid w:val="002E52C5"/>
    <w:rsid w:val="002E6B41"/>
    <w:rsid w:val="002F0DDD"/>
    <w:rsid w:val="002F162B"/>
    <w:rsid w:val="002F1873"/>
    <w:rsid w:val="002F4833"/>
    <w:rsid w:val="002F6D2F"/>
    <w:rsid w:val="002F7E49"/>
    <w:rsid w:val="00305C54"/>
    <w:rsid w:val="00311C2B"/>
    <w:rsid w:val="003126E7"/>
    <w:rsid w:val="00314ED0"/>
    <w:rsid w:val="00320DDD"/>
    <w:rsid w:val="00321A56"/>
    <w:rsid w:val="00323276"/>
    <w:rsid w:val="003270DC"/>
    <w:rsid w:val="00334722"/>
    <w:rsid w:val="00341328"/>
    <w:rsid w:val="00343929"/>
    <w:rsid w:val="00344527"/>
    <w:rsid w:val="00351C51"/>
    <w:rsid w:val="003531C2"/>
    <w:rsid w:val="003536E7"/>
    <w:rsid w:val="003560D5"/>
    <w:rsid w:val="0035723E"/>
    <w:rsid w:val="00360967"/>
    <w:rsid w:val="00364065"/>
    <w:rsid w:val="00365175"/>
    <w:rsid w:val="0036693D"/>
    <w:rsid w:val="00366CAA"/>
    <w:rsid w:val="003670AA"/>
    <w:rsid w:val="003718FC"/>
    <w:rsid w:val="00371CB2"/>
    <w:rsid w:val="003727C7"/>
    <w:rsid w:val="00374E04"/>
    <w:rsid w:val="00375998"/>
    <w:rsid w:val="00375CA2"/>
    <w:rsid w:val="003817F6"/>
    <w:rsid w:val="00384D5C"/>
    <w:rsid w:val="00385B6F"/>
    <w:rsid w:val="00386860"/>
    <w:rsid w:val="00386DAD"/>
    <w:rsid w:val="0039062A"/>
    <w:rsid w:val="00391875"/>
    <w:rsid w:val="00392A27"/>
    <w:rsid w:val="003947DA"/>
    <w:rsid w:val="003A2F64"/>
    <w:rsid w:val="003A3338"/>
    <w:rsid w:val="003A46AA"/>
    <w:rsid w:val="003A57C1"/>
    <w:rsid w:val="003A5E9D"/>
    <w:rsid w:val="003B0383"/>
    <w:rsid w:val="003B2813"/>
    <w:rsid w:val="003B5DC8"/>
    <w:rsid w:val="003B7675"/>
    <w:rsid w:val="003C36B5"/>
    <w:rsid w:val="003C3CCA"/>
    <w:rsid w:val="003C498D"/>
    <w:rsid w:val="003C4E37"/>
    <w:rsid w:val="003C5C23"/>
    <w:rsid w:val="003D3269"/>
    <w:rsid w:val="003E18FB"/>
    <w:rsid w:val="003E1CD8"/>
    <w:rsid w:val="003E25DC"/>
    <w:rsid w:val="003E3BF9"/>
    <w:rsid w:val="003E3CC0"/>
    <w:rsid w:val="003E3DD6"/>
    <w:rsid w:val="003E5A5D"/>
    <w:rsid w:val="003F5667"/>
    <w:rsid w:val="00400982"/>
    <w:rsid w:val="004049AD"/>
    <w:rsid w:val="00411807"/>
    <w:rsid w:val="00411936"/>
    <w:rsid w:val="0041275C"/>
    <w:rsid w:val="00414929"/>
    <w:rsid w:val="004171AA"/>
    <w:rsid w:val="0041780F"/>
    <w:rsid w:val="0042752A"/>
    <w:rsid w:val="0043050A"/>
    <w:rsid w:val="00435D24"/>
    <w:rsid w:val="004420EF"/>
    <w:rsid w:val="00442193"/>
    <w:rsid w:val="0044565C"/>
    <w:rsid w:val="00445984"/>
    <w:rsid w:val="00445DC9"/>
    <w:rsid w:val="00452A1A"/>
    <w:rsid w:val="00452DC2"/>
    <w:rsid w:val="00455BD4"/>
    <w:rsid w:val="004572A6"/>
    <w:rsid w:val="00457769"/>
    <w:rsid w:val="00457D7A"/>
    <w:rsid w:val="00461A54"/>
    <w:rsid w:val="00466C3A"/>
    <w:rsid w:val="00470C6B"/>
    <w:rsid w:val="00470E01"/>
    <w:rsid w:val="00472E8E"/>
    <w:rsid w:val="004731D0"/>
    <w:rsid w:val="0047374A"/>
    <w:rsid w:val="004738A3"/>
    <w:rsid w:val="00476380"/>
    <w:rsid w:val="00476D63"/>
    <w:rsid w:val="004810DC"/>
    <w:rsid w:val="00481F62"/>
    <w:rsid w:val="00483507"/>
    <w:rsid w:val="004852CA"/>
    <w:rsid w:val="00493B24"/>
    <w:rsid w:val="00497009"/>
    <w:rsid w:val="00497CF4"/>
    <w:rsid w:val="004A0B71"/>
    <w:rsid w:val="004A19B3"/>
    <w:rsid w:val="004A1EA2"/>
    <w:rsid w:val="004A5262"/>
    <w:rsid w:val="004A6F5E"/>
    <w:rsid w:val="004A7317"/>
    <w:rsid w:val="004A7507"/>
    <w:rsid w:val="004B312A"/>
    <w:rsid w:val="004B352E"/>
    <w:rsid w:val="004B3BE4"/>
    <w:rsid w:val="004C0313"/>
    <w:rsid w:val="004C2A7B"/>
    <w:rsid w:val="004C333E"/>
    <w:rsid w:val="004C5205"/>
    <w:rsid w:val="004C5307"/>
    <w:rsid w:val="004D42A5"/>
    <w:rsid w:val="004D67EB"/>
    <w:rsid w:val="004E0A70"/>
    <w:rsid w:val="004E0C7D"/>
    <w:rsid w:val="004E1C43"/>
    <w:rsid w:val="004E2FDB"/>
    <w:rsid w:val="004E3629"/>
    <w:rsid w:val="004E367E"/>
    <w:rsid w:val="004E47D0"/>
    <w:rsid w:val="004E4ACA"/>
    <w:rsid w:val="004E4F3B"/>
    <w:rsid w:val="004E641D"/>
    <w:rsid w:val="004E7B52"/>
    <w:rsid w:val="004E7E8B"/>
    <w:rsid w:val="004F02F3"/>
    <w:rsid w:val="004F0A26"/>
    <w:rsid w:val="004F0F41"/>
    <w:rsid w:val="004F1D3D"/>
    <w:rsid w:val="004F30DD"/>
    <w:rsid w:val="004F3B87"/>
    <w:rsid w:val="004F4272"/>
    <w:rsid w:val="004F4E1F"/>
    <w:rsid w:val="00502FA5"/>
    <w:rsid w:val="00503377"/>
    <w:rsid w:val="00503CCF"/>
    <w:rsid w:val="00513F87"/>
    <w:rsid w:val="0051738B"/>
    <w:rsid w:val="00517D0C"/>
    <w:rsid w:val="00524863"/>
    <w:rsid w:val="00524AD9"/>
    <w:rsid w:val="0052722F"/>
    <w:rsid w:val="0052780D"/>
    <w:rsid w:val="00535C56"/>
    <w:rsid w:val="00536493"/>
    <w:rsid w:val="00536828"/>
    <w:rsid w:val="00536E54"/>
    <w:rsid w:val="0054245A"/>
    <w:rsid w:val="00543377"/>
    <w:rsid w:val="005448C7"/>
    <w:rsid w:val="0054746C"/>
    <w:rsid w:val="005508A8"/>
    <w:rsid w:val="00551D39"/>
    <w:rsid w:val="00552140"/>
    <w:rsid w:val="00552F10"/>
    <w:rsid w:val="00555FFC"/>
    <w:rsid w:val="0055743B"/>
    <w:rsid w:val="00562B04"/>
    <w:rsid w:val="00564487"/>
    <w:rsid w:val="0056723F"/>
    <w:rsid w:val="005718C9"/>
    <w:rsid w:val="0057591A"/>
    <w:rsid w:val="00575AA4"/>
    <w:rsid w:val="00576E5F"/>
    <w:rsid w:val="005771C5"/>
    <w:rsid w:val="00585091"/>
    <w:rsid w:val="00585434"/>
    <w:rsid w:val="005905DF"/>
    <w:rsid w:val="00591044"/>
    <w:rsid w:val="0059144A"/>
    <w:rsid w:val="00591A21"/>
    <w:rsid w:val="0059220A"/>
    <w:rsid w:val="005A493A"/>
    <w:rsid w:val="005A7D98"/>
    <w:rsid w:val="005B01D0"/>
    <w:rsid w:val="005B15E3"/>
    <w:rsid w:val="005B28B5"/>
    <w:rsid w:val="005B3542"/>
    <w:rsid w:val="005B4CB2"/>
    <w:rsid w:val="005B5E99"/>
    <w:rsid w:val="005B7A5B"/>
    <w:rsid w:val="005C4DE6"/>
    <w:rsid w:val="005C6C27"/>
    <w:rsid w:val="005C6C2E"/>
    <w:rsid w:val="005C7916"/>
    <w:rsid w:val="005C7CAD"/>
    <w:rsid w:val="005D1D96"/>
    <w:rsid w:val="005D41C5"/>
    <w:rsid w:val="005D6E78"/>
    <w:rsid w:val="005E01E1"/>
    <w:rsid w:val="005E060E"/>
    <w:rsid w:val="005E4ADA"/>
    <w:rsid w:val="005E678B"/>
    <w:rsid w:val="005E6F60"/>
    <w:rsid w:val="005F1F54"/>
    <w:rsid w:val="005F5011"/>
    <w:rsid w:val="0060231E"/>
    <w:rsid w:val="006025F7"/>
    <w:rsid w:val="00604F7F"/>
    <w:rsid w:val="006054FA"/>
    <w:rsid w:val="006075DC"/>
    <w:rsid w:val="0061011E"/>
    <w:rsid w:val="006111D8"/>
    <w:rsid w:val="0061284F"/>
    <w:rsid w:val="00615E20"/>
    <w:rsid w:val="006173A5"/>
    <w:rsid w:val="0062550E"/>
    <w:rsid w:val="00625849"/>
    <w:rsid w:val="00634987"/>
    <w:rsid w:val="00641FC0"/>
    <w:rsid w:val="006423AA"/>
    <w:rsid w:val="00645EB7"/>
    <w:rsid w:val="00652081"/>
    <w:rsid w:val="00652DFF"/>
    <w:rsid w:val="006578A7"/>
    <w:rsid w:val="00663CA0"/>
    <w:rsid w:val="00666336"/>
    <w:rsid w:val="0067020F"/>
    <w:rsid w:val="00671E46"/>
    <w:rsid w:val="00671E52"/>
    <w:rsid w:val="0067275A"/>
    <w:rsid w:val="006732C5"/>
    <w:rsid w:val="00673C20"/>
    <w:rsid w:val="00674FF3"/>
    <w:rsid w:val="006756FD"/>
    <w:rsid w:val="00675CC7"/>
    <w:rsid w:val="00681CD6"/>
    <w:rsid w:val="00684513"/>
    <w:rsid w:val="00686296"/>
    <w:rsid w:val="0068749F"/>
    <w:rsid w:val="006901C9"/>
    <w:rsid w:val="00691C0B"/>
    <w:rsid w:val="00693126"/>
    <w:rsid w:val="00693FBF"/>
    <w:rsid w:val="00696E1E"/>
    <w:rsid w:val="0069724A"/>
    <w:rsid w:val="0069789E"/>
    <w:rsid w:val="006A0741"/>
    <w:rsid w:val="006A086B"/>
    <w:rsid w:val="006A3A6E"/>
    <w:rsid w:val="006B22AC"/>
    <w:rsid w:val="006B4318"/>
    <w:rsid w:val="006B560A"/>
    <w:rsid w:val="006B60DE"/>
    <w:rsid w:val="006C0F0C"/>
    <w:rsid w:val="006C3C26"/>
    <w:rsid w:val="006C51A4"/>
    <w:rsid w:val="006D006A"/>
    <w:rsid w:val="006D511B"/>
    <w:rsid w:val="006D59AE"/>
    <w:rsid w:val="006E1ED7"/>
    <w:rsid w:val="006E2D27"/>
    <w:rsid w:val="006E48E0"/>
    <w:rsid w:val="006E7D18"/>
    <w:rsid w:val="006F07FF"/>
    <w:rsid w:val="006F3E77"/>
    <w:rsid w:val="006F3FED"/>
    <w:rsid w:val="006F680B"/>
    <w:rsid w:val="00701BF1"/>
    <w:rsid w:val="00703881"/>
    <w:rsid w:val="00707ABF"/>
    <w:rsid w:val="007127A0"/>
    <w:rsid w:val="00713C16"/>
    <w:rsid w:val="007152BD"/>
    <w:rsid w:val="007171D4"/>
    <w:rsid w:val="0072093E"/>
    <w:rsid w:val="00723190"/>
    <w:rsid w:val="007248CA"/>
    <w:rsid w:val="00725C84"/>
    <w:rsid w:val="00727134"/>
    <w:rsid w:val="0073090E"/>
    <w:rsid w:val="00733601"/>
    <w:rsid w:val="007403EA"/>
    <w:rsid w:val="00743891"/>
    <w:rsid w:val="007441CE"/>
    <w:rsid w:val="0074423F"/>
    <w:rsid w:val="007449C1"/>
    <w:rsid w:val="00745BB0"/>
    <w:rsid w:val="007506E2"/>
    <w:rsid w:val="007527C1"/>
    <w:rsid w:val="007601D8"/>
    <w:rsid w:val="00762559"/>
    <w:rsid w:val="007634C1"/>
    <w:rsid w:val="0076465C"/>
    <w:rsid w:val="00765F22"/>
    <w:rsid w:val="00774E46"/>
    <w:rsid w:val="00775860"/>
    <w:rsid w:val="007761A4"/>
    <w:rsid w:val="007768DA"/>
    <w:rsid w:val="00776EBF"/>
    <w:rsid w:val="00777408"/>
    <w:rsid w:val="007802F9"/>
    <w:rsid w:val="007813ED"/>
    <w:rsid w:val="00781D8A"/>
    <w:rsid w:val="00782F2F"/>
    <w:rsid w:val="0078460B"/>
    <w:rsid w:val="0078502E"/>
    <w:rsid w:val="00786E11"/>
    <w:rsid w:val="007873A9"/>
    <w:rsid w:val="00790DDF"/>
    <w:rsid w:val="0079466A"/>
    <w:rsid w:val="00797BEF"/>
    <w:rsid w:val="007A04A0"/>
    <w:rsid w:val="007A3564"/>
    <w:rsid w:val="007B41CA"/>
    <w:rsid w:val="007B4CBB"/>
    <w:rsid w:val="007B75DE"/>
    <w:rsid w:val="007B7643"/>
    <w:rsid w:val="007C0C40"/>
    <w:rsid w:val="007C122C"/>
    <w:rsid w:val="007C2E32"/>
    <w:rsid w:val="007C335F"/>
    <w:rsid w:val="007C39E6"/>
    <w:rsid w:val="007C6DFF"/>
    <w:rsid w:val="007D2151"/>
    <w:rsid w:val="007D4111"/>
    <w:rsid w:val="007D4AE4"/>
    <w:rsid w:val="007E1A96"/>
    <w:rsid w:val="007E1D25"/>
    <w:rsid w:val="007F22F2"/>
    <w:rsid w:val="007F2C62"/>
    <w:rsid w:val="007F507E"/>
    <w:rsid w:val="007F683C"/>
    <w:rsid w:val="008001A0"/>
    <w:rsid w:val="00801CEF"/>
    <w:rsid w:val="00803148"/>
    <w:rsid w:val="00806A4E"/>
    <w:rsid w:val="008109A5"/>
    <w:rsid w:val="00810AAD"/>
    <w:rsid w:val="00810ECC"/>
    <w:rsid w:val="00813256"/>
    <w:rsid w:val="0081431C"/>
    <w:rsid w:val="00814907"/>
    <w:rsid w:val="00816292"/>
    <w:rsid w:val="00817F91"/>
    <w:rsid w:val="008214DD"/>
    <w:rsid w:val="00825272"/>
    <w:rsid w:val="008256A4"/>
    <w:rsid w:val="00827879"/>
    <w:rsid w:val="00830CB0"/>
    <w:rsid w:val="00831063"/>
    <w:rsid w:val="008318DE"/>
    <w:rsid w:val="00834400"/>
    <w:rsid w:val="008370AC"/>
    <w:rsid w:val="00840CC1"/>
    <w:rsid w:val="00842117"/>
    <w:rsid w:val="00842EC9"/>
    <w:rsid w:val="00845EAB"/>
    <w:rsid w:val="0085473B"/>
    <w:rsid w:val="00860AE3"/>
    <w:rsid w:val="008626EC"/>
    <w:rsid w:val="0086610B"/>
    <w:rsid w:val="008662D4"/>
    <w:rsid w:val="00866FBC"/>
    <w:rsid w:val="008671B3"/>
    <w:rsid w:val="00872947"/>
    <w:rsid w:val="00873922"/>
    <w:rsid w:val="008745F4"/>
    <w:rsid w:val="00880647"/>
    <w:rsid w:val="008838F7"/>
    <w:rsid w:val="00884F60"/>
    <w:rsid w:val="00887C0F"/>
    <w:rsid w:val="008A066B"/>
    <w:rsid w:val="008A407F"/>
    <w:rsid w:val="008A55F4"/>
    <w:rsid w:val="008B02CC"/>
    <w:rsid w:val="008B065A"/>
    <w:rsid w:val="008B11E3"/>
    <w:rsid w:val="008B4746"/>
    <w:rsid w:val="008B58E2"/>
    <w:rsid w:val="008C273F"/>
    <w:rsid w:val="008C501D"/>
    <w:rsid w:val="008C505C"/>
    <w:rsid w:val="008C65D2"/>
    <w:rsid w:val="008C71D2"/>
    <w:rsid w:val="008D17F3"/>
    <w:rsid w:val="008D2928"/>
    <w:rsid w:val="008D3E0B"/>
    <w:rsid w:val="008E2A0F"/>
    <w:rsid w:val="008F0528"/>
    <w:rsid w:val="008F0BE8"/>
    <w:rsid w:val="008F17D5"/>
    <w:rsid w:val="008F2AA7"/>
    <w:rsid w:val="008F2F18"/>
    <w:rsid w:val="008F3749"/>
    <w:rsid w:val="008F3776"/>
    <w:rsid w:val="009019EE"/>
    <w:rsid w:val="00903313"/>
    <w:rsid w:val="00905B59"/>
    <w:rsid w:val="00914F53"/>
    <w:rsid w:val="009162D3"/>
    <w:rsid w:val="009212B0"/>
    <w:rsid w:val="009223B1"/>
    <w:rsid w:val="009246A7"/>
    <w:rsid w:val="00932ED5"/>
    <w:rsid w:val="00934E74"/>
    <w:rsid w:val="009354FE"/>
    <w:rsid w:val="00940946"/>
    <w:rsid w:val="0094263C"/>
    <w:rsid w:val="00943E98"/>
    <w:rsid w:val="00945625"/>
    <w:rsid w:val="00945D91"/>
    <w:rsid w:val="009460EE"/>
    <w:rsid w:val="00946622"/>
    <w:rsid w:val="009466D7"/>
    <w:rsid w:val="00953604"/>
    <w:rsid w:val="00955FEF"/>
    <w:rsid w:val="009571E8"/>
    <w:rsid w:val="00957DC1"/>
    <w:rsid w:val="00961E20"/>
    <w:rsid w:val="00966D40"/>
    <w:rsid w:val="00972643"/>
    <w:rsid w:val="009741A3"/>
    <w:rsid w:val="00981E8F"/>
    <w:rsid w:val="00984280"/>
    <w:rsid w:val="00985126"/>
    <w:rsid w:val="0098584A"/>
    <w:rsid w:val="0099096F"/>
    <w:rsid w:val="0099105E"/>
    <w:rsid w:val="00993988"/>
    <w:rsid w:val="00994BD6"/>
    <w:rsid w:val="00994C52"/>
    <w:rsid w:val="00994ECE"/>
    <w:rsid w:val="009951F1"/>
    <w:rsid w:val="0099565B"/>
    <w:rsid w:val="009A28E3"/>
    <w:rsid w:val="009A35E9"/>
    <w:rsid w:val="009A7655"/>
    <w:rsid w:val="009B10DF"/>
    <w:rsid w:val="009B3448"/>
    <w:rsid w:val="009B4184"/>
    <w:rsid w:val="009B50AA"/>
    <w:rsid w:val="009B7726"/>
    <w:rsid w:val="009B782D"/>
    <w:rsid w:val="009C20B6"/>
    <w:rsid w:val="009C7871"/>
    <w:rsid w:val="009D27FF"/>
    <w:rsid w:val="009D3180"/>
    <w:rsid w:val="009D6557"/>
    <w:rsid w:val="009D6575"/>
    <w:rsid w:val="009D6AA7"/>
    <w:rsid w:val="009E0391"/>
    <w:rsid w:val="009E2A26"/>
    <w:rsid w:val="009E3CD5"/>
    <w:rsid w:val="009E6470"/>
    <w:rsid w:val="009E78BB"/>
    <w:rsid w:val="009F0055"/>
    <w:rsid w:val="009F0736"/>
    <w:rsid w:val="009F2A5D"/>
    <w:rsid w:val="009F44EC"/>
    <w:rsid w:val="009F4DF3"/>
    <w:rsid w:val="00A00237"/>
    <w:rsid w:val="00A03EA1"/>
    <w:rsid w:val="00A04E6A"/>
    <w:rsid w:val="00A051BA"/>
    <w:rsid w:val="00A139A1"/>
    <w:rsid w:val="00A153AF"/>
    <w:rsid w:val="00A222AA"/>
    <w:rsid w:val="00A233C9"/>
    <w:rsid w:val="00A26CC2"/>
    <w:rsid w:val="00A303CC"/>
    <w:rsid w:val="00A32DDA"/>
    <w:rsid w:val="00A32F6A"/>
    <w:rsid w:val="00A333CA"/>
    <w:rsid w:val="00A40A41"/>
    <w:rsid w:val="00A44464"/>
    <w:rsid w:val="00A45241"/>
    <w:rsid w:val="00A46877"/>
    <w:rsid w:val="00A46AD9"/>
    <w:rsid w:val="00A47536"/>
    <w:rsid w:val="00A50B85"/>
    <w:rsid w:val="00A521A8"/>
    <w:rsid w:val="00A52298"/>
    <w:rsid w:val="00A52B37"/>
    <w:rsid w:val="00A5402C"/>
    <w:rsid w:val="00A54B69"/>
    <w:rsid w:val="00A55474"/>
    <w:rsid w:val="00A611F6"/>
    <w:rsid w:val="00A62A6F"/>
    <w:rsid w:val="00A634EF"/>
    <w:rsid w:val="00A64005"/>
    <w:rsid w:val="00A641AE"/>
    <w:rsid w:val="00A64E63"/>
    <w:rsid w:val="00A6523D"/>
    <w:rsid w:val="00A65F55"/>
    <w:rsid w:val="00A66D8E"/>
    <w:rsid w:val="00A6727B"/>
    <w:rsid w:val="00A70A37"/>
    <w:rsid w:val="00A736AF"/>
    <w:rsid w:val="00A755D6"/>
    <w:rsid w:val="00A8007B"/>
    <w:rsid w:val="00A801D4"/>
    <w:rsid w:val="00A8144A"/>
    <w:rsid w:val="00A83DA3"/>
    <w:rsid w:val="00A90292"/>
    <w:rsid w:val="00A92BC7"/>
    <w:rsid w:val="00A951ED"/>
    <w:rsid w:val="00A960D4"/>
    <w:rsid w:val="00A965D0"/>
    <w:rsid w:val="00AA1A05"/>
    <w:rsid w:val="00AA29E0"/>
    <w:rsid w:val="00AA331D"/>
    <w:rsid w:val="00AA52CB"/>
    <w:rsid w:val="00AA65A1"/>
    <w:rsid w:val="00AB0DC0"/>
    <w:rsid w:val="00AB268D"/>
    <w:rsid w:val="00AB3A08"/>
    <w:rsid w:val="00AB3DE3"/>
    <w:rsid w:val="00AB4D66"/>
    <w:rsid w:val="00AB501E"/>
    <w:rsid w:val="00AB5643"/>
    <w:rsid w:val="00AB6037"/>
    <w:rsid w:val="00AB61E1"/>
    <w:rsid w:val="00AC0631"/>
    <w:rsid w:val="00AC1940"/>
    <w:rsid w:val="00AC3371"/>
    <w:rsid w:val="00AC37CE"/>
    <w:rsid w:val="00AC75AA"/>
    <w:rsid w:val="00AC76A0"/>
    <w:rsid w:val="00AD1FBA"/>
    <w:rsid w:val="00AD383C"/>
    <w:rsid w:val="00AD568B"/>
    <w:rsid w:val="00AE2218"/>
    <w:rsid w:val="00AF137C"/>
    <w:rsid w:val="00AF42FD"/>
    <w:rsid w:val="00AF4647"/>
    <w:rsid w:val="00AF4D9F"/>
    <w:rsid w:val="00AF7312"/>
    <w:rsid w:val="00AF75C5"/>
    <w:rsid w:val="00B00AF2"/>
    <w:rsid w:val="00B073E2"/>
    <w:rsid w:val="00B07C4B"/>
    <w:rsid w:val="00B106A9"/>
    <w:rsid w:val="00B145F4"/>
    <w:rsid w:val="00B16E21"/>
    <w:rsid w:val="00B176F6"/>
    <w:rsid w:val="00B17A90"/>
    <w:rsid w:val="00B17C8E"/>
    <w:rsid w:val="00B217CF"/>
    <w:rsid w:val="00B21881"/>
    <w:rsid w:val="00B21978"/>
    <w:rsid w:val="00B2279B"/>
    <w:rsid w:val="00B24BD9"/>
    <w:rsid w:val="00B31141"/>
    <w:rsid w:val="00B31886"/>
    <w:rsid w:val="00B3252B"/>
    <w:rsid w:val="00B327C9"/>
    <w:rsid w:val="00B3796F"/>
    <w:rsid w:val="00B4256C"/>
    <w:rsid w:val="00B46940"/>
    <w:rsid w:val="00B4700E"/>
    <w:rsid w:val="00B47B8D"/>
    <w:rsid w:val="00B47F2F"/>
    <w:rsid w:val="00B50203"/>
    <w:rsid w:val="00B5038B"/>
    <w:rsid w:val="00B50C27"/>
    <w:rsid w:val="00B76150"/>
    <w:rsid w:val="00B76271"/>
    <w:rsid w:val="00B82677"/>
    <w:rsid w:val="00B82701"/>
    <w:rsid w:val="00B869D2"/>
    <w:rsid w:val="00B9214C"/>
    <w:rsid w:val="00B92907"/>
    <w:rsid w:val="00BA14BF"/>
    <w:rsid w:val="00BA24BD"/>
    <w:rsid w:val="00BA2A4A"/>
    <w:rsid w:val="00BA57D7"/>
    <w:rsid w:val="00BA65AD"/>
    <w:rsid w:val="00BB02A9"/>
    <w:rsid w:val="00BB13A5"/>
    <w:rsid w:val="00BB17F4"/>
    <w:rsid w:val="00BB2937"/>
    <w:rsid w:val="00BB3DF7"/>
    <w:rsid w:val="00BB45AB"/>
    <w:rsid w:val="00BB60C1"/>
    <w:rsid w:val="00BC2406"/>
    <w:rsid w:val="00BC3684"/>
    <w:rsid w:val="00BC5182"/>
    <w:rsid w:val="00BE00B4"/>
    <w:rsid w:val="00BE14C6"/>
    <w:rsid w:val="00BF1026"/>
    <w:rsid w:val="00BF1135"/>
    <w:rsid w:val="00BF1682"/>
    <w:rsid w:val="00BF1AA9"/>
    <w:rsid w:val="00BF24B4"/>
    <w:rsid w:val="00BF2D3D"/>
    <w:rsid w:val="00BF3B39"/>
    <w:rsid w:val="00BF4E85"/>
    <w:rsid w:val="00BF7936"/>
    <w:rsid w:val="00C01A68"/>
    <w:rsid w:val="00C01DCD"/>
    <w:rsid w:val="00C02E03"/>
    <w:rsid w:val="00C034A4"/>
    <w:rsid w:val="00C03D5E"/>
    <w:rsid w:val="00C13A3C"/>
    <w:rsid w:val="00C153C9"/>
    <w:rsid w:val="00C16CB0"/>
    <w:rsid w:val="00C17016"/>
    <w:rsid w:val="00C21DFF"/>
    <w:rsid w:val="00C226A6"/>
    <w:rsid w:val="00C240E5"/>
    <w:rsid w:val="00C31CAD"/>
    <w:rsid w:val="00C32329"/>
    <w:rsid w:val="00C3565E"/>
    <w:rsid w:val="00C3613C"/>
    <w:rsid w:val="00C378EE"/>
    <w:rsid w:val="00C413DB"/>
    <w:rsid w:val="00C42047"/>
    <w:rsid w:val="00C46727"/>
    <w:rsid w:val="00C46A24"/>
    <w:rsid w:val="00C46E2A"/>
    <w:rsid w:val="00C51E63"/>
    <w:rsid w:val="00C526CE"/>
    <w:rsid w:val="00C537A2"/>
    <w:rsid w:val="00C54952"/>
    <w:rsid w:val="00C559E5"/>
    <w:rsid w:val="00C56B1C"/>
    <w:rsid w:val="00C57197"/>
    <w:rsid w:val="00C60027"/>
    <w:rsid w:val="00C60CB3"/>
    <w:rsid w:val="00C647FC"/>
    <w:rsid w:val="00C6484B"/>
    <w:rsid w:val="00C65320"/>
    <w:rsid w:val="00C6557D"/>
    <w:rsid w:val="00C7085B"/>
    <w:rsid w:val="00C73335"/>
    <w:rsid w:val="00C73D78"/>
    <w:rsid w:val="00C75C7A"/>
    <w:rsid w:val="00C77D73"/>
    <w:rsid w:val="00C812C3"/>
    <w:rsid w:val="00C82D70"/>
    <w:rsid w:val="00C91106"/>
    <w:rsid w:val="00C9192B"/>
    <w:rsid w:val="00C9656D"/>
    <w:rsid w:val="00C96682"/>
    <w:rsid w:val="00C972A5"/>
    <w:rsid w:val="00C97F07"/>
    <w:rsid w:val="00CA27AE"/>
    <w:rsid w:val="00CA37E3"/>
    <w:rsid w:val="00CA7B18"/>
    <w:rsid w:val="00CB3C6F"/>
    <w:rsid w:val="00CB4B06"/>
    <w:rsid w:val="00CB79F4"/>
    <w:rsid w:val="00CC13F8"/>
    <w:rsid w:val="00CD1D32"/>
    <w:rsid w:val="00CD1DF0"/>
    <w:rsid w:val="00CD3B95"/>
    <w:rsid w:val="00CD6592"/>
    <w:rsid w:val="00CE093A"/>
    <w:rsid w:val="00CE10AC"/>
    <w:rsid w:val="00CE138E"/>
    <w:rsid w:val="00CE18C2"/>
    <w:rsid w:val="00CE4A88"/>
    <w:rsid w:val="00CE7AEC"/>
    <w:rsid w:val="00CE7BED"/>
    <w:rsid w:val="00CF321D"/>
    <w:rsid w:val="00CF6506"/>
    <w:rsid w:val="00CF7B8A"/>
    <w:rsid w:val="00D017F0"/>
    <w:rsid w:val="00D07970"/>
    <w:rsid w:val="00D10596"/>
    <w:rsid w:val="00D1161B"/>
    <w:rsid w:val="00D15E71"/>
    <w:rsid w:val="00D22D98"/>
    <w:rsid w:val="00D24F63"/>
    <w:rsid w:val="00D25619"/>
    <w:rsid w:val="00D3386F"/>
    <w:rsid w:val="00D37A73"/>
    <w:rsid w:val="00D37FF0"/>
    <w:rsid w:val="00D40C78"/>
    <w:rsid w:val="00D41399"/>
    <w:rsid w:val="00D4465C"/>
    <w:rsid w:val="00D51E0E"/>
    <w:rsid w:val="00D53F31"/>
    <w:rsid w:val="00D668B8"/>
    <w:rsid w:val="00D73FA1"/>
    <w:rsid w:val="00D75426"/>
    <w:rsid w:val="00D76299"/>
    <w:rsid w:val="00D7687E"/>
    <w:rsid w:val="00D83CCF"/>
    <w:rsid w:val="00D8572C"/>
    <w:rsid w:val="00D86BF9"/>
    <w:rsid w:val="00D91C28"/>
    <w:rsid w:val="00D93185"/>
    <w:rsid w:val="00D9496A"/>
    <w:rsid w:val="00DA0880"/>
    <w:rsid w:val="00DA3965"/>
    <w:rsid w:val="00DA3995"/>
    <w:rsid w:val="00DA4349"/>
    <w:rsid w:val="00DA4AC3"/>
    <w:rsid w:val="00DA7673"/>
    <w:rsid w:val="00DA7D05"/>
    <w:rsid w:val="00DB1C7A"/>
    <w:rsid w:val="00DB365D"/>
    <w:rsid w:val="00DB3AE4"/>
    <w:rsid w:val="00DB559A"/>
    <w:rsid w:val="00DB5AD6"/>
    <w:rsid w:val="00DB70A8"/>
    <w:rsid w:val="00DB73DF"/>
    <w:rsid w:val="00DB7FB0"/>
    <w:rsid w:val="00DC1C0B"/>
    <w:rsid w:val="00DC60EB"/>
    <w:rsid w:val="00DC7C11"/>
    <w:rsid w:val="00DD0965"/>
    <w:rsid w:val="00DD5910"/>
    <w:rsid w:val="00DD59FF"/>
    <w:rsid w:val="00DD72F8"/>
    <w:rsid w:val="00DD747A"/>
    <w:rsid w:val="00DE029D"/>
    <w:rsid w:val="00DE54A4"/>
    <w:rsid w:val="00DE745E"/>
    <w:rsid w:val="00DF0027"/>
    <w:rsid w:val="00DF0207"/>
    <w:rsid w:val="00DF0685"/>
    <w:rsid w:val="00DF0C26"/>
    <w:rsid w:val="00DF2C0D"/>
    <w:rsid w:val="00DF37E1"/>
    <w:rsid w:val="00DF4447"/>
    <w:rsid w:val="00DF4586"/>
    <w:rsid w:val="00E008CA"/>
    <w:rsid w:val="00E01F4B"/>
    <w:rsid w:val="00E10E2E"/>
    <w:rsid w:val="00E1177B"/>
    <w:rsid w:val="00E1606D"/>
    <w:rsid w:val="00E2405B"/>
    <w:rsid w:val="00E2461A"/>
    <w:rsid w:val="00E338D5"/>
    <w:rsid w:val="00E35538"/>
    <w:rsid w:val="00E400D7"/>
    <w:rsid w:val="00E4107A"/>
    <w:rsid w:val="00E44090"/>
    <w:rsid w:val="00E443D2"/>
    <w:rsid w:val="00E45E21"/>
    <w:rsid w:val="00E462BF"/>
    <w:rsid w:val="00E51F35"/>
    <w:rsid w:val="00E532A2"/>
    <w:rsid w:val="00E5426F"/>
    <w:rsid w:val="00E54EEA"/>
    <w:rsid w:val="00E6013B"/>
    <w:rsid w:val="00E65C86"/>
    <w:rsid w:val="00E66804"/>
    <w:rsid w:val="00E67C0E"/>
    <w:rsid w:val="00E7062B"/>
    <w:rsid w:val="00E74E98"/>
    <w:rsid w:val="00E7502C"/>
    <w:rsid w:val="00E757AD"/>
    <w:rsid w:val="00E7748F"/>
    <w:rsid w:val="00E81559"/>
    <w:rsid w:val="00E8267A"/>
    <w:rsid w:val="00E84196"/>
    <w:rsid w:val="00E846CF"/>
    <w:rsid w:val="00E85EAA"/>
    <w:rsid w:val="00E864AF"/>
    <w:rsid w:val="00E86758"/>
    <w:rsid w:val="00E86781"/>
    <w:rsid w:val="00E8682A"/>
    <w:rsid w:val="00E87853"/>
    <w:rsid w:val="00E9023F"/>
    <w:rsid w:val="00E90ACE"/>
    <w:rsid w:val="00E91D9B"/>
    <w:rsid w:val="00E94695"/>
    <w:rsid w:val="00E95879"/>
    <w:rsid w:val="00EA5194"/>
    <w:rsid w:val="00EA58F4"/>
    <w:rsid w:val="00EB18F5"/>
    <w:rsid w:val="00EB1E2D"/>
    <w:rsid w:val="00EB2DF9"/>
    <w:rsid w:val="00EB35E5"/>
    <w:rsid w:val="00EB7CB5"/>
    <w:rsid w:val="00EC0529"/>
    <w:rsid w:val="00EC1FAB"/>
    <w:rsid w:val="00EC5D89"/>
    <w:rsid w:val="00EC6F5F"/>
    <w:rsid w:val="00EC7342"/>
    <w:rsid w:val="00ED0BA2"/>
    <w:rsid w:val="00ED1160"/>
    <w:rsid w:val="00ED1161"/>
    <w:rsid w:val="00ED2130"/>
    <w:rsid w:val="00ED26D0"/>
    <w:rsid w:val="00ED586E"/>
    <w:rsid w:val="00EE04A3"/>
    <w:rsid w:val="00EE0D96"/>
    <w:rsid w:val="00EE2229"/>
    <w:rsid w:val="00EE51FC"/>
    <w:rsid w:val="00EE534E"/>
    <w:rsid w:val="00EE6A64"/>
    <w:rsid w:val="00EF09D6"/>
    <w:rsid w:val="00EF1620"/>
    <w:rsid w:val="00EF42B2"/>
    <w:rsid w:val="00EF448C"/>
    <w:rsid w:val="00EF663B"/>
    <w:rsid w:val="00F00B2B"/>
    <w:rsid w:val="00F016ED"/>
    <w:rsid w:val="00F03970"/>
    <w:rsid w:val="00F05410"/>
    <w:rsid w:val="00F06BE0"/>
    <w:rsid w:val="00F11949"/>
    <w:rsid w:val="00F1213A"/>
    <w:rsid w:val="00F138AD"/>
    <w:rsid w:val="00F16DE8"/>
    <w:rsid w:val="00F20B65"/>
    <w:rsid w:val="00F20FD6"/>
    <w:rsid w:val="00F235F7"/>
    <w:rsid w:val="00F23CCB"/>
    <w:rsid w:val="00F254CF"/>
    <w:rsid w:val="00F2619F"/>
    <w:rsid w:val="00F271B1"/>
    <w:rsid w:val="00F273A4"/>
    <w:rsid w:val="00F27990"/>
    <w:rsid w:val="00F27AA8"/>
    <w:rsid w:val="00F302DF"/>
    <w:rsid w:val="00F323C8"/>
    <w:rsid w:val="00F32CFF"/>
    <w:rsid w:val="00F33963"/>
    <w:rsid w:val="00F3477B"/>
    <w:rsid w:val="00F34B63"/>
    <w:rsid w:val="00F37C62"/>
    <w:rsid w:val="00F4016B"/>
    <w:rsid w:val="00F4111F"/>
    <w:rsid w:val="00F42280"/>
    <w:rsid w:val="00F44F2E"/>
    <w:rsid w:val="00F44F3E"/>
    <w:rsid w:val="00F46050"/>
    <w:rsid w:val="00F511B1"/>
    <w:rsid w:val="00F55D3F"/>
    <w:rsid w:val="00F5796D"/>
    <w:rsid w:val="00F57CBC"/>
    <w:rsid w:val="00F60D32"/>
    <w:rsid w:val="00F625F2"/>
    <w:rsid w:val="00F649BA"/>
    <w:rsid w:val="00F65CFC"/>
    <w:rsid w:val="00F66B79"/>
    <w:rsid w:val="00F67385"/>
    <w:rsid w:val="00F7531A"/>
    <w:rsid w:val="00F758E0"/>
    <w:rsid w:val="00F76664"/>
    <w:rsid w:val="00F77408"/>
    <w:rsid w:val="00F77EE8"/>
    <w:rsid w:val="00F80D45"/>
    <w:rsid w:val="00F812CB"/>
    <w:rsid w:val="00F84898"/>
    <w:rsid w:val="00F90986"/>
    <w:rsid w:val="00F911A8"/>
    <w:rsid w:val="00F9419C"/>
    <w:rsid w:val="00F9586F"/>
    <w:rsid w:val="00FA0CE3"/>
    <w:rsid w:val="00FA18B1"/>
    <w:rsid w:val="00FA3C3C"/>
    <w:rsid w:val="00FB03CB"/>
    <w:rsid w:val="00FB2363"/>
    <w:rsid w:val="00FB2863"/>
    <w:rsid w:val="00FB2F7B"/>
    <w:rsid w:val="00FB3662"/>
    <w:rsid w:val="00FB3E66"/>
    <w:rsid w:val="00FB53B1"/>
    <w:rsid w:val="00FC5DE4"/>
    <w:rsid w:val="00FC7A3A"/>
    <w:rsid w:val="00FD1C72"/>
    <w:rsid w:val="00FD4991"/>
    <w:rsid w:val="00FE13A3"/>
    <w:rsid w:val="00FE2A2F"/>
    <w:rsid w:val="00FE2B88"/>
    <w:rsid w:val="00FE2EF9"/>
    <w:rsid w:val="00FF122B"/>
    <w:rsid w:val="00FF2444"/>
    <w:rsid w:val="00FF37BE"/>
    <w:rsid w:val="00FF60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2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3">
    <w:name w:val="heading 3"/>
    <w:basedOn w:val="a"/>
    <w:next w:val="a"/>
    <w:link w:val="30"/>
    <w:semiHidden/>
    <w:unhideWhenUsed/>
    <w:qFormat/>
    <w:locked/>
    <w:rsid w:val="002719A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rsid w:val="00C03D5E"/>
    <w:rPr>
      <w:color w:val="0000FF"/>
      <w:u w:val="single"/>
    </w:rPr>
  </w:style>
  <w:style w:type="character" w:styleId="a7">
    <w:name w:val="Strong"/>
    <w:qFormat/>
    <w:locked/>
    <w:rsid w:val="00C03D5E"/>
    <w:rPr>
      <w:b/>
      <w:bCs/>
    </w:rPr>
  </w:style>
  <w:style w:type="paragraph" w:styleId="a8">
    <w:name w:val="Normal (Web)"/>
    <w:basedOn w:val="a"/>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1">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30">
    <w:name w:val="Заголовок 3 Знак"/>
    <w:basedOn w:val="a0"/>
    <w:link w:val="3"/>
    <w:semiHidden/>
    <w:rsid w:val="002719AE"/>
    <w:rPr>
      <w:rFonts w:asciiTheme="majorHAnsi" w:eastAsiaTheme="majorEastAsia" w:hAnsiTheme="majorHAnsi" w:cstheme="majorBidi"/>
      <w:b/>
      <w:bCs/>
      <w:color w:val="4F81BD" w:themeColor="accent1"/>
    </w:rPr>
  </w:style>
  <w:style w:type="table" w:customStyle="1" w:styleId="12">
    <w:name w:val="Сетка таблицы1"/>
    <w:basedOn w:val="a1"/>
    <w:next w:val="aff0"/>
    <w:uiPriority w:val="39"/>
    <w:rsid w:val="00762559"/>
    <w:rPr>
      <w:rFonts w:ascii="Calibri" w:hAnsi="Calibri"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basedOn w:val="a"/>
    <w:rsid w:val="004A0B71"/>
    <w:pPr>
      <w:adjustRightInd w:val="0"/>
      <w:spacing w:after="0" w:line="240" w:lineRule="auto"/>
    </w:pPr>
    <w:rPr>
      <w:rFonts w:ascii="Times New Roman" w:eastAsia="SimSun1" w:hAnsi="Times New Roman" w:cs="Times New Roman"/>
      <w:sz w:val="24"/>
      <w:szCs w:val="20"/>
    </w:rPr>
  </w:style>
  <w:style w:type="paragraph" w:customStyle="1" w:styleId="P55">
    <w:name w:val="P55"/>
    <w:basedOn w:val="a"/>
    <w:rsid w:val="004A0B71"/>
    <w:pPr>
      <w:widowControl w:val="0"/>
      <w:adjustRightInd w:val="0"/>
      <w:spacing w:after="0" w:line="240" w:lineRule="auto"/>
      <w:ind w:firstLine="540"/>
      <w:jc w:val="distribute"/>
    </w:pPr>
    <w:rPr>
      <w:rFonts w:ascii="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8674">
          <w:marLeft w:val="0"/>
          <w:marRight w:val="0"/>
          <w:marTop w:val="0"/>
          <w:marBottom w:val="0"/>
          <w:divBdr>
            <w:top w:val="none" w:sz="0" w:space="0" w:color="auto"/>
            <w:left w:val="none" w:sz="0" w:space="0" w:color="auto"/>
            <w:bottom w:val="none" w:sz="0" w:space="0" w:color="auto"/>
            <w:right w:val="none" w:sz="0" w:space="0" w:color="auto"/>
          </w:divBdr>
        </w:div>
        <w:div w:id="1057896851">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598637788">
      <w:bodyDiv w:val="1"/>
      <w:marLeft w:val="0"/>
      <w:marRight w:val="0"/>
      <w:marTop w:val="0"/>
      <w:marBottom w:val="0"/>
      <w:divBdr>
        <w:top w:val="none" w:sz="0" w:space="0" w:color="auto"/>
        <w:left w:val="none" w:sz="0" w:space="0" w:color="auto"/>
        <w:bottom w:val="none" w:sz="0" w:space="0" w:color="auto"/>
        <w:right w:val="none" w:sz="0" w:space="0" w:color="auto"/>
      </w:divBdr>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538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10962DEDED1E1CB77BE7F7046A42D8E0EBB87EEBBFB909EE5FEF62BDF22BC354FFAA6236C57922E07B74966ACID5D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10962DEDED1E1CB77BE7F7046A42D8E0EBB87EEBBFB909EE5FEF62BDF22BC354FFAA6236C57922E07B74966ACID5D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emo.garant.ru/document?id=12048567&amp;sub=4" TargetMode="External"/><Relationship Id="rId4" Type="http://schemas.openxmlformats.org/officeDocument/2006/relationships/settings" Target="settings.xml"/><Relationship Id="rId9" Type="http://schemas.openxmlformats.org/officeDocument/2006/relationships/hyperlink" Target="consultantplus://offline/ref=7F6CDC2C680604F5AD17953A22BF1266544DAFE2613490A6582DD32CCC8250BE187BCAF88C60DCD5797CF88E06805B5217m2F9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31E99-0FB0-49F9-AE4F-0AC6588D6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58</Pages>
  <Words>19507</Words>
  <Characters>111191</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Пользователь</cp:lastModifiedBy>
  <cp:revision>6</cp:revision>
  <cp:lastPrinted>2019-04-29T06:41:00Z</cp:lastPrinted>
  <dcterms:created xsi:type="dcterms:W3CDTF">2024-05-06T06:52:00Z</dcterms:created>
  <dcterms:modified xsi:type="dcterms:W3CDTF">2024-07-16T11:23:00Z</dcterms:modified>
</cp:coreProperties>
</file>