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49" w:rsidRPr="00E914A6" w:rsidRDefault="007B0649" w:rsidP="007B0649">
      <w:pPr>
        <w:shd w:val="clear" w:color="auto" w:fill="EDEDED"/>
        <w:spacing w:after="56" w:line="282" w:lineRule="atLeast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  <w:proofErr w:type="spellStart"/>
      <w:r w:rsidRPr="00E914A6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Беззаявительно</w:t>
      </w:r>
      <w:proofErr w:type="spellEnd"/>
      <w:r w:rsidRPr="00E914A6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перечислят: ПФР разъяснил порядок новогодних выплат семьям с детьми</w:t>
      </w:r>
    </w:p>
    <w:p w:rsidR="00E914A6" w:rsidRDefault="00E914A6" w:rsidP="007B0649">
      <w:pPr>
        <w:shd w:val="clear" w:color="auto" w:fill="EDEDED"/>
        <w:spacing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383E01" w:rsidRDefault="00E914A6" w:rsidP="007B0649">
      <w:pPr>
        <w:shd w:val="clear" w:color="auto" w:fill="EDEDED"/>
        <w:spacing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83E01">
        <w:rPr>
          <w:noProof/>
        </w:rPr>
        <w:drawing>
          <wp:inline distT="0" distB="0" distL="0" distR="0">
            <wp:extent cx="3111500" cy="2233150"/>
            <wp:effectExtent l="19050" t="0" r="0" b="0"/>
            <wp:docPr id="2" name="Рисунок 2" descr="5000 рублей от Путина положено на детей до 7 или до 8 лет? Точные даты рождени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00 рублей от Путина положено на детей до 7 или до 8 лет? Точные даты рождения дет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23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649" w:rsidRPr="00E914A6" w:rsidRDefault="007B0649" w:rsidP="007B0649">
      <w:pPr>
        <w:shd w:val="clear" w:color="auto" w:fill="EDEDED"/>
        <w:spacing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14A6">
        <w:rPr>
          <w:rFonts w:ascii="Times New Roman" w:eastAsia="Times New Roman" w:hAnsi="Times New Roman" w:cs="Times New Roman"/>
          <w:sz w:val="28"/>
          <w:szCs w:val="28"/>
        </w:rPr>
        <w:t xml:space="preserve">Новогодние выплаты семьям с детьми до восьми лет автоматически получат все, кто весной и летом обращался за получением ежемесячной выплаты на детей до трёх лет или единовременной выплаты на детей от трёх до 16 лет. Об этом заявили в Пенсионном фонде России. При этом семьи, которые ранее не обращались за поддержкой, могут подать заявку на получение новогодней выплаты до 1 апреля 2021 года. Как сообщил премьер-министр Михаил </w:t>
      </w:r>
      <w:proofErr w:type="spellStart"/>
      <w:r w:rsidRPr="00E914A6">
        <w:rPr>
          <w:rFonts w:ascii="Times New Roman" w:eastAsia="Times New Roman" w:hAnsi="Times New Roman" w:cs="Times New Roman"/>
          <w:sz w:val="28"/>
          <w:szCs w:val="28"/>
        </w:rPr>
        <w:t>Мишустин</w:t>
      </w:r>
      <w:proofErr w:type="spellEnd"/>
      <w:r w:rsidRPr="00E914A6">
        <w:rPr>
          <w:rFonts w:ascii="Times New Roman" w:eastAsia="Times New Roman" w:hAnsi="Times New Roman" w:cs="Times New Roman"/>
          <w:sz w:val="28"/>
          <w:szCs w:val="28"/>
        </w:rPr>
        <w:t xml:space="preserve">, заявления будут рассматриваться пять дней, после чего в течение трёх суток средства перечислят заявителям. По его словам, правительство направит на осуществление выплат 73,5 </w:t>
      </w:r>
      <w:proofErr w:type="spellStart"/>
      <w:proofErr w:type="gramStart"/>
      <w:r w:rsidRPr="00E914A6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E914A6">
        <w:rPr>
          <w:rFonts w:ascii="Times New Roman" w:eastAsia="Times New Roman" w:hAnsi="Times New Roman" w:cs="Times New Roman"/>
          <w:sz w:val="28"/>
          <w:szCs w:val="28"/>
        </w:rPr>
        <w:t xml:space="preserve"> рублей. Ранее о договорённости перечислить новогодние выплаты семьям с детьми сообщил на большой пресс-конференции Владимир Путин.</w:t>
      </w:r>
    </w:p>
    <w:p w:rsidR="007B0649" w:rsidRDefault="00E90058" w:rsidP="00E914A6">
      <w:pPr>
        <w:shd w:val="clear" w:color="auto" w:fill="EDEDED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0058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Беззаявительно перечислят: ПФР разъяснил порядок новогодних выплат семьям с детьми" style="width:24pt;height:24pt"/>
        </w:pict>
      </w:r>
      <w:r w:rsidR="007B0649" w:rsidRPr="00E914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«В соответствии с указом президента Пенсионный фонд России </w:t>
      </w:r>
      <w:proofErr w:type="spellStart"/>
      <w:r w:rsidR="007B0649" w:rsidRPr="00E914A6">
        <w:rPr>
          <w:rFonts w:ascii="Times New Roman" w:eastAsia="Times New Roman" w:hAnsi="Times New Roman" w:cs="Times New Roman"/>
          <w:b/>
          <w:bCs/>
          <w:sz w:val="28"/>
          <w:szCs w:val="28"/>
        </w:rPr>
        <w:t>беззаявительно</w:t>
      </w:r>
      <w:proofErr w:type="spellEnd"/>
      <w:r w:rsidR="007B0649" w:rsidRPr="00E914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перечислит единовременную выплату родителям, усыновителям, опекунам и попечителям детей до семи лет включительно, </w:t>
      </w:r>
      <w:proofErr w:type="gramStart"/>
      <w:r w:rsidR="007B0649" w:rsidRPr="00E914A6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которая</w:t>
      </w:r>
      <w:proofErr w:type="gramEnd"/>
      <w:r w:rsidR="007B0649" w:rsidRPr="00E914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составит 5 тыс. рублей на каждого ребёнка в семье. Новую выплату получат все семьи с детьми, которым по состоянию на 17 декабря 2020 года ещё не исполнилось восемь лет», — говорится в сообщении.</w:t>
      </w:r>
    </w:p>
    <w:p w:rsidR="00E914A6" w:rsidRPr="00E914A6" w:rsidRDefault="00E914A6" w:rsidP="00E914A6">
      <w:pPr>
        <w:shd w:val="clear" w:color="auto" w:fill="EDEDED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649" w:rsidRPr="00E914A6" w:rsidRDefault="00E914A6" w:rsidP="007B0649">
      <w:pPr>
        <w:shd w:val="clear" w:color="auto" w:fill="EDEDED"/>
        <w:spacing w:after="267" w:line="347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B0649" w:rsidRPr="00E914A6">
        <w:rPr>
          <w:rFonts w:ascii="Times New Roman" w:eastAsia="Times New Roman" w:hAnsi="Times New Roman" w:cs="Times New Roman"/>
          <w:sz w:val="28"/>
          <w:szCs w:val="28"/>
        </w:rPr>
        <w:t>Отмечается, что выплаты будут осуществлены по принципу «социального казначейства» — за ними не надо никуда обращаться, поскольку ПФР оформит и отправит средства на основе принятых весной и летом решений о выплатах на детей.</w:t>
      </w:r>
    </w:p>
    <w:p w:rsidR="007B0649" w:rsidRPr="00E914A6" w:rsidRDefault="007B0649" w:rsidP="007B0649">
      <w:pPr>
        <w:shd w:val="clear" w:color="auto" w:fill="EDEDED"/>
        <w:spacing w:after="267" w:line="34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14A6">
        <w:rPr>
          <w:rFonts w:ascii="Times New Roman" w:eastAsia="Times New Roman" w:hAnsi="Times New Roman" w:cs="Times New Roman"/>
          <w:sz w:val="28"/>
          <w:szCs w:val="28"/>
        </w:rPr>
        <w:t xml:space="preserve">При этом те, кто в этом году не обращался за получением ежемесячной выплаты на детей до трёх лет или единовременной выплаты на детей от трёх </w:t>
      </w:r>
      <w:r w:rsidRPr="00E914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 16 лет, могут подать заявку на портале </w:t>
      </w:r>
      <w:proofErr w:type="spellStart"/>
      <w:r w:rsidRPr="00E914A6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914A6">
        <w:rPr>
          <w:rFonts w:ascii="Times New Roman" w:eastAsia="Times New Roman" w:hAnsi="Times New Roman" w:cs="Times New Roman"/>
          <w:sz w:val="28"/>
          <w:szCs w:val="28"/>
        </w:rPr>
        <w:t xml:space="preserve"> или в клиентских службах Пенсионного фонда до 1 апреля 2021 года.</w:t>
      </w:r>
    </w:p>
    <w:p w:rsidR="007B0649" w:rsidRPr="00E914A6" w:rsidRDefault="007B0649" w:rsidP="007B0649">
      <w:pPr>
        <w:shd w:val="clear" w:color="auto" w:fill="EDEDED"/>
        <w:spacing w:after="267" w:line="34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14A6">
        <w:rPr>
          <w:rFonts w:ascii="Times New Roman" w:eastAsia="Times New Roman" w:hAnsi="Times New Roman" w:cs="Times New Roman"/>
          <w:sz w:val="28"/>
          <w:szCs w:val="28"/>
        </w:rPr>
        <w:t>«Родителям необходимо указать в заявлении реквизиты банковского счёта, на который будут перечислены средства. На это есть больше трёх месяцев — соответствующие заявления принимаются до 1 апреля. Заявление также понадобится, если у родителей, которые уже получали выплаты на детей, был закрыт банковский счёт», — заметили в ПФР.</w:t>
      </w:r>
    </w:p>
    <w:sectPr w:rsidR="007B0649" w:rsidRPr="00E914A6" w:rsidSect="004B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90818"/>
    <w:multiLevelType w:val="multilevel"/>
    <w:tmpl w:val="A500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76BCE"/>
    <w:multiLevelType w:val="multilevel"/>
    <w:tmpl w:val="0BDE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757A93"/>
    <w:multiLevelType w:val="multilevel"/>
    <w:tmpl w:val="610A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649"/>
    <w:rsid w:val="00383E01"/>
    <w:rsid w:val="004B1EE8"/>
    <w:rsid w:val="007B0649"/>
    <w:rsid w:val="00A93A21"/>
    <w:rsid w:val="00E90058"/>
    <w:rsid w:val="00E9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E8"/>
  </w:style>
  <w:style w:type="paragraph" w:styleId="1">
    <w:name w:val="heading 1"/>
    <w:basedOn w:val="a"/>
    <w:link w:val="10"/>
    <w:uiPriority w:val="9"/>
    <w:qFormat/>
    <w:rsid w:val="007B0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6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B0649"/>
    <w:rPr>
      <w:color w:val="0000FF"/>
      <w:u w:val="single"/>
    </w:rPr>
  </w:style>
  <w:style w:type="character" w:customStyle="1" w:styleId="sharingcounter">
    <w:name w:val="sharing__counter"/>
    <w:basedOn w:val="a0"/>
    <w:rsid w:val="007B0649"/>
  </w:style>
  <w:style w:type="paragraph" w:styleId="a4">
    <w:name w:val="Normal (Web)"/>
    <w:basedOn w:val="a"/>
    <w:uiPriority w:val="99"/>
    <w:semiHidden/>
    <w:unhideWhenUsed/>
    <w:rsid w:val="007B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4449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676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439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07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5807">
              <w:blockQuote w:val="1"/>
              <w:marLeft w:val="0"/>
              <w:marRight w:val="0"/>
              <w:marTop w:val="375"/>
              <w:marBottom w:val="675"/>
              <w:divBdr>
                <w:top w:val="single" w:sz="12" w:space="15" w:color="333333"/>
                <w:left w:val="single" w:sz="2" w:space="0" w:color="333333"/>
                <w:bottom w:val="single" w:sz="12" w:space="15" w:color="333333"/>
                <w:right w:val="single" w:sz="2" w:space="0" w:color="333333"/>
              </w:divBdr>
            </w:div>
            <w:div w:id="28654413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6734">
              <w:blockQuote w:val="1"/>
              <w:marLeft w:val="0"/>
              <w:marRight w:val="0"/>
              <w:marTop w:val="375"/>
              <w:marBottom w:val="675"/>
              <w:divBdr>
                <w:top w:val="single" w:sz="12" w:space="15" w:color="333333"/>
                <w:left w:val="single" w:sz="2" w:space="0" w:color="333333"/>
                <w:bottom w:val="single" w:sz="12" w:space="15" w:color="333333"/>
                <w:right w:val="single" w:sz="2" w:space="0" w:color="333333"/>
              </w:divBdr>
            </w:div>
          </w:divsChild>
        </w:div>
        <w:div w:id="689725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2020-12-21T11:52:00Z</dcterms:created>
  <dcterms:modified xsi:type="dcterms:W3CDTF">2020-12-21T12:19:00Z</dcterms:modified>
</cp:coreProperties>
</file>