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D612DA" w:rsidTr="0054156A">
        <w:trPr>
          <w:trHeight w:val="3338"/>
        </w:trPr>
        <w:tc>
          <w:tcPr>
            <w:tcW w:w="3851" w:type="dxa"/>
          </w:tcPr>
          <w:p w:rsidR="0054156A" w:rsidRPr="001D50CC" w:rsidRDefault="00187D0A" w:rsidP="0054156A">
            <w:pPr>
              <w:spacing w:line="240" w:lineRule="auto"/>
              <w:contextualSpacing/>
            </w:pPr>
            <w:r w:rsidRPr="001D50CC">
              <w:rPr>
                <w:iCs/>
              </w:rPr>
              <w:t xml:space="preserve"> </w:t>
            </w:r>
            <w:r w:rsidR="002D26EF" w:rsidRPr="001D50CC">
              <w:rPr>
                <w:iCs/>
              </w:rPr>
              <w:t xml:space="preserve"> </w:t>
            </w:r>
            <w:r w:rsidR="0054156A" w:rsidRPr="001D50CC">
              <w:rPr>
                <w:iCs/>
              </w:rPr>
              <w:t xml:space="preserve"> </w:t>
            </w:r>
            <w:r w:rsidR="0054156A" w:rsidRPr="001D50CC">
              <w:rPr>
                <w:b/>
                <w:sz w:val="28"/>
                <w:szCs w:val="28"/>
              </w:rPr>
              <w:t xml:space="preserve"> </w:t>
            </w:r>
            <w:r w:rsidR="0054156A" w:rsidRPr="001D50CC">
              <w:t xml:space="preserve">                </w:t>
            </w:r>
            <w:r w:rsidR="0054156A" w:rsidRPr="001D50CC">
              <w:rPr>
                <w:noProof/>
                <w:lang w:eastAsia="ru-RU"/>
              </w:rPr>
              <w:drawing>
                <wp:inline distT="0" distB="0" distL="0" distR="0" wp14:anchorId="6E7E25A3" wp14:editId="7876CA42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Администрация</w:t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>сельского поселения Каменка</w:t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 </w:t>
            </w:r>
            <w:proofErr w:type="spellStart"/>
            <w:r w:rsidRPr="001D50CC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1D50CC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Самарской области</w:t>
            </w:r>
          </w:p>
          <w:p w:rsidR="0054156A" w:rsidRPr="001D50CC" w:rsidRDefault="0054156A" w:rsidP="0054156A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1D50CC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1D50CC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1D50CC" w:rsidRDefault="0054156A" w:rsidP="0054156A">
            <w:pPr>
              <w:spacing w:line="240" w:lineRule="auto"/>
              <w:contextualSpacing/>
            </w:pPr>
            <w:r w:rsidRPr="001D50CC">
              <w:rPr>
                <w:rFonts w:ascii="Bookman Old Style" w:hAnsi="Bookman Old Style"/>
              </w:rPr>
              <w:t xml:space="preserve">  от </w:t>
            </w:r>
            <w:r w:rsidR="00DA2704">
              <w:rPr>
                <w:rFonts w:ascii="Bookman Old Style" w:hAnsi="Bookman Old Style"/>
              </w:rPr>
              <w:t>10.07</w:t>
            </w:r>
            <w:r w:rsidR="00801B8B">
              <w:rPr>
                <w:rFonts w:ascii="Bookman Old Style" w:hAnsi="Bookman Old Style"/>
              </w:rPr>
              <w:t>.</w:t>
            </w:r>
            <w:r w:rsidR="004965F9">
              <w:rPr>
                <w:rFonts w:ascii="Bookman Old Style" w:hAnsi="Bookman Old Style"/>
              </w:rPr>
              <w:t>2020</w:t>
            </w:r>
            <w:r w:rsidRPr="001D50CC">
              <w:rPr>
                <w:rFonts w:ascii="Bookman Old Style" w:hAnsi="Bookman Old Style"/>
              </w:rPr>
              <w:t xml:space="preserve"> г. № </w:t>
            </w:r>
            <w:r w:rsidR="00DA2704">
              <w:rPr>
                <w:rFonts w:ascii="Bookman Old Style" w:hAnsi="Bookman Old Style"/>
              </w:rPr>
              <w:t>20</w:t>
            </w:r>
            <w:r w:rsidRPr="001D50CC">
              <w:rPr>
                <w:rFonts w:ascii="Bookman Old Style" w:hAnsi="Bookman Old Style"/>
              </w:rPr>
              <w:t>-п</w:t>
            </w:r>
            <w:r w:rsidRPr="001D50CC">
              <w:t xml:space="preserve"> </w:t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sz w:val="16"/>
              </w:rPr>
            </w:pPr>
            <w:r w:rsidRPr="001D50CC">
              <w:rPr>
                <w:sz w:val="16"/>
              </w:rPr>
              <w:t xml:space="preserve">           с. Каменка, ул</w:t>
            </w:r>
            <w:proofErr w:type="gramStart"/>
            <w:r w:rsidRPr="001D50CC">
              <w:rPr>
                <w:sz w:val="16"/>
              </w:rPr>
              <w:t>.У</w:t>
            </w:r>
            <w:proofErr w:type="gramEnd"/>
            <w:r w:rsidRPr="001D50CC">
              <w:rPr>
                <w:sz w:val="16"/>
              </w:rPr>
              <w:t>правленческая, 5</w:t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1D50CC" w:rsidRDefault="0054156A" w:rsidP="0054156A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1D50CC">
              <w:rPr>
                <w:sz w:val="16"/>
                <w:szCs w:val="16"/>
              </w:rPr>
              <w:t xml:space="preserve">              </w:t>
            </w:r>
            <w:proofErr w:type="gramStart"/>
            <w:r w:rsidRPr="001D50CC">
              <w:rPr>
                <w:sz w:val="16"/>
                <w:szCs w:val="16"/>
              </w:rPr>
              <w:t>е</w:t>
            </w:r>
            <w:proofErr w:type="gramEnd"/>
            <w:r w:rsidRPr="001D50CC">
              <w:rPr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1D50CC" w:rsidRDefault="0054156A" w:rsidP="0054156A">
            <w:pPr>
              <w:spacing w:line="240" w:lineRule="auto"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F60255" w:rsidRPr="00F5154F" w:rsidRDefault="00F60255" w:rsidP="00F60255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 w:rsidRPr="00F5154F">
        <w:rPr>
          <w:rStyle w:val="FontStyle56"/>
          <w:spacing w:val="10"/>
          <w:sz w:val="28"/>
          <w:szCs w:val="28"/>
        </w:rPr>
        <w:t>Об</w:t>
      </w:r>
      <w:r w:rsidRPr="00F5154F">
        <w:rPr>
          <w:rStyle w:val="FontStyle56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утверждении</w:t>
      </w:r>
      <w:r w:rsidRPr="00F5154F">
        <w:rPr>
          <w:rStyle w:val="FontStyle56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административного</w:t>
      </w:r>
      <w:r w:rsidRPr="00F5154F">
        <w:rPr>
          <w:rStyle w:val="FontStyle56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регламента предоставления</w:t>
      </w:r>
      <w:r w:rsidRPr="00F5154F">
        <w:rPr>
          <w:rStyle w:val="FontStyle56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администрацией</w:t>
      </w:r>
      <w:r w:rsidRPr="00F5154F">
        <w:rPr>
          <w:rStyle w:val="FontStyle56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сельского поселения</w:t>
      </w:r>
      <w:r w:rsidRPr="00F5154F"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Каменка</w:t>
      </w:r>
      <w:r w:rsidRPr="00F5154F">
        <w:rPr>
          <w:rStyle w:val="FontStyle56"/>
          <w:spacing w:val="10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56"/>
          <w:spacing w:val="10"/>
          <w:sz w:val="28"/>
          <w:szCs w:val="28"/>
        </w:rPr>
        <w:t>Шенталин</w:t>
      </w:r>
      <w:r w:rsidRPr="00F5154F">
        <w:rPr>
          <w:rStyle w:val="FontStyle56"/>
          <w:spacing w:val="10"/>
          <w:sz w:val="28"/>
          <w:szCs w:val="28"/>
        </w:rPr>
        <w:t>ский</w:t>
      </w:r>
      <w:proofErr w:type="spellEnd"/>
      <w:r w:rsidRPr="00F5154F">
        <w:rPr>
          <w:rStyle w:val="FontStyle56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муниципальной</w:t>
      </w:r>
      <w:r>
        <w:rPr>
          <w:rStyle w:val="FontStyle56"/>
          <w:spacing w:val="10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услуги</w:t>
      </w:r>
      <w:r w:rsidRPr="00F5154F">
        <w:rPr>
          <w:rStyle w:val="FontStyle56"/>
          <w:sz w:val="28"/>
          <w:szCs w:val="28"/>
        </w:rPr>
        <w:t xml:space="preserve"> </w:t>
      </w:r>
      <w:r w:rsidRPr="00F5154F">
        <w:rPr>
          <w:rStyle w:val="FontStyle56"/>
          <w:spacing w:val="10"/>
          <w:sz w:val="28"/>
          <w:szCs w:val="28"/>
        </w:rPr>
        <w:t>«</w:t>
      </w:r>
      <w:r w:rsidRPr="00F5154F">
        <w:rPr>
          <w:b/>
          <w:color w:val="000000" w:themeColor="text1"/>
          <w:sz w:val="28"/>
          <w:szCs w:val="28"/>
        </w:rPr>
        <w:t>Предоставление разрешения на осуществление земляных работ</w:t>
      </w:r>
      <w:r w:rsidRPr="00F5154F">
        <w:rPr>
          <w:rStyle w:val="FontStyle56"/>
          <w:spacing w:val="10"/>
          <w:sz w:val="28"/>
          <w:szCs w:val="28"/>
        </w:rPr>
        <w:t>»</w:t>
      </w:r>
    </w:p>
    <w:p w:rsidR="00F60255" w:rsidRPr="00F5154F" w:rsidRDefault="00F60255" w:rsidP="00F60255">
      <w:pPr>
        <w:rPr>
          <w:rFonts w:ascii="Times New Roman" w:hAnsi="Times New Roman"/>
          <w:b/>
          <w:bCs/>
          <w:sz w:val="28"/>
          <w:szCs w:val="28"/>
        </w:rPr>
      </w:pPr>
    </w:p>
    <w:p w:rsidR="00F60255" w:rsidRDefault="00F60255" w:rsidP="00F6025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54F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F5154F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F5154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</w:t>
      </w:r>
      <w:r w:rsidRPr="00F5154F">
        <w:rPr>
          <w:rFonts w:ascii="Times New Roman" w:hAnsi="Times New Roman"/>
          <w:sz w:val="28"/>
          <w:szCs w:val="28"/>
        </w:rPr>
        <w:t>ский</w:t>
      </w:r>
      <w:proofErr w:type="spellEnd"/>
      <w:r w:rsidRPr="00F5154F">
        <w:rPr>
          <w:rFonts w:ascii="Times New Roman" w:hAnsi="Times New Roman"/>
          <w:sz w:val="28"/>
          <w:szCs w:val="28"/>
        </w:rPr>
        <w:t xml:space="preserve">  «Об утверждении Реестра муниципальных услуг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F5154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F5154F">
        <w:rPr>
          <w:rFonts w:ascii="Times New Roman" w:hAnsi="Times New Roman"/>
          <w:sz w:val="28"/>
          <w:szCs w:val="28"/>
        </w:rPr>
        <w:t xml:space="preserve">», </w:t>
      </w:r>
      <w:r w:rsidRPr="00F5154F"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F5154F">
        <w:rPr>
          <w:rStyle w:val="FontStyle57"/>
          <w:sz w:val="28"/>
          <w:szCs w:val="28"/>
        </w:rPr>
        <w:t xml:space="preserve"> </w:t>
      </w:r>
      <w:r w:rsidRPr="00F5154F">
        <w:rPr>
          <w:rStyle w:val="FontStyle61"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61"/>
          <w:sz w:val="28"/>
          <w:szCs w:val="28"/>
        </w:rPr>
        <w:t>Шенталинский</w:t>
      </w:r>
      <w:proofErr w:type="spellEnd"/>
      <w:r w:rsidRPr="00F5154F">
        <w:rPr>
          <w:rStyle w:val="FontStyle57"/>
          <w:sz w:val="28"/>
          <w:szCs w:val="28"/>
        </w:rPr>
        <w:t xml:space="preserve">, </w:t>
      </w:r>
      <w:r w:rsidRPr="00F5154F">
        <w:rPr>
          <w:rFonts w:ascii="Times New Roman" w:hAnsi="Times New Roman"/>
          <w:sz w:val="28"/>
          <w:szCs w:val="28"/>
        </w:rPr>
        <w:t>в</w:t>
      </w:r>
      <w:proofErr w:type="gramEnd"/>
      <w:r w:rsidRPr="00F51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54F">
        <w:rPr>
          <w:rFonts w:ascii="Times New Roman" w:hAnsi="Times New Roman"/>
          <w:sz w:val="28"/>
          <w:szCs w:val="28"/>
        </w:rPr>
        <w:t>целях</w:t>
      </w:r>
      <w:proofErr w:type="gramEnd"/>
      <w:r w:rsidRPr="00F5154F">
        <w:rPr>
          <w:rFonts w:ascii="Times New Roman" w:hAnsi="Times New Roman"/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F5154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</w:p>
    <w:p w:rsidR="00F60255" w:rsidRPr="00F5154F" w:rsidRDefault="00F60255" w:rsidP="00F6025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5154F">
        <w:rPr>
          <w:rFonts w:ascii="Times New Roman" w:hAnsi="Times New Roman"/>
          <w:sz w:val="28"/>
          <w:szCs w:val="28"/>
        </w:rPr>
        <w:t xml:space="preserve"> </w:t>
      </w:r>
    </w:p>
    <w:p w:rsidR="00F60255" w:rsidRPr="00F5154F" w:rsidRDefault="00F60255" w:rsidP="00F60255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154F">
        <w:rPr>
          <w:rFonts w:ascii="Times New Roman" w:hAnsi="Times New Roman"/>
          <w:b/>
          <w:sz w:val="28"/>
          <w:szCs w:val="28"/>
        </w:rPr>
        <w:t>ПОСТАНОВЛЯЕТ:</w:t>
      </w:r>
    </w:p>
    <w:p w:rsidR="00F60255" w:rsidRPr="00F60255" w:rsidRDefault="00F60255" w:rsidP="00F60255">
      <w:pPr>
        <w:pStyle w:val="Style18"/>
        <w:widowControl/>
        <w:numPr>
          <w:ilvl w:val="0"/>
          <w:numId w:val="27"/>
        </w:numPr>
        <w:tabs>
          <w:tab w:val="clear" w:pos="465"/>
          <w:tab w:val="num" w:pos="0"/>
          <w:tab w:val="left" w:pos="1258"/>
        </w:tabs>
        <w:autoSpaceDE/>
        <w:autoSpaceDN/>
        <w:adjustRightInd/>
        <w:spacing w:before="206" w:line="240" w:lineRule="auto"/>
        <w:ind w:left="0" w:firstLine="709"/>
        <w:contextualSpacing/>
        <w:outlineLvl w:val="0"/>
        <w:rPr>
          <w:sz w:val="28"/>
          <w:szCs w:val="28"/>
        </w:rPr>
      </w:pPr>
      <w:r w:rsidRPr="00F5154F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F5154F">
        <w:rPr>
          <w:rStyle w:val="FontStyle57"/>
          <w:sz w:val="28"/>
          <w:szCs w:val="28"/>
        </w:rPr>
        <w:br/>
        <w:t xml:space="preserve">муниципальной услуги </w:t>
      </w:r>
      <w:r w:rsidRPr="00DC0160">
        <w:rPr>
          <w:rStyle w:val="FontStyle57"/>
          <w:sz w:val="28"/>
          <w:szCs w:val="28"/>
        </w:rPr>
        <w:t>«</w:t>
      </w:r>
      <w:r w:rsidRPr="00DC0160">
        <w:rPr>
          <w:color w:val="000000" w:themeColor="text1"/>
          <w:sz w:val="28"/>
          <w:szCs w:val="28"/>
        </w:rPr>
        <w:t>Предоставление разрешения на осуществление земляных работ</w:t>
      </w:r>
      <w:r w:rsidRPr="00DC0160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>,</w:t>
      </w:r>
      <w:r w:rsidRPr="00F5154F">
        <w:rPr>
          <w:rStyle w:val="FontStyle57"/>
          <w:sz w:val="28"/>
          <w:szCs w:val="28"/>
        </w:rPr>
        <w:t xml:space="preserve"> согласно приложению к настоящему</w:t>
      </w:r>
      <w:r w:rsidRPr="00F5154F">
        <w:rPr>
          <w:rStyle w:val="FontStyle57"/>
          <w:sz w:val="28"/>
          <w:szCs w:val="28"/>
        </w:rPr>
        <w:br/>
        <w:t>Постановлению.</w:t>
      </w:r>
      <w:r w:rsidRPr="00F5154F">
        <w:rPr>
          <w:b/>
          <w:sz w:val="28"/>
          <w:szCs w:val="28"/>
        </w:rPr>
        <w:t xml:space="preserve"> </w:t>
      </w:r>
    </w:p>
    <w:p w:rsidR="00F60255" w:rsidRPr="00F5154F" w:rsidRDefault="00F60255" w:rsidP="00F60255">
      <w:pPr>
        <w:pStyle w:val="Style18"/>
        <w:widowControl/>
        <w:numPr>
          <w:ilvl w:val="0"/>
          <w:numId w:val="27"/>
        </w:numPr>
        <w:tabs>
          <w:tab w:val="clear" w:pos="465"/>
          <w:tab w:val="num" w:pos="0"/>
          <w:tab w:val="left" w:pos="1258"/>
        </w:tabs>
        <w:autoSpaceDE/>
        <w:autoSpaceDN/>
        <w:adjustRightInd/>
        <w:spacing w:before="206" w:line="240" w:lineRule="auto"/>
        <w:ind w:left="0"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Каменка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от 19.0</w:t>
      </w:r>
      <w:r w:rsidR="00D612DA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.2018 г. № 7-п «</w:t>
      </w:r>
      <w:r w:rsidRPr="00F60255">
        <w:rPr>
          <w:sz w:val="28"/>
          <w:szCs w:val="28"/>
        </w:rPr>
        <w:t>Об утверждении административного регламента</w:t>
      </w:r>
      <w:r w:rsidRPr="00F60255">
        <w:rPr>
          <w:rStyle w:val="FontStyle56"/>
          <w:b w:val="0"/>
          <w:spacing w:val="10"/>
          <w:sz w:val="28"/>
          <w:szCs w:val="28"/>
        </w:rPr>
        <w:t xml:space="preserve"> предоставления</w:t>
      </w:r>
      <w:r w:rsidRPr="00F60255">
        <w:rPr>
          <w:rStyle w:val="FontStyle56"/>
          <w:b w:val="0"/>
          <w:sz w:val="28"/>
          <w:szCs w:val="28"/>
        </w:rPr>
        <w:t xml:space="preserve"> </w:t>
      </w:r>
      <w:r w:rsidRPr="00F60255">
        <w:rPr>
          <w:rStyle w:val="FontStyle56"/>
          <w:b w:val="0"/>
          <w:spacing w:val="10"/>
          <w:sz w:val="28"/>
          <w:szCs w:val="28"/>
        </w:rPr>
        <w:t>администрацией</w:t>
      </w:r>
      <w:r w:rsidRPr="00F60255">
        <w:rPr>
          <w:rStyle w:val="FontStyle56"/>
          <w:b w:val="0"/>
          <w:sz w:val="28"/>
          <w:szCs w:val="28"/>
        </w:rPr>
        <w:t xml:space="preserve"> </w:t>
      </w:r>
      <w:r w:rsidRPr="00F60255">
        <w:rPr>
          <w:rStyle w:val="FontStyle56"/>
          <w:b w:val="0"/>
          <w:spacing w:val="10"/>
          <w:sz w:val="28"/>
          <w:szCs w:val="28"/>
        </w:rPr>
        <w:t>сельского поселения</w:t>
      </w:r>
      <w:r w:rsidRPr="00F60255">
        <w:rPr>
          <w:rStyle w:val="FontStyle56"/>
          <w:b w:val="0"/>
          <w:sz w:val="28"/>
          <w:szCs w:val="28"/>
        </w:rPr>
        <w:t xml:space="preserve"> </w:t>
      </w:r>
      <w:r w:rsidRPr="00F60255">
        <w:rPr>
          <w:sz w:val="28"/>
          <w:szCs w:val="28"/>
        </w:rPr>
        <w:t>Каменка</w:t>
      </w:r>
      <w:r w:rsidRPr="00F60255">
        <w:rPr>
          <w:rStyle w:val="FontStyle56"/>
          <w:spacing w:val="10"/>
          <w:sz w:val="28"/>
          <w:szCs w:val="28"/>
        </w:rPr>
        <w:t xml:space="preserve"> </w:t>
      </w:r>
      <w:r w:rsidRPr="00F60255">
        <w:rPr>
          <w:rStyle w:val="FontStyle56"/>
          <w:b w:val="0"/>
          <w:spacing w:val="10"/>
          <w:sz w:val="28"/>
          <w:szCs w:val="28"/>
        </w:rPr>
        <w:t xml:space="preserve">муниципального района </w:t>
      </w:r>
      <w:proofErr w:type="spellStart"/>
      <w:r w:rsidRPr="00F60255">
        <w:rPr>
          <w:rStyle w:val="FontStyle56"/>
          <w:b w:val="0"/>
          <w:spacing w:val="10"/>
          <w:sz w:val="28"/>
          <w:szCs w:val="28"/>
        </w:rPr>
        <w:t>Шенталинский</w:t>
      </w:r>
      <w:proofErr w:type="spellEnd"/>
      <w:r w:rsidRPr="00F60255">
        <w:rPr>
          <w:rStyle w:val="FontStyle56"/>
          <w:b w:val="0"/>
          <w:sz w:val="28"/>
          <w:szCs w:val="28"/>
        </w:rPr>
        <w:t xml:space="preserve"> </w:t>
      </w:r>
      <w:r w:rsidRPr="00F60255"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 w:rsidRPr="00F60255">
        <w:rPr>
          <w:rStyle w:val="FontStyle56"/>
          <w:b w:val="0"/>
          <w:sz w:val="28"/>
          <w:szCs w:val="28"/>
        </w:rPr>
        <w:t xml:space="preserve"> </w:t>
      </w:r>
      <w:r w:rsidRPr="00F60255">
        <w:rPr>
          <w:rStyle w:val="FontStyle56"/>
          <w:spacing w:val="10"/>
          <w:sz w:val="28"/>
          <w:szCs w:val="28"/>
        </w:rPr>
        <w:t>«</w:t>
      </w:r>
      <w:r w:rsidRPr="00F60255">
        <w:rPr>
          <w:color w:val="000000" w:themeColor="text1"/>
          <w:sz w:val="28"/>
          <w:szCs w:val="28"/>
        </w:rPr>
        <w:t>Предоставление разрешения на осуществление земляных работ</w:t>
      </w:r>
      <w:r w:rsidRPr="00F60255">
        <w:rPr>
          <w:rStyle w:val="FontStyle56"/>
          <w:spacing w:val="10"/>
          <w:sz w:val="28"/>
          <w:szCs w:val="28"/>
        </w:rPr>
        <w:t>».</w:t>
      </w:r>
      <w:r w:rsidRPr="00F60255">
        <w:rPr>
          <w:b/>
          <w:sz w:val="28"/>
          <w:szCs w:val="28"/>
        </w:rPr>
        <w:t xml:space="preserve"> </w:t>
      </w:r>
    </w:p>
    <w:p w:rsidR="00F60255" w:rsidRPr="00F5154F" w:rsidRDefault="00F60255" w:rsidP="00F60255">
      <w:pPr>
        <w:widowControl w:val="0"/>
        <w:numPr>
          <w:ilvl w:val="0"/>
          <w:numId w:val="27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5154F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 xml:space="preserve">Вестник </w:t>
      </w:r>
      <w:r>
        <w:rPr>
          <w:rFonts w:ascii="Times New Roman" w:hAnsi="Times New Roman"/>
          <w:sz w:val="28"/>
          <w:szCs w:val="28"/>
        </w:rPr>
        <w:lastRenderedPageBreak/>
        <w:t>поселения Каменка</w:t>
      </w:r>
      <w:r w:rsidRPr="00F5154F">
        <w:rPr>
          <w:rFonts w:ascii="Times New Roman" w:hAnsi="Times New Roman"/>
          <w:sz w:val="28"/>
          <w:szCs w:val="28"/>
        </w:rPr>
        <w:t>»</w:t>
      </w:r>
    </w:p>
    <w:p w:rsidR="00F60255" w:rsidRPr="00F5154F" w:rsidRDefault="00F60255" w:rsidP="00F60255">
      <w:pPr>
        <w:widowControl w:val="0"/>
        <w:numPr>
          <w:ilvl w:val="0"/>
          <w:numId w:val="27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5154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0255" w:rsidRPr="00F5154F" w:rsidRDefault="00F60255" w:rsidP="00F60255">
      <w:pPr>
        <w:widowControl w:val="0"/>
        <w:numPr>
          <w:ilvl w:val="0"/>
          <w:numId w:val="27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5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54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5938" w:rsidRPr="00730D85" w:rsidRDefault="00730D85" w:rsidP="00730D85">
      <w:pPr>
        <w:jc w:val="center"/>
        <w:rPr>
          <w:rFonts w:ascii="Times New Roman" w:hAnsi="Times New Roman"/>
          <w:b/>
        </w:rPr>
      </w:pPr>
      <w:r w:rsidRPr="007D7528">
        <w:rPr>
          <w:noProof/>
          <w:sz w:val="28"/>
          <w:szCs w:val="28"/>
          <w:lang w:eastAsia="ru-RU"/>
        </w:rPr>
        <w:drawing>
          <wp:inline distT="0" distB="0" distL="0" distR="0" wp14:anchorId="21B84ACF" wp14:editId="361AAA09">
            <wp:extent cx="5940425" cy="141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B0" w:rsidRDefault="00861FB0" w:rsidP="00D95938">
      <w:pPr>
        <w:jc w:val="right"/>
        <w:rPr>
          <w:rFonts w:ascii="Times New Roman" w:hAnsi="Times New Roman"/>
        </w:rPr>
      </w:pPr>
    </w:p>
    <w:p w:rsidR="00DD09CE" w:rsidRDefault="00DD09CE" w:rsidP="00D95938">
      <w:pPr>
        <w:jc w:val="right"/>
        <w:rPr>
          <w:rFonts w:ascii="Times New Roman" w:hAnsi="Times New Roman"/>
        </w:rPr>
      </w:pPr>
    </w:p>
    <w:p w:rsidR="00DD09CE" w:rsidRDefault="00DD09CE" w:rsidP="00D95938">
      <w:pPr>
        <w:jc w:val="right"/>
        <w:rPr>
          <w:rFonts w:ascii="Times New Roman" w:hAnsi="Times New Roman"/>
        </w:rPr>
      </w:pPr>
    </w:p>
    <w:p w:rsidR="00DD09CE" w:rsidRDefault="00DD09CE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p w:rsidR="001509C3" w:rsidRPr="00A51260" w:rsidRDefault="001509C3" w:rsidP="001509C3">
      <w:pPr>
        <w:pStyle w:val="P59"/>
        <w:spacing w:line="276" w:lineRule="auto"/>
        <w:rPr>
          <w:b/>
          <w:sz w:val="28"/>
          <w:szCs w:val="28"/>
        </w:rPr>
      </w:pPr>
    </w:p>
    <w:p w:rsidR="001509C3" w:rsidRPr="00A51260" w:rsidRDefault="001509C3" w:rsidP="001509C3">
      <w:pPr>
        <w:pStyle w:val="P59"/>
        <w:spacing w:line="276" w:lineRule="auto"/>
        <w:rPr>
          <w:b/>
          <w:sz w:val="28"/>
          <w:szCs w:val="28"/>
        </w:rPr>
      </w:pPr>
    </w:p>
    <w:p w:rsidR="001509C3" w:rsidRPr="00A51260" w:rsidRDefault="001509C3" w:rsidP="001509C3">
      <w:pPr>
        <w:pStyle w:val="P59"/>
        <w:spacing w:line="276" w:lineRule="auto"/>
        <w:rPr>
          <w:b/>
          <w:sz w:val="28"/>
          <w:szCs w:val="28"/>
        </w:rPr>
      </w:pPr>
    </w:p>
    <w:p w:rsidR="001509C3" w:rsidRPr="00A51260" w:rsidRDefault="001509C3" w:rsidP="001509C3">
      <w:pPr>
        <w:pStyle w:val="P59"/>
        <w:spacing w:line="276" w:lineRule="auto"/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231"/>
        <w:tblW w:w="0" w:type="auto"/>
        <w:tblLook w:val="01E0" w:firstRow="1" w:lastRow="1" w:firstColumn="1" w:lastColumn="1" w:noHBand="0" w:noVBand="0"/>
      </w:tblPr>
      <w:tblGrid>
        <w:gridCol w:w="5771"/>
      </w:tblGrid>
      <w:tr w:rsidR="001509C3" w:rsidRPr="0062489C" w:rsidTr="0066039A">
        <w:tc>
          <w:tcPr>
            <w:tcW w:w="5771" w:type="dxa"/>
          </w:tcPr>
          <w:p w:rsidR="001509C3" w:rsidRPr="007F2312" w:rsidRDefault="001509C3" w:rsidP="001509C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1509C3" w:rsidRPr="0062489C" w:rsidTr="0066039A">
        <w:tc>
          <w:tcPr>
            <w:tcW w:w="5771" w:type="dxa"/>
          </w:tcPr>
          <w:p w:rsidR="001509C3" w:rsidRPr="007F2312" w:rsidRDefault="001509C3" w:rsidP="001509C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Каменка муниципального района </w:t>
            </w:r>
            <w:proofErr w:type="spellStart"/>
            <w:r w:rsidRPr="007F2312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7F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9C3" w:rsidRPr="007F2312" w:rsidRDefault="001509C3" w:rsidP="007F23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3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F2312">
              <w:rPr>
                <w:rFonts w:ascii="Times New Roman" w:hAnsi="Times New Roman"/>
                <w:sz w:val="24"/>
                <w:szCs w:val="24"/>
              </w:rPr>
              <w:t>10.07.2020 г.</w:t>
            </w:r>
            <w:r w:rsidRPr="007F231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F2312">
              <w:rPr>
                <w:rFonts w:ascii="Times New Roman" w:hAnsi="Times New Roman"/>
                <w:sz w:val="24"/>
                <w:szCs w:val="24"/>
              </w:rPr>
              <w:t xml:space="preserve"> 20-п</w:t>
            </w:r>
            <w:r w:rsidRPr="007F23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509C3" w:rsidRPr="0062489C" w:rsidTr="0066039A">
        <w:tc>
          <w:tcPr>
            <w:tcW w:w="5771" w:type="dxa"/>
          </w:tcPr>
          <w:p w:rsidR="001509C3" w:rsidRPr="007F2312" w:rsidRDefault="001509C3" w:rsidP="001509C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9C3" w:rsidRPr="0062489C" w:rsidRDefault="001509C3" w:rsidP="001509C3">
      <w:pPr>
        <w:pStyle w:val="P59"/>
        <w:spacing w:line="276" w:lineRule="auto"/>
        <w:rPr>
          <w:b/>
          <w:sz w:val="28"/>
          <w:szCs w:val="28"/>
        </w:rPr>
      </w:pPr>
    </w:p>
    <w:p w:rsidR="001509C3" w:rsidRPr="0062489C" w:rsidRDefault="001509C3" w:rsidP="001509C3">
      <w:pPr>
        <w:rPr>
          <w:b/>
          <w:sz w:val="28"/>
          <w:szCs w:val="28"/>
        </w:rPr>
      </w:pPr>
    </w:p>
    <w:p w:rsidR="001509C3" w:rsidRPr="001509C3" w:rsidRDefault="001509C3" w:rsidP="001509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BB5" w:rsidRDefault="009C2BB5" w:rsidP="009C2B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09C3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администрацией сельского поселения Каменка муниципального района </w:t>
      </w:r>
      <w:proofErr w:type="spellStart"/>
      <w:r w:rsidRPr="001509C3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1509C3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</w:p>
    <w:p w:rsidR="001509C3" w:rsidRPr="001509C3" w:rsidRDefault="001509C3" w:rsidP="009C2B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b/>
          <w:sz w:val="28"/>
          <w:szCs w:val="28"/>
        </w:rPr>
        <w:t>«Предоставление разрешения на осуществление земляных работ»</w:t>
      </w:r>
      <w:r w:rsidRPr="001509C3">
        <w:rPr>
          <w:rFonts w:ascii="Times New Roman" w:hAnsi="Times New Roman"/>
          <w:b/>
          <w:sz w:val="28"/>
          <w:szCs w:val="28"/>
        </w:rPr>
        <w:br/>
      </w:r>
    </w:p>
    <w:p w:rsidR="001509C3" w:rsidRPr="001509C3" w:rsidRDefault="001509C3" w:rsidP="009C2BB5">
      <w:pPr>
        <w:spacing w:line="240" w:lineRule="auto"/>
        <w:ind w:left="32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1509C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1509C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1509C3" w:rsidRPr="001509C3" w:rsidRDefault="001509C3" w:rsidP="001509C3">
      <w:pPr>
        <w:tabs>
          <w:tab w:val="left" w:pos="-34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509C3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осуществление земляных работ» 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настоящего Административного регламента, досудебный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1509C3">
        <w:rPr>
          <w:rFonts w:ascii="Times New Roman" w:hAnsi="Times New Roman"/>
          <w:bCs/>
          <w:sz w:val="28"/>
          <w:szCs w:val="28"/>
        </w:rPr>
        <w:t xml:space="preserve">. </w:t>
      </w:r>
    </w:p>
    <w:p w:rsidR="001509C3" w:rsidRPr="001509C3" w:rsidRDefault="001509C3" w:rsidP="001509C3">
      <w:pPr>
        <w:tabs>
          <w:tab w:val="left" w:pos="-3420"/>
        </w:tabs>
        <w:ind w:firstLine="709"/>
        <w:jc w:val="both"/>
        <w:rPr>
          <w:rStyle w:val="FontStyle53"/>
          <w:bCs/>
          <w:sz w:val="28"/>
          <w:szCs w:val="28"/>
        </w:rPr>
      </w:pPr>
      <w:r w:rsidRPr="001509C3">
        <w:rPr>
          <w:rFonts w:ascii="Times New Roman" w:hAnsi="Times New Roman"/>
          <w:bCs/>
          <w:sz w:val="28"/>
          <w:szCs w:val="28"/>
        </w:rPr>
        <w:t xml:space="preserve">1.2. </w:t>
      </w:r>
      <w:r w:rsidRPr="001509C3">
        <w:rPr>
          <w:rStyle w:val="FontStyle53"/>
          <w:sz w:val="28"/>
          <w:szCs w:val="28"/>
        </w:rPr>
        <w:t>Получателями муниципальной услуги являются физические и юридические лица,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1509C3" w:rsidRPr="001509C3" w:rsidRDefault="001509C3" w:rsidP="001509C3">
      <w:pPr>
        <w:pStyle w:val="Style19"/>
        <w:widowControl/>
        <w:tabs>
          <w:tab w:val="left" w:pos="1392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1.3.</w:t>
      </w:r>
      <w:r w:rsidRPr="001509C3">
        <w:rPr>
          <w:rStyle w:val="FontStyle53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:rsidR="001509C3" w:rsidRPr="001509C3" w:rsidRDefault="001509C3" w:rsidP="001509C3">
      <w:pPr>
        <w:pStyle w:val="Style5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Каменка муниципального района </w:t>
      </w:r>
      <w:proofErr w:type="spellStart"/>
      <w:r w:rsidRPr="001509C3">
        <w:rPr>
          <w:sz w:val="28"/>
          <w:szCs w:val="28"/>
        </w:rPr>
        <w:t>Шенталинский</w:t>
      </w:r>
      <w:proofErr w:type="spellEnd"/>
      <w:r w:rsidRPr="001509C3">
        <w:rPr>
          <w:sz w:val="28"/>
          <w:szCs w:val="28"/>
        </w:rPr>
        <w:t xml:space="preserve">, муниципальное бюджетное учреждение «Многофункциональный центр предоставления государственных и </w:t>
      </w:r>
      <w:r w:rsidRPr="001509C3">
        <w:rPr>
          <w:sz w:val="28"/>
          <w:szCs w:val="28"/>
        </w:rPr>
        <w:lastRenderedPageBreak/>
        <w:t xml:space="preserve">муниципальных услуг» муниципального района </w:t>
      </w:r>
      <w:proofErr w:type="spellStart"/>
      <w:r w:rsidRPr="001509C3">
        <w:rPr>
          <w:sz w:val="28"/>
          <w:szCs w:val="28"/>
        </w:rPr>
        <w:t>Шенталинский</w:t>
      </w:r>
      <w:proofErr w:type="spellEnd"/>
      <w:r w:rsidRPr="001509C3">
        <w:rPr>
          <w:sz w:val="28"/>
          <w:szCs w:val="28"/>
        </w:rPr>
        <w:t xml:space="preserve"> Самарской области (далее – МФЦ)</w:t>
      </w:r>
      <w:r w:rsidRPr="001509C3">
        <w:rPr>
          <w:rStyle w:val="FontStyle57"/>
          <w:sz w:val="28"/>
          <w:szCs w:val="28"/>
        </w:rPr>
        <w:t>.</w:t>
      </w:r>
    </w:p>
    <w:p w:rsidR="001509C3" w:rsidRPr="001509C3" w:rsidRDefault="001509C3" w:rsidP="001509C3">
      <w:pPr>
        <w:pStyle w:val="Style21"/>
        <w:widowControl/>
        <w:tabs>
          <w:tab w:val="left" w:pos="174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1.3.1.</w:t>
      </w:r>
      <w:r w:rsidRPr="001509C3">
        <w:rPr>
          <w:rStyle w:val="FontStyle57"/>
          <w:sz w:val="28"/>
          <w:szCs w:val="28"/>
        </w:rPr>
        <w:tab/>
        <w:t xml:space="preserve">Местонахождение администрации: Самарская область,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 xml:space="preserve"> район, </w:t>
      </w:r>
      <w:proofErr w:type="gramStart"/>
      <w:r w:rsidRPr="001509C3">
        <w:rPr>
          <w:rStyle w:val="FontStyle57"/>
          <w:sz w:val="28"/>
          <w:szCs w:val="28"/>
        </w:rPr>
        <w:t>с</w:t>
      </w:r>
      <w:proofErr w:type="gramEnd"/>
      <w:r w:rsidRPr="001509C3">
        <w:rPr>
          <w:rStyle w:val="FontStyle57"/>
          <w:sz w:val="28"/>
          <w:szCs w:val="28"/>
        </w:rPr>
        <w:t>. Каменка, ул. Управленческая, д. 5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1509C3" w:rsidRPr="001509C3" w:rsidRDefault="001509C3" w:rsidP="001509C3">
      <w:pPr>
        <w:pStyle w:val="Style5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sz w:val="28"/>
          <w:szCs w:val="28"/>
        </w:rPr>
        <w:t>Справочные телефоны администрации: 8(84652)36-2-18</w:t>
      </w:r>
      <w:r w:rsidRPr="001509C3">
        <w:rPr>
          <w:rStyle w:val="FontStyle57"/>
          <w:sz w:val="28"/>
          <w:szCs w:val="28"/>
        </w:rPr>
        <w:t>.</w:t>
      </w:r>
    </w:p>
    <w:p w:rsidR="001509C3" w:rsidRPr="001509C3" w:rsidRDefault="001509C3" w:rsidP="001509C3">
      <w:pPr>
        <w:pStyle w:val="Style5"/>
        <w:widowControl/>
        <w:spacing w:line="240" w:lineRule="auto"/>
        <w:ind w:firstLine="709"/>
        <w:rPr>
          <w:rStyle w:val="FontStyle57"/>
          <w:sz w:val="28"/>
          <w:szCs w:val="28"/>
          <w:u w:val="single"/>
        </w:rPr>
      </w:pPr>
      <w:r w:rsidRPr="001509C3">
        <w:rPr>
          <w:rStyle w:val="FontStyle57"/>
          <w:sz w:val="28"/>
          <w:szCs w:val="28"/>
        </w:rPr>
        <w:t xml:space="preserve">Адрес электронной почты администрации: </w:t>
      </w:r>
      <w:r w:rsidRPr="001509C3">
        <w:rPr>
          <w:rStyle w:val="FontStyle57"/>
          <w:sz w:val="28"/>
          <w:szCs w:val="28"/>
          <w:u w:val="single"/>
        </w:rPr>
        <w:t>k</w:t>
      </w:r>
      <w:hyperlink r:id="rId9" w:history="1">
        <w:r w:rsidRPr="001509C3">
          <w:rPr>
            <w:rStyle w:val="af"/>
            <w:sz w:val="28"/>
            <w:szCs w:val="28"/>
            <w:lang w:val="en-US"/>
          </w:rPr>
          <w:t>amenka</w:t>
        </w:r>
        <w:r w:rsidRPr="001509C3">
          <w:rPr>
            <w:rStyle w:val="af"/>
            <w:sz w:val="28"/>
            <w:szCs w:val="28"/>
          </w:rPr>
          <w:t>@</w:t>
        </w:r>
        <w:r w:rsidRPr="001509C3">
          <w:rPr>
            <w:rStyle w:val="af"/>
            <w:sz w:val="28"/>
            <w:szCs w:val="28"/>
            <w:lang w:val="en-US"/>
          </w:rPr>
          <w:t>shentala</w:t>
        </w:r>
        <w:r w:rsidRPr="001509C3">
          <w:rPr>
            <w:rStyle w:val="af"/>
            <w:sz w:val="28"/>
            <w:szCs w:val="28"/>
          </w:rPr>
          <w:t>.</w:t>
        </w:r>
        <w:proofErr w:type="spellStart"/>
        <w:r w:rsidRPr="001509C3">
          <w:rPr>
            <w:rStyle w:val="af"/>
            <w:sz w:val="28"/>
            <w:szCs w:val="28"/>
            <w:lang w:val="en-US"/>
          </w:rPr>
          <w:t>su</w:t>
        </w:r>
        <w:proofErr w:type="spellEnd"/>
      </w:hyperlink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1.3.2.</w:t>
      </w:r>
      <w:r w:rsidRPr="001509C3">
        <w:rPr>
          <w:rStyle w:val="FontStyle57"/>
          <w:sz w:val="28"/>
          <w:szCs w:val="28"/>
        </w:rPr>
        <w:tab/>
        <w:t xml:space="preserve"> </w:t>
      </w:r>
      <w:r w:rsidRPr="001509C3">
        <w:rPr>
          <w:rFonts w:ascii="Times New Roman" w:hAnsi="Times New Roman"/>
          <w:sz w:val="28"/>
          <w:szCs w:val="28"/>
        </w:rPr>
        <w:t xml:space="preserve">Местонахождение МФЦ: 446910, Самарская область, </w:t>
      </w:r>
      <w:proofErr w:type="spellStart"/>
      <w:r w:rsidRPr="001509C3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150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9C3">
        <w:rPr>
          <w:rFonts w:ascii="Times New Roman" w:hAnsi="Times New Roman"/>
          <w:sz w:val="28"/>
          <w:szCs w:val="28"/>
        </w:rPr>
        <w:t>район, ж</w:t>
      </w:r>
      <w:proofErr w:type="gramEnd"/>
      <w:r w:rsidRPr="001509C3">
        <w:rPr>
          <w:rFonts w:ascii="Times New Roman" w:hAnsi="Times New Roman"/>
          <w:sz w:val="28"/>
          <w:szCs w:val="28"/>
        </w:rPr>
        <w:t>/</w:t>
      </w:r>
      <w:proofErr w:type="spellStart"/>
      <w:r w:rsidRPr="001509C3">
        <w:rPr>
          <w:rFonts w:ascii="Times New Roman" w:hAnsi="Times New Roman"/>
          <w:sz w:val="28"/>
          <w:szCs w:val="28"/>
        </w:rPr>
        <w:t>д_ст</w:t>
      </w:r>
      <w:proofErr w:type="spellEnd"/>
      <w:r w:rsidRPr="001509C3">
        <w:rPr>
          <w:rFonts w:ascii="Times New Roman" w:hAnsi="Times New Roman"/>
          <w:sz w:val="28"/>
          <w:szCs w:val="28"/>
        </w:rPr>
        <w:t>. Шентала, ул. Советская, 11.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Понедельник, вторник, четверг, пятница – с 8.00 до 18.00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Среда – с 8.00 до 20.00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1509C3" w:rsidRPr="001509C3" w:rsidRDefault="001509C3" w:rsidP="00150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Справочные телефоны МФЦ: 8(84652) 2-16-00.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10" w:history="1">
        <w:r w:rsidRPr="001509C3">
          <w:rPr>
            <w:rStyle w:val="af"/>
            <w:rFonts w:ascii="Times New Roman" w:hAnsi="Times New Roman"/>
            <w:sz w:val="28"/>
            <w:szCs w:val="28"/>
            <w:lang w:val="en-US"/>
          </w:rPr>
          <w:t>mfcshent</w:t>
        </w:r>
        <w:r w:rsidRPr="001509C3">
          <w:rPr>
            <w:rStyle w:val="af"/>
            <w:rFonts w:ascii="Times New Roman" w:hAnsi="Times New Roman"/>
            <w:sz w:val="28"/>
            <w:szCs w:val="28"/>
          </w:rPr>
          <w:t>@</w:t>
        </w:r>
        <w:r w:rsidRPr="001509C3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1509C3">
          <w:rPr>
            <w:rStyle w:val="af"/>
            <w:rFonts w:ascii="Times New Roman" w:hAnsi="Times New Roman"/>
            <w:sz w:val="28"/>
            <w:szCs w:val="28"/>
          </w:rPr>
          <w:t>.</w:t>
        </w:r>
        <w:r w:rsidRPr="001509C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09C3">
        <w:rPr>
          <w:rFonts w:ascii="Times New Roman" w:hAnsi="Times New Roman"/>
          <w:sz w:val="28"/>
          <w:szCs w:val="28"/>
        </w:rPr>
        <w:t xml:space="preserve">. </w:t>
      </w:r>
    </w:p>
    <w:p w:rsidR="001509C3" w:rsidRPr="001509C3" w:rsidRDefault="001509C3" w:rsidP="001509C3">
      <w:pPr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Pr="001509C3">
        <w:rPr>
          <w:rFonts w:ascii="Times New Roman" w:hAnsi="Times New Roman"/>
          <w:sz w:val="28"/>
          <w:szCs w:val="28"/>
        </w:rPr>
        <w:t>Каменка</w:t>
      </w:r>
      <w:r w:rsidRPr="001509C3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1509C3" w:rsidRPr="001509C3" w:rsidRDefault="001509C3" w:rsidP="001509C3">
      <w:pPr>
        <w:pStyle w:val="Style21"/>
        <w:widowControl/>
        <w:numPr>
          <w:ilvl w:val="0"/>
          <w:numId w:val="28"/>
        </w:numPr>
        <w:tabs>
          <w:tab w:val="left" w:pos="902"/>
        </w:tabs>
        <w:spacing w:line="240" w:lineRule="auto"/>
        <w:ind w:firstLine="709"/>
        <w:rPr>
          <w:rStyle w:val="af"/>
          <w:sz w:val="28"/>
          <w:szCs w:val="28"/>
        </w:rPr>
      </w:pPr>
      <w:r w:rsidRPr="001509C3">
        <w:rPr>
          <w:sz w:val="28"/>
          <w:szCs w:val="28"/>
        </w:rPr>
        <w:t xml:space="preserve">на официальном интернет-сайте администрации сельского поселения Каменка муниципального района </w:t>
      </w:r>
      <w:proofErr w:type="spellStart"/>
      <w:r w:rsidRPr="001509C3">
        <w:rPr>
          <w:sz w:val="28"/>
          <w:szCs w:val="28"/>
        </w:rPr>
        <w:t>Шенталинский</w:t>
      </w:r>
      <w:proofErr w:type="spellEnd"/>
      <w:r w:rsidRPr="001509C3">
        <w:rPr>
          <w:sz w:val="28"/>
          <w:szCs w:val="28"/>
        </w:rPr>
        <w:t xml:space="preserve">: </w:t>
      </w:r>
      <w:r w:rsidRPr="001509C3">
        <w:rPr>
          <w:sz w:val="28"/>
          <w:szCs w:val="28"/>
          <w:lang w:val="en-US"/>
        </w:rPr>
        <w:t>www</w:t>
      </w:r>
      <w:r w:rsidRPr="001509C3">
        <w:rPr>
          <w:sz w:val="28"/>
          <w:szCs w:val="28"/>
        </w:rPr>
        <w:t>.</w:t>
      </w:r>
      <w:proofErr w:type="spellStart"/>
      <w:r w:rsidRPr="001509C3">
        <w:rPr>
          <w:sz w:val="28"/>
          <w:szCs w:val="28"/>
          <w:lang w:val="en-US"/>
        </w:rPr>
        <w:t>kamenka</w:t>
      </w:r>
      <w:proofErr w:type="spellEnd"/>
      <w:r w:rsidRPr="001509C3">
        <w:rPr>
          <w:sz w:val="28"/>
          <w:szCs w:val="28"/>
        </w:rPr>
        <w:t>.</w:t>
      </w:r>
      <w:proofErr w:type="spellStart"/>
      <w:r w:rsidRPr="001509C3">
        <w:rPr>
          <w:sz w:val="28"/>
          <w:szCs w:val="28"/>
          <w:lang w:val="en-US"/>
        </w:rPr>
        <w:t>shentala</w:t>
      </w:r>
      <w:proofErr w:type="spellEnd"/>
      <w:r w:rsidRPr="001509C3">
        <w:rPr>
          <w:sz w:val="28"/>
          <w:szCs w:val="28"/>
        </w:rPr>
        <w:t>.</w:t>
      </w:r>
      <w:proofErr w:type="spellStart"/>
      <w:r w:rsidRPr="001509C3">
        <w:rPr>
          <w:sz w:val="28"/>
          <w:szCs w:val="28"/>
          <w:lang w:val="en-US"/>
        </w:rPr>
        <w:t>su</w:t>
      </w:r>
      <w:proofErr w:type="spellEnd"/>
    </w:p>
    <w:p w:rsidR="001509C3" w:rsidRPr="001509C3" w:rsidRDefault="001509C3" w:rsidP="001509C3">
      <w:pPr>
        <w:pStyle w:val="Style21"/>
        <w:widowControl/>
        <w:numPr>
          <w:ilvl w:val="0"/>
          <w:numId w:val="28"/>
        </w:numPr>
        <w:tabs>
          <w:tab w:val="left" w:pos="90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1" w:history="1">
        <w:r w:rsidRPr="001509C3">
          <w:rPr>
            <w:rStyle w:val="af"/>
            <w:sz w:val="28"/>
            <w:szCs w:val="28"/>
            <w:lang w:val="en-US"/>
          </w:rPr>
          <w:t>http</w:t>
        </w:r>
        <w:r w:rsidRPr="001509C3">
          <w:rPr>
            <w:rStyle w:val="af"/>
            <w:sz w:val="28"/>
            <w:szCs w:val="28"/>
          </w:rPr>
          <w:t>://</w:t>
        </w:r>
        <w:r w:rsidRPr="001509C3">
          <w:rPr>
            <w:rStyle w:val="af"/>
            <w:sz w:val="28"/>
            <w:szCs w:val="28"/>
            <w:lang w:val="en-US"/>
          </w:rPr>
          <w:t>www</w:t>
        </w:r>
        <w:r w:rsidRPr="001509C3">
          <w:rPr>
            <w:rStyle w:val="af"/>
            <w:sz w:val="28"/>
            <w:szCs w:val="28"/>
          </w:rPr>
          <w:t>.</w:t>
        </w:r>
        <w:proofErr w:type="spellStart"/>
        <w:r w:rsidRPr="001509C3">
          <w:rPr>
            <w:rStyle w:val="af"/>
            <w:sz w:val="28"/>
            <w:szCs w:val="28"/>
            <w:lang w:val="en-US"/>
          </w:rPr>
          <w:t>gosuslugi</w:t>
        </w:r>
        <w:proofErr w:type="spellEnd"/>
        <w:r w:rsidRPr="001509C3">
          <w:rPr>
            <w:rStyle w:val="af"/>
            <w:sz w:val="28"/>
            <w:szCs w:val="28"/>
          </w:rPr>
          <w:t>.</w:t>
        </w:r>
        <w:proofErr w:type="spellStart"/>
        <w:r w:rsidRPr="001509C3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1509C3">
        <w:rPr>
          <w:rStyle w:val="FontStyle57"/>
          <w:sz w:val="28"/>
          <w:szCs w:val="28"/>
        </w:rPr>
        <w:t>);</w:t>
      </w:r>
    </w:p>
    <w:p w:rsidR="001509C3" w:rsidRPr="001509C3" w:rsidRDefault="001509C3" w:rsidP="001509C3">
      <w:pPr>
        <w:pStyle w:val="Style21"/>
        <w:widowControl/>
        <w:tabs>
          <w:tab w:val="left" w:pos="104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-</w:t>
      </w:r>
      <w:r w:rsidRPr="001509C3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2" w:history="1">
        <w:r w:rsidRPr="001509C3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509C3">
          <w:rPr>
            <w:rStyle w:val="FontStyle57"/>
            <w:sz w:val="28"/>
            <w:szCs w:val="28"/>
            <w:u w:val="single"/>
          </w:rPr>
          <w:t>://</w:t>
        </w:r>
        <w:r w:rsidRPr="001509C3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1509C3">
          <w:rPr>
            <w:rStyle w:val="FontStyle57"/>
            <w:sz w:val="28"/>
            <w:szCs w:val="28"/>
            <w:u w:val="single"/>
          </w:rPr>
          <w:t>.</w:t>
        </w:r>
        <w:r w:rsidRPr="001509C3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1509C3">
          <w:rPr>
            <w:rStyle w:val="FontStyle57"/>
            <w:sz w:val="28"/>
            <w:szCs w:val="28"/>
            <w:u w:val="single"/>
          </w:rPr>
          <w:t>.</w:t>
        </w:r>
        <w:r w:rsidRPr="001509C3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1509C3">
          <w:rPr>
            <w:rStyle w:val="FontStyle57"/>
            <w:sz w:val="28"/>
            <w:szCs w:val="28"/>
            <w:u w:val="single"/>
          </w:rPr>
          <w:t>.</w:t>
        </w:r>
        <w:r w:rsidRPr="001509C3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1509C3">
        <w:rPr>
          <w:rStyle w:val="FontStyle57"/>
          <w:sz w:val="28"/>
          <w:szCs w:val="28"/>
        </w:rPr>
        <w:t xml:space="preserve"> и </w:t>
      </w:r>
      <w:hyperlink r:id="rId13" w:history="1">
        <w:r w:rsidRPr="001509C3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509C3">
          <w:rPr>
            <w:rStyle w:val="FontStyle57"/>
            <w:sz w:val="28"/>
            <w:szCs w:val="28"/>
            <w:u w:val="single"/>
          </w:rPr>
          <w:t>://</w:t>
        </w:r>
      </w:hyperlink>
      <w:hyperlink r:id="rId14" w:history="1">
        <w:r w:rsidRPr="001509C3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1509C3">
          <w:rPr>
            <w:rStyle w:val="FontStyle57"/>
            <w:sz w:val="28"/>
            <w:szCs w:val="28"/>
            <w:u w:val="single"/>
          </w:rPr>
          <w:t>.</w:t>
        </w:r>
        <w:r w:rsidRPr="001509C3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5" w:history="1">
        <w:r w:rsidRPr="001509C3">
          <w:rPr>
            <w:rStyle w:val="FontStyle57"/>
            <w:sz w:val="28"/>
            <w:szCs w:val="28"/>
            <w:u w:val="single"/>
          </w:rPr>
          <w:t>.</w:t>
        </w:r>
        <w:r w:rsidRPr="001509C3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1509C3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509C3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509C3">
        <w:rPr>
          <w:rStyle w:val="FontStyle57"/>
          <w:sz w:val="28"/>
          <w:szCs w:val="28"/>
        </w:rPr>
        <w:t>;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Каменка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>;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bookmarkStart w:id="1" w:name="bookmark0"/>
      <w:r w:rsidRPr="001509C3">
        <w:rPr>
          <w:rStyle w:val="FontStyle57"/>
          <w:sz w:val="28"/>
          <w:szCs w:val="28"/>
        </w:rPr>
        <w:t>п</w:t>
      </w:r>
      <w:bookmarkEnd w:id="1"/>
      <w:r w:rsidRPr="001509C3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Каменка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>.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6" w:history="1">
        <w:r w:rsidRPr="001509C3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1509C3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509C3">
          <w:rPr>
            <w:rStyle w:val="FontStyle57"/>
            <w:sz w:val="28"/>
            <w:szCs w:val="28"/>
            <w:u w:val="single"/>
            <w:lang w:val="en-US"/>
          </w:rPr>
          <w:t>mfc</w:t>
        </w:r>
        <w:proofErr w:type="spellEnd"/>
        <w:r w:rsidRPr="001509C3">
          <w:rPr>
            <w:rStyle w:val="FontStyle57"/>
            <w:sz w:val="28"/>
            <w:szCs w:val="28"/>
            <w:u w:val="single"/>
          </w:rPr>
          <w:t>63.</w:t>
        </w:r>
        <w:proofErr w:type="spellStart"/>
        <w:r w:rsidRPr="001509C3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509C3">
        <w:rPr>
          <w:rStyle w:val="FontStyle57"/>
          <w:sz w:val="28"/>
          <w:szCs w:val="28"/>
        </w:rPr>
        <w:t>.</w:t>
      </w:r>
    </w:p>
    <w:p w:rsidR="001509C3" w:rsidRPr="001509C3" w:rsidRDefault="001509C3" w:rsidP="001509C3">
      <w:pPr>
        <w:pStyle w:val="Style22"/>
        <w:widowControl/>
        <w:tabs>
          <w:tab w:val="left" w:pos="151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1.3.3.</w:t>
      </w:r>
      <w:r w:rsidRPr="001509C3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1509C3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1509C3" w:rsidRPr="001509C3" w:rsidRDefault="001509C3" w:rsidP="001509C3">
      <w:pPr>
        <w:pStyle w:val="Style21"/>
        <w:widowControl/>
        <w:numPr>
          <w:ilvl w:val="0"/>
          <w:numId w:val="29"/>
        </w:numPr>
        <w:spacing w:line="240" w:lineRule="auto"/>
        <w:ind w:left="0"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индивидуальное личное консультирование;</w:t>
      </w:r>
    </w:p>
    <w:p w:rsidR="001509C3" w:rsidRPr="001509C3" w:rsidRDefault="001509C3" w:rsidP="001509C3">
      <w:pPr>
        <w:pStyle w:val="Style8"/>
        <w:widowControl/>
        <w:numPr>
          <w:ilvl w:val="0"/>
          <w:numId w:val="29"/>
        </w:numPr>
        <w:spacing w:line="240" w:lineRule="auto"/>
        <w:ind w:left="0"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1509C3" w:rsidRPr="001509C3" w:rsidRDefault="001509C3" w:rsidP="001509C3">
      <w:pPr>
        <w:pStyle w:val="Style8"/>
        <w:widowControl/>
        <w:numPr>
          <w:ilvl w:val="0"/>
          <w:numId w:val="29"/>
        </w:numPr>
        <w:spacing w:line="240" w:lineRule="auto"/>
        <w:ind w:left="0"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публичное письменное информирование;</w:t>
      </w:r>
    </w:p>
    <w:p w:rsidR="001509C3" w:rsidRPr="001509C3" w:rsidRDefault="001509C3" w:rsidP="001509C3">
      <w:pPr>
        <w:pStyle w:val="Style8"/>
        <w:widowControl/>
        <w:numPr>
          <w:ilvl w:val="0"/>
          <w:numId w:val="29"/>
        </w:numPr>
        <w:spacing w:line="240" w:lineRule="auto"/>
        <w:ind w:left="0"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публичное устное информирование.</w:t>
      </w:r>
    </w:p>
    <w:p w:rsidR="001509C3" w:rsidRPr="001509C3" w:rsidRDefault="001509C3" w:rsidP="001509C3">
      <w:pPr>
        <w:pStyle w:val="Style22"/>
        <w:widowControl/>
        <w:tabs>
          <w:tab w:val="left" w:pos="1421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1.3.4.</w:t>
      </w:r>
      <w:r w:rsidRPr="001509C3">
        <w:rPr>
          <w:rStyle w:val="FontStyle57"/>
          <w:sz w:val="28"/>
          <w:szCs w:val="28"/>
        </w:rPr>
        <w:tab/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proofErr w:type="gramStart"/>
      <w:r w:rsidRPr="001509C3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Каменка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1509C3" w:rsidRPr="001509C3" w:rsidRDefault="001509C3" w:rsidP="001509C3">
      <w:pPr>
        <w:pStyle w:val="Style22"/>
        <w:widowControl/>
        <w:tabs>
          <w:tab w:val="left" w:pos="1661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1.3.5.</w:t>
      </w:r>
      <w:r w:rsidRPr="001509C3">
        <w:rPr>
          <w:rStyle w:val="FontStyle57"/>
          <w:sz w:val="28"/>
          <w:szCs w:val="28"/>
        </w:rPr>
        <w:tab/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 </w:t>
      </w:r>
    </w:p>
    <w:p w:rsidR="001509C3" w:rsidRPr="001509C3" w:rsidRDefault="001509C3" w:rsidP="001509C3">
      <w:pPr>
        <w:pStyle w:val="Style22"/>
        <w:widowControl/>
        <w:tabs>
          <w:tab w:val="left" w:pos="1474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1.3.6.</w:t>
      </w:r>
      <w:r w:rsidRPr="001509C3">
        <w:rPr>
          <w:rStyle w:val="FontStyle57"/>
          <w:sz w:val="28"/>
          <w:szCs w:val="28"/>
        </w:rPr>
        <w:tab/>
        <w:t>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509C3" w:rsidRPr="001509C3" w:rsidRDefault="001509C3" w:rsidP="001509C3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1.3.7.</w:t>
      </w:r>
      <w:r w:rsidRPr="001509C3">
        <w:rPr>
          <w:rStyle w:val="FontStyle57"/>
          <w:sz w:val="28"/>
          <w:szCs w:val="28"/>
        </w:rPr>
        <w:tab/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</w:t>
      </w:r>
      <w:r w:rsidRPr="001509C3">
        <w:rPr>
          <w:rStyle w:val="FontStyle57"/>
          <w:sz w:val="28"/>
          <w:szCs w:val="28"/>
        </w:rPr>
        <w:lastRenderedPageBreak/>
        <w:t>органа и на Едином портале государственных и муниципальных услуг и Региональном портале.</w:t>
      </w:r>
    </w:p>
    <w:p w:rsidR="001509C3" w:rsidRPr="001509C3" w:rsidRDefault="001509C3" w:rsidP="001509C3">
      <w:pPr>
        <w:pStyle w:val="Style23"/>
        <w:widowControl/>
        <w:tabs>
          <w:tab w:val="left" w:pos="1824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bookmarkStart w:id="2" w:name="bookmark1"/>
      <w:r w:rsidRPr="001509C3">
        <w:rPr>
          <w:rStyle w:val="FontStyle57"/>
          <w:sz w:val="28"/>
          <w:szCs w:val="28"/>
        </w:rPr>
        <w:t>1</w:t>
      </w:r>
      <w:bookmarkEnd w:id="2"/>
      <w:r w:rsidRPr="001509C3">
        <w:rPr>
          <w:rStyle w:val="FontStyle57"/>
          <w:sz w:val="28"/>
          <w:szCs w:val="28"/>
        </w:rPr>
        <w:t>.3.8.</w:t>
      </w:r>
      <w:r w:rsidRPr="001509C3">
        <w:rPr>
          <w:rStyle w:val="FontStyle57"/>
          <w:sz w:val="28"/>
          <w:szCs w:val="28"/>
        </w:rPr>
        <w:tab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509C3" w:rsidRPr="001509C3" w:rsidRDefault="001509C3" w:rsidP="001509C3">
      <w:pPr>
        <w:pStyle w:val="Style23"/>
        <w:widowControl/>
        <w:tabs>
          <w:tab w:val="left" w:pos="1493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1.3.9.</w:t>
      </w:r>
      <w:r w:rsidRPr="001509C3">
        <w:rPr>
          <w:rStyle w:val="FontStyle57"/>
          <w:sz w:val="28"/>
          <w:szCs w:val="28"/>
        </w:rPr>
        <w:tab/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509C3" w:rsidRPr="001509C3" w:rsidRDefault="001509C3" w:rsidP="001509C3">
      <w:pPr>
        <w:pStyle w:val="Style23"/>
        <w:widowControl/>
        <w:tabs>
          <w:tab w:val="left" w:pos="1627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1.3.10.</w:t>
      </w:r>
      <w:r w:rsidRPr="001509C3">
        <w:rPr>
          <w:rStyle w:val="FontStyle57"/>
          <w:sz w:val="28"/>
          <w:szCs w:val="28"/>
        </w:rPr>
        <w:tab/>
        <w:t>На стендах в местах предоставления муниципальной услуги размещаются следующие информационные материалы: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509C3" w:rsidRPr="001509C3" w:rsidRDefault="001509C3" w:rsidP="001509C3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lastRenderedPageBreak/>
        <w:t>1.3.11.</w:t>
      </w:r>
      <w:r w:rsidRPr="001509C3">
        <w:rPr>
          <w:rStyle w:val="FontStyle57"/>
          <w:sz w:val="28"/>
          <w:szCs w:val="28"/>
        </w:rPr>
        <w:tab/>
        <w:t xml:space="preserve">На официальном сайте администрации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 xml:space="preserve"> размещаются следующие информационные материалы: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Каменка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>;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Каменка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>;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1509C3" w:rsidRPr="001509C3" w:rsidRDefault="001509C3" w:rsidP="001509C3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1.3.12.</w:t>
      </w:r>
      <w:r w:rsidRPr="001509C3">
        <w:rPr>
          <w:rStyle w:val="FontStyle57"/>
          <w:sz w:val="28"/>
          <w:szCs w:val="28"/>
        </w:rPr>
        <w:tab/>
        <w:t>На Едином портале государственных и муниципальных услуг и Региональном портале размещается информация: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Каменка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>;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Каменка муниципального района </w:t>
      </w:r>
      <w:proofErr w:type="spellStart"/>
      <w:r w:rsidRPr="001509C3">
        <w:rPr>
          <w:rStyle w:val="FontStyle57"/>
          <w:sz w:val="28"/>
          <w:szCs w:val="28"/>
        </w:rPr>
        <w:t>Шенталинский</w:t>
      </w:r>
      <w:proofErr w:type="spellEnd"/>
      <w:r w:rsidRPr="001509C3">
        <w:rPr>
          <w:rStyle w:val="FontStyle57"/>
          <w:sz w:val="28"/>
          <w:szCs w:val="28"/>
        </w:rPr>
        <w:t>;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1509C3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Style w:val="FontStyle57"/>
          <w:sz w:val="28"/>
          <w:szCs w:val="28"/>
        </w:rPr>
        <w:t>1.3.13.</w:t>
      </w:r>
      <w:r w:rsidRPr="001509C3">
        <w:rPr>
          <w:rStyle w:val="FontStyle57"/>
          <w:sz w:val="28"/>
          <w:szCs w:val="28"/>
        </w:rPr>
        <w:tab/>
      </w:r>
      <w:r w:rsidRPr="001509C3">
        <w:rPr>
          <w:rFonts w:ascii="Times New Roman" w:hAnsi="Times New Roman"/>
          <w:sz w:val="28"/>
          <w:szCs w:val="28"/>
        </w:rPr>
        <w:t xml:space="preserve">В залах обслуживания МФЦ устанавливаются </w:t>
      </w:r>
      <w:proofErr w:type="gramStart"/>
      <w:r w:rsidRPr="001509C3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509C3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1509C3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509C3" w:rsidRPr="001509C3" w:rsidRDefault="001509C3" w:rsidP="001509C3">
      <w:pPr>
        <w:autoSpaceDE w:val="0"/>
        <w:adjustRightInd w:val="0"/>
        <w:ind w:left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09C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09C3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1509C3" w:rsidRPr="001509C3" w:rsidRDefault="001509C3" w:rsidP="001509C3">
      <w:pPr>
        <w:tabs>
          <w:tab w:val="left" w:pos="-3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2.1. Наименование муниципальной услуги: «Выдача разрешения на осуществление земляных работ» (далее - муниципальная услуга).</w:t>
      </w:r>
    </w:p>
    <w:p w:rsidR="001509C3" w:rsidRPr="001509C3" w:rsidRDefault="001509C3" w:rsidP="001509C3">
      <w:pPr>
        <w:pStyle w:val="Style24"/>
        <w:widowControl/>
        <w:tabs>
          <w:tab w:val="left" w:pos="1051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2.2.</w:t>
      </w:r>
      <w:r w:rsidRPr="001509C3">
        <w:rPr>
          <w:rStyle w:val="FontStyle53"/>
          <w:sz w:val="28"/>
          <w:szCs w:val="28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Каменка муниципального района </w:t>
      </w:r>
      <w:proofErr w:type="spellStart"/>
      <w:r w:rsidRPr="001509C3">
        <w:rPr>
          <w:rStyle w:val="FontStyle53"/>
          <w:sz w:val="28"/>
          <w:szCs w:val="28"/>
        </w:rPr>
        <w:t>Шенталинский</w:t>
      </w:r>
      <w:proofErr w:type="spellEnd"/>
      <w:r w:rsidRPr="001509C3">
        <w:rPr>
          <w:rStyle w:val="FontStyle53"/>
          <w:sz w:val="28"/>
          <w:szCs w:val="28"/>
        </w:rPr>
        <w:t>.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Pr="001509C3">
        <w:rPr>
          <w:sz w:val="28"/>
          <w:szCs w:val="28"/>
        </w:rPr>
        <w:t xml:space="preserve">Каменка </w:t>
      </w:r>
      <w:r w:rsidRPr="001509C3">
        <w:rPr>
          <w:rStyle w:val="FontStyle53"/>
          <w:sz w:val="28"/>
          <w:szCs w:val="28"/>
        </w:rPr>
        <w:t>и выдачи результатов предоставления муниципальной услуги.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1509C3">
        <w:rPr>
          <w:rStyle w:val="FontStyle53"/>
          <w:sz w:val="28"/>
          <w:szCs w:val="28"/>
        </w:rPr>
        <w:t>с</w:t>
      </w:r>
      <w:proofErr w:type="gramEnd"/>
      <w:r w:rsidRPr="001509C3">
        <w:rPr>
          <w:rStyle w:val="FontStyle53"/>
          <w:sz w:val="28"/>
          <w:szCs w:val="28"/>
        </w:rPr>
        <w:t>: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lastRenderedPageBreak/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1509C3">
        <w:rPr>
          <w:rStyle w:val="FontStyle53"/>
          <w:sz w:val="28"/>
          <w:szCs w:val="28"/>
        </w:rPr>
        <w:t>-о</w:t>
      </w:r>
      <w:proofErr w:type="gramEnd"/>
      <w:r w:rsidRPr="001509C3">
        <w:rPr>
          <w:rStyle w:val="FontStyle53"/>
          <w:sz w:val="28"/>
          <w:szCs w:val="28"/>
        </w:rPr>
        <w:t>рган регистрации прав);</w:t>
      </w:r>
    </w:p>
    <w:p w:rsidR="001509C3" w:rsidRPr="001509C3" w:rsidRDefault="001509C3" w:rsidP="001509C3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:rsidR="001509C3" w:rsidRPr="001509C3" w:rsidRDefault="001509C3" w:rsidP="001509C3">
      <w:pPr>
        <w:pStyle w:val="Style23"/>
        <w:widowControl/>
        <w:tabs>
          <w:tab w:val="left" w:pos="1032"/>
        </w:tabs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2.3.</w:t>
      </w:r>
      <w:r w:rsidRPr="001509C3">
        <w:rPr>
          <w:rStyle w:val="FontStyle53"/>
          <w:sz w:val="28"/>
          <w:szCs w:val="28"/>
        </w:rPr>
        <w:tab/>
        <w:t>Результатом предоставления муниципальной услуги являются: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принятие решения о выдачи разрешения на осуществление земляных работ;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принятие решения об отказе в выдачи разрешения на осуществление земляных работ.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2.4. </w:t>
      </w:r>
      <w:r w:rsidRPr="001509C3">
        <w:rPr>
          <w:rFonts w:ascii="Times New Roman" w:hAnsi="Times New Roman"/>
          <w:sz w:val="28"/>
          <w:szCs w:val="28"/>
          <w:lang w:val="x-none"/>
        </w:rPr>
        <w:t xml:space="preserve">Срок предоставления муниципальной услуги составляет не более </w:t>
      </w:r>
      <w:r w:rsidRPr="001509C3">
        <w:rPr>
          <w:rFonts w:ascii="Times New Roman" w:hAnsi="Times New Roman"/>
          <w:sz w:val="28"/>
          <w:szCs w:val="28"/>
        </w:rPr>
        <w:t>7 рабочих</w:t>
      </w:r>
      <w:r w:rsidRPr="001509C3">
        <w:rPr>
          <w:rFonts w:ascii="Times New Roman" w:hAnsi="Times New Roman"/>
          <w:sz w:val="28"/>
          <w:szCs w:val="28"/>
          <w:lang w:val="x-none"/>
        </w:rPr>
        <w:t xml:space="preserve"> дней</w:t>
      </w:r>
      <w:r w:rsidRPr="001509C3">
        <w:rPr>
          <w:rFonts w:ascii="Times New Roman" w:hAnsi="Times New Roman"/>
          <w:sz w:val="28"/>
          <w:szCs w:val="28"/>
        </w:rPr>
        <w:t xml:space="preserve"> </w:t>
      </w:r>
      <w:r w:rsidRPr="001509C3">
        <w:rPr>
          <w:rFonts w:ascii="Times New Roman" w:hAnsi="Times New Roman"/>
          <w:sz w:val="28"/>
          <w:szCs w:val="28"/>
          <w:lang w:val="x-none"/>
        </w:rPr>
        <w:t xml:space="preserve">со дня </w:t>
      </w:r>
      <w:r w:rsidRPr="001509C3">
        <w:rPr>
          <w:rFonts w:ascii="Times New Roman" w:hAnsi="Times New Roman"/>
          <w:sz w:val="28"/>
          <w:szCs w:val="28"/>
        </w:rPr>
        <w:t>регистрации заявления о предоставлении муниципальной услуги.</w:t>
      </w:r>
      <w:r w:rsidRPr="001509C3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9C3">
        <w:rPr>
          <w:rFonts w:ascii="Times New Roman" w:hAnsi="Times New Roman"/>
          <w:sz w:val="28"/>
          <w:szCs w:val="28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Pr="001509C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обращения заявителя о продлении.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1509C3" w:rsidRPr="001509C3" w:rsidRDefault="001509C3" w:rsidP="001509C3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509C3">
        <w:rPr>
          <w:rFonts w:ascii="Times New Roman" w:hAnsi="Times New Roman"/>
          <w:sz w:val="28"/>
          <w:szCs w:val="28"/>
        </w:rPr>
        <w:t>с</w:t>
      </w:r>
      <w:proofErr w:type="gramEnd"/>
      <w:r w:rsidRPr="001509C3">
        <w:rPr>
          <w:rFonts w:ascii="Times New Roman" w:hAnsi="Times New Roman"/>
          <w:sz w:val="28"/>
          <w:szCs w:val="28"/>
        </w:rPr>
        <w:t>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Градостроительным   кодексом   Российской  Федерации;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</w:t>
      </w:r>
      <w:r w:rsidRPr="001509C3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1509C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2003, № 40, ст. 3822);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1509C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Приказ Министерства строительства Самарской области от 12 апреля 2019 г. N 57-п "Об утверждении порядка предоставления разрешения на осуществление земляных работ";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lastRenderedPageBreak/>
        <w:t xml:space="preserve">Уставом сельского поселения Каменка муниципального района </w:t>
      </w:r>
      <w:proofErr w:type="spellStart"/>
      <w:r w:rsidRPr="001509C3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1509C3">
        <w:rPr>
          <w:rFonts w:ascii="Times New Roman" w:hAnsi="Times New Roman"/>
          <w:sz w:val="28"/>
          <w:szCs w:val="28"/>
        </w:rPr>
        <w:t xml:space="preserve">; 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2.6. </w:t>
      </w:r>
      <w:r w:rsidRPr="001509C3">
        <w:rPr>
          <w:rFonts w:ascii="Times New Roman" w:hAnsi="Times New Roman"/>
          <w:sz w:val="28"/>
          <w:szCs w:val="28"/>
          <w:lang w:val="x-none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Pr="001509C3">
        <w:rPr>
          <w:rFonts w:ascii="Times New Roman" w:hAnsi="Times New Roman"/>
          <w:sz w:val="28"/>
          <w:szCs w:val="28"/>
        </w:rPr>
        <w:t xml:space="preserve">муниципальной </w:t>
      </w:r>
      <w:r w:rsidRPr="001509C3">
        <w:rPr>
          <w:rFonts w:ascii="Times New Roman" w:hAnsi="Times New Roman"/>
          <w:sz w:val="28"/>
          <w:szCs w:val="28"/>
          <w:lang w:val="x-none"/>
        </w:rPr>
        <w:t>услуги, которые заявитель должен представить самостоятельно</w:t>
      </w:r>
      <w:r w:rsidRPr="001509C3">
        <w:rPr>
          <w:rFonts w:ascii="Times New Roman" w:hAnsi="Times New Roman"/>
          <w:sz w:val="28"/>
          <w:szCs w:val="28"/>
        </w:rPr>
        <w:t>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9C3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2) акт, определяющий состояние элементов благоустройства до начала работ и </w:t>
      </w:r>
      <w:proofErr w:type="gramStart"/>
      <w:r w:rsidRPr="001509C3">
        <w:rPr>
          <w:rFonts w:ascii="Times New Roman" w:hAnsi="Times New Roman"/>
          <w:sz w:val="28"/>
          <w:szCs w:val="28"/>
        </w:rPr>
        <w:t>объемах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восстановления. Требования к акту устанавливаются правилами благоустройства;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5)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lastRenderedPageBreak/>
        <w:t>6) договор со специализированной организацией на восстановление благоустройства.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42"/>
      <w:r w:rsidRPr="001509C3">
        <w:rPr>
          <w:rFonts w:ascii="Times New Roman" w:hAnsi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bookmarkEnd w:id="3"/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1509C3">
        <w:rPr>
          <w:rFonts w:ascii="Times New Roman" w:hAnsi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2"/>
      <w:r w:rsidRPr="001509C3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"/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настоящем пункте настоящего Административного регламента по собственной инициативе.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услуги: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отсутствие в заявлении фамилии заявителя, почтового адреса, по которому должен быть направлен ответ;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документов неуполномоченным лицом.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2.9. 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Основаниями для отказа в предоставлении разрешения на осуществление земляных работ являются: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2) отсутствие документов, предусмотренных пунктом 2.6 настоящего Регламента;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lastRenderedPageBreak/>
        <w:t>2.10.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2.10 настоящего Регламента.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>2.11.</w:t>
      </w:r>
      <w:r w:rsidRPr="001509C3">
        <w:rPr>
          <w:rFonts w:ascii="Times New Roman" w:hAnsi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>Услуги, которые являются необходимыми и обязательными для предоставления муниципальной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2.12. </w:t>
      </w:r>
      <w:r w:rsidRPr="001509C3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Муниципальная услуга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осуществляется без взимания платы с заявителя.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2.13. </w:t>
      </w:r>
      <w:r w:rsidRPr="001509C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2.14. В случае поступления заявления и документов о предоставлении муниципальной услуги в Администрацию района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 </w:t>
      </w:r>
    </w:p>
    <w:p w:rsidR="001509C3" w:rsidRPr="001509C3" w:rsidRDefault="001509C3" w:rsidP="001509C3">
      <w:pPr>
        <w:pStyle w:val="Style28"/>
        <w:widowControl/>
        <w:tabs>
          <w:tab w:val="left" w:pos="1483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sz w:val="28"/>
          <w:szCs w:val="28"/>
        </w:rPr>
        <w:t xml:space="preserve">2.15. </w:t>
      </w:r>
      <w:r w:rsidRPr="001509C3">
        <w:rPr>
          <w:rStyle w:val="FontStyle53"/>
          <w:sz w:val="28"/>
          <w:szCs w:val="28"/>
        </w:rPr>
        <w:t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509C3" w:rsidRPr="001509C3" w:rsidRDefault="001509C3" w:rsidP="001509C3">
      <w:pPr>
        <w:pStyle w:val="Style27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Pr="001509C3">
        <w:rPr>
          <w:sz w:val="28"/>
          <w:szCs w:val="28"/>
        </w:rPr>
        <w:t>Каменка</w:t>
      </w:r>
      <w:r w:rsidRPr="001509C3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 w:rsidRPr="001509C3">
        <w:rPr>
          <w:sz w:val="28"/>
          <w:szCs w:val="28"/>
        </w:rPr>
        <w:t>Каменка</w:t>
      </w:r>
      <w:r w:rsidRPr="001509C3">
        <w:rPr>
          <w:rStyle w:val="FontStyle53"/>
          <w:sz w:val="28"/>
          <w:szCs w:val="28"/>
        </w:rPr>
        <w:t xml:space="preserve"> оборудуются:</w:t>
      </w:r>
    </w:p>
    <w:p w:rsidR="001509C3" w:rsidRPr="001509C3" w:rsidRDefault="001509C3" w:rsidP="001509C3">
      <w:pPr>
        <w:pStyle w:val="Style23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509C3">
        <w:rPr>
          <w:rStyle w:val="FontStyle53"/>
          <w:sz w:val="28"/>
          <w:szCs w:val="28"/>
        </w:rPr>
        <w:t>банкетками</w:t>
      </w:r>
      <w:proofErr w:type="spellEnd"/>
      <w:r w:rsidRPr="001509C3">
        <w:rPr>
          <w:rStyle w:val="FontStyle53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1509C3">
          <w:rPr>
            <w:rStyle w:val="FontStyle53"/>
            <w:sz w:val="28"/>
            <w:szCs w:val="28"/>
          </w:rPr>
          <w:t xml:space="preserve"> пункте 1.3.10. </w:t>
        </w:r>
      </w:hyperlink>
      <w:r w:rsidRPr="001509C3">
        <w:rPr>
          <w:rStyle w:val="FontStyle53"/>
          <w:sz w:val="28"/>
          <w:szCs w:val="28"/>
        </w:rPr>
        <w:t>настоящего Административного регламента.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1509C3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1509C3"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1509C3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1509C3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Pr="001509C3">
        <w:rPr>
          <w:sz w:val="28"/>
          <w:szCs w:val="28"/>
        </w:rPr>
        <w:t>Каменка</w:t>
      </w:r>
      <w:r w:rsidRPr="001509C3">
        <w:rPr>
          <w:rStyle w:val="FontStyle53"/>
          <w:sz w:val="28"/>
          <w:szCs w:val="28"/>
        </w:rPr>
        <w:t xml:space="preserve"> обеспечивается допуск </w:t>
      </w:r>
      <w:proofErr w:type="spellStart"/>
      <w:r w:rsidRPr="001509C3">
        <w:rPr>
          <w:rStyle w:val="FontStyle53"/>
          <w:sz w:val="28"/>
          <w:szCs w:val="28"/>
        </w:rPr>
        <w:t>сурдопереводчика</w:t>
      </w:r>
      <w:proofErr w:type="spellEnd"/>
      <w:r w:rsidRPr="001509C3">
        <w:rPr>
          <w:rStyle w:val="FontStyle53"/>
          <w:sz w:val="28"/>
          <w:szCs w:val="28"/>
        </w:rPr>
        <w:t xml:space="preserve"> и </w:t>
      </w:r>
      <w:proofErr w:type="spellStart"/>
      <w:r w:rsidRPr="001509C3">
        <w:rPr>
          <w:rStyle w:val="FontStyle53"/>
          <w:sz w:val="28"/>
          <w:szCs w:val="28"/>
        </w:rPr>
        <w:t>тифлосурдопереводчика</w:t>
      </w:r>
      <w:proofErr w:type="spellEnd"/>
      <w:r w:rsidRPr="001509C3">
        <w:rPr>
          <w:rStyle w:val="FontStyle53"/>
          <w:sz w:val="28"/>
          <w:szCs w:val="28"/>
        </w:rPr>
        <w:t>.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Pr="001509C3">
        <w:rPr>
          <w:sz w:val="28"/>
          <w:szCs w:val="28"/>
        </w:rPr>
        <w:t xml:space="preserve">Каменка </w:t>
      </w:r>
      <w:r w:rsidRPr="001509C3">
        <w:rPr>
          <w:rStyle w:val="FontStyle53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7" w:history="1">
        <w:r w:rsidRPr="001509C3">
          <w:rPr>
            <w:rStyle w:val="FontStyle53"/>
            <w:sz w:val="28"/>
            <w:szCs w:val="28"/>
          </w:rPr>
          <w:t xml:space="preserve"> форме </w:t>
        </w:r>
      </w:hyperlink>
      <w:r w:rsidRPr="001509C3">
        <w:rPr>
          <w:rStyle w:val="FontStyle53"/>
          <w:sz w:val="28"/>
          <w:szCs w:val="28"/>
        </w:rPr>
        <w:t xml:space="preserve">и в </w:t>
      </w:r>
      <w:hyperlink r:id="rId18" w:history="1">
        <w:r w:rsidRPr="001509C3">
          <w:rPr>
            <w:rStyle w:val="FontStyle53"/>
            <w:sz w:val="28"/>
            <w:szCs w:val="28"/>
          </w:rPr>
          <w:t>порядке,</w:t>
        </w:r>
      </w:hyperlink>
      <w:r w:rsidRPr="001509C3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Pr="001509C3">
        <w:rPr>
          <w:sz w:val="28"/>
          <w:szCs w:val="28"/>
        </w:rPr>
        <w:t>Каменка</w:t>
      </w:r>
      <w:r w:rsidRPr="001509C3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Pr="001509C3">
        <w:rPr>
          <w:sz w:val="28"/>
          <w:szCs w:val="28"/>
        </w:rPr>
        <w:t>Каменка</w:t>
      </w:r>
      <w:r w:rsidRPr="001509C3">
        <w:rPr>
          <w:rStyle w:val="FontStyle53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1509C3">
        <w:rPr>
          <w:rStyle w:val="FontStyle53"/>
          <w:sz w:val="28"/>
          <w:szCs w:val="28"/>
        </w:rPr>
        <w:t>машино</w:t>
      </w:r>
      <w:proofErr w:type="spellEnd"/>
      <w:r w:rsidRPr="001509C3">
        <w:rPr>
          <w:rStyle w:val="FontStyle53"/>
          <w:sz w:val="28"/>
          <w:szCs w:val="28"/>
        </w:rPr>
        <w:t xml:space="preserve">-мест, в том числе не менее одного </w:t>
      </w:r>
      <w:proofErr w:type="spellStart"/>
      <w:r w:rsidRPr="001509C3">
        <w:rPr>
          <w:rStyle w:val="FontStyle53"/>
          <w:sz w:val="28"/>
          <w:szCs w:val="28"/>
        </w:rPr>
        <w:t>машино</w:t>
      </w:r>
      <w:proofErr w:type="spellEnd"/>
      <w:r w:rsidRPr="001509C3">
        <w:rPr>
          <w:rStyle w:val="FontStyle53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1509C3" w:rsidRPr="001509C3" w:rsidRDefault="001509C3" w:rsidP="001509C3">
      <w:pPr>
        <w:pStyle w:val="Style29"/>
        <w:widowControl/>
        <w:tabs>
          <w:tab w:val="left" w:pos="1493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sz w:val="28"/>
          <w:szCs w:val="28"/>
        </w:rPr>
        <w:t xml:space="preserve">2.16. </w:t>
      </w:r>
      <w:r w:rsidRPr="001509C3">
        <w:rPr>
          <w:rStyle w:val="FontStyle53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1509C3">
          <w:rPr>
            <w:rStyle w:val="FontStyle53"/>
            <w:sz w:val="28"/>
            <w:szCs w:val="28"/>
          </w:rPr>
          <w:t xml:space="preserve"> разделом 4 </w:t>
        </w:r>
      </w:hyperlink>
      <w:r w:rsidRPr="001509C3">
        <w:rPr>
          <w:rStyle w:val="FontStyle53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sz w:val="28"/>
          <w:szCs w:val="28"/>
        </w:rPr>
        <w:t xml:space="preserve">2.17. </w:t>
      </w:r>
      <w:r w:rsidRPr="001509C3">
        <w:rPr>
          <w:rStyle w:val="FontStyle53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1509C3">
          <w:rPr>
            <w:rStyle w:val="FontStyle53"/>
            <w:sz w:val="28"/>
            <w:szCs w:val="28"/>
          </w:rPr>
          <w:t xml:space="preserve"> пункте 1.3.2. </w:t>
        </w:r>
      </w:hyperlink>
      <w:r w:rsidRPr="001509C3">
        <w:rPr>
          <w:rStyle w:val="FontStyle53"/>
          <w:sz w:val="28"/>
          <w:szCs w:val="28"/>
        </w:rPr>
        <w:t>настоящего Административного регламента.</w:t>
      </w:r>
    </w:p>
    <w:p w:rsidR="001509C3" w:rsidRPr="001509C3" w:rsidRDefault="001509C3" w:rsidP="001509C3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lastRenderedPageBreak/>
        <w:t>2.18.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1509C3" w:rsidRPr="001509C3" w:rsidRDefault="001509C3" w:rsidP="001509C3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1509C3" w:rsidRPr="001509C3" w:rsidRDefault="001509C3" w:rsidP="001509C3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2.19.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1509C3" w:rsidRPr="001509C3" w:rsidRDefault="001509C3" w:rsidP="001509C3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1509C3" w:rsidRPr="001509C3" w:rsidRDefault="001509C3" w:rsidP="001509C3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1509C3" w:rsidRPr="001509C3" w:rsidRDefault="001509C3" w:rsidP="001509C3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Pr="001509C3">
        <w:rPr>
          <w:sz w:val="28"/>
          <w:szCs w:val="28"/>
        </w:rPr>
        <w:t xml:space="preserve">Каменка </w:t>
      </w:r>
      <w:r w:rsidRPr="001509C3">
        <w:rPr>
          <w:rStyle w:val="FontStyle53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2.20.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Pr="001509C3">
        <w:rPr>
          <w:sz w:val="28"/>
          <w:szCs w:val="28"/>
        </w:rPr>
        <w:t xml:space="preserve">Каменка </w:t>
      </w:r>
      <w:r w:rsidRPr="001509C3">
        <w:rPr>
          <w:rStyle w:val="FontStyle53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Pr="001509C3">
        <w:rPr>
          <w:sz w:val="28"/>
          <w:szCs w:val="28"/>
        </w:rPr>
        <w:t>Каменка</w:t>
      </w:r>
      <w:r w:rsidRPr="001509C3">
        <w:rPr>
          <w:rStyle w:val="FontStyle53"/>
          <w:sz w:val="28"/>
          <w:szCs w:val="28"/>
        </w:rPr>
        <w:t xml:space="preserve"> и МФЦ, заключенным в установленном порядке.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proofErr w:type="gramStart"/>
      <w:r w:rsidRPr="001509C3">
        <w:rPr>
          <w:rStyle w:val="FontStyle53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1509C3">
        <w:rPr>
          <w:rStyle w:val="FontStyle53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lastRenderedPageBreak/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Pr="001509C3">
        <w:rPr>
          <w:sz w:val="28"/>
          <w:szCs w:val="28"/>
        </w:rPr>
        <w:t xml:space="preserve">Каменка </w:t>
      </w:r>
      <w:r w:rsidRPr="001509C3">
        <w:rPr>
          <w:rStyle w:val="FontStyle53"/>
          <w:sz w:val="28"/>
          <w:szCs w:val="28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1509C3" w:rsidRPr="001509C3" w:rsidRDefault="001509C3" w:rsidP="001509C3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proofErr w:type="gramStart"/>
      <w:r w:rsidRPr="001509C3">
        <w:rPr>
          <w:rStyle w:val="FontStyle53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1509C3">
        <w:rPr>
          <w:rStyle w:val="FontStyle53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1509C3" w:rsidRPr="001509C3" w:rsidRDefault="001509C3" w:rsidP="001509C3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2.21.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Pr="001509C3">
        <w:rPr>
          <w:sz w:val="28"/>
          <w:szCs w:val="28"/>
        </w:rPr>
        <w:t>Каменка</w:t>
      </w:r>
      <w:r w:rsidRPr="001509C3">
        <w:rPr>
          <w:rStyle w:val="FontStyle53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1509C3" w:rsidRPr="001509C3" w:rsidRDefault="001509C3" w:rsidP="001509C3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</w:p>
    <w:p w:rsidR="001509C3" w:rsidRPr="001509C3" w:rsidRDefault="001509C3" w:rsidP="001509C3">
      <w:pPr>
        <w:jc w:val="center"/>
        <w:rPr>
          <w:rFonts w:ascii="Times New Roman" w:hAnsi="Times New Roman"/>
          <w:b/>
          <w:sz w:val="28"/>
          <w:szCs w:val="28"/>
        </w:rPr>
      </w:pPr>
      <w:r w:rsidRPr="001509C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09C3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</w:t>
      </w:r>
      <w:proofErr w:type="gramStart"/>
      <w:r w:rsidRPr="001509C3">
        <w:rPr>
          <w:rFonts w:ascii="Times New Roman" w:hAnsi="Times New Roman"/>
          <w:b/>
          <w:sz w:val="28"/>
          <w:szCs w:val="28"/>
        </w:rPr>
        <w:t>их  выполнения</w:t>
      </w:r>
      <w:proofErr w:type="gramEnd"/>
      <w:r w:rsidRPr="001509C3">
        <w:rPr>
          <w:rFonts w:ascii="Times New Roman" w:hAnsi="Times New Roman"/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3.1.</w:t>
      </w:r>
      <w:r w:rsidRPr="001509C3">
        <w:rPr>
          <w:rFonts w:ascii="Times New Roman" w:hAnsi="Times New Roman"/>
          <w:b/>
          <w:sz w:val="28"/>
          <w:szCs w:val="28"/>
        </w:rPr>
        <w:t xml:space="preserve"> </w:t>
      </w:r>
      <w:r w:rsidRPr="001509C3">
        <w:rPr>
          <w:rFonts w:ascii="Times New Roman" w:hAnsi="Times New Roman"/>
          <w:sz w:val="28"/>
          <w:szCs w:val="28"/>
        </w:rPr>
        <w:t>При предоставлении муниципальной услуги осуществляются следующие административные процедуры: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направление межведомственных запросов в органы, участвующие в предоставлении муниципальной услуги;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принятие решения о предоставлении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(или об отказе)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муниципальной услуги и выдача решения о предоставлении муниципальной услуги. 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Блок-схема предоставления муниципальной услуги приведена в приложении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2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 к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настоящему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Административному регламенту.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hAnsi="Times New Roman"/>
          <w:sz w:val="28"/>
          <w:szCs w:val="28"/>
        </w:rPr>
        <w:t>3.2. Приём и регистрация заявления и прилагаемых к нему документов, принятие решения об отказе в приёме документов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поступление в Администрацию района заявления и прилагаемых к нему документов.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3.2.2. Ответственным за выполнение административной процедуры является специалист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Администрации района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, уполномоченный на прием заявлений (далее –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специалист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,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уполномоченный на прием заявлений).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3.2.3.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Специалист,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уполномоченный на прием заявлений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,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3.2.4.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Специалист,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уполномоченный на прием заявлений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,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 проверяет документы на наличие оснований для отказа в приёме документов, предусмотренных пунктом 2.9  настоящего Административного регламента.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3.2.5. При наличии оснований для отказа в приёме документов, предусмотренных пунктом 2.9 настоящего Административного регламента, специалист, уполномоченный на прием заявлений, уведомляет заявителя об их наличии и предлагает прервать подачу документов и устранить имеющиеся замечания.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В случае согласия заявителя устранить замечания, специалист, уполномоченный на прием заявлений, возвращает заявителю заявление о предоставлении муниципальной услуги и прилагаемые к нему документы.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В случае несогласия заявителя устранить замечания, специалист, уполномоченный на прием заявлений, в день поступления заявления готовит уведомление об отказе в приёме документов с указанием оснований, предусмотренных пунктом 2.9 настоящего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Административного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регламента, регистрирует его в установленном порядке и вручает (направляет) уведомление заявителю.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3.2.6. В случае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отсутствия оснований для отказа в приёме документов, предусмотренных пунктом 2.9 настоящего Административного регламента, специалист, уполномоченный на прием заявлений, в течение 1 рабочего дня со дня поступления заявления о предоставлении муниципальной услуги принимает и регистрирует его и прилагаемые документы.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lastRenderedPageBreak/>
        <w:t>3.2.7. Критерием принятия решения являются: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>поступление заявления и документов, необходимых для предоставления;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>наличие или отсутствие оснований для отказа в приёме документов, предусмотренных пунктом 2.9 настоящего Административного регламента.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>3.2.8. Максимальный срок выполнения процедуры – 1 рабочий день.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eastAsia="x-none"/>
        </w:rPr>
        <w:t>3.2.9. Результатами выполнения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 административной процедуры являются: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приём заявления и прилагаемых к нему документов;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уведомление заявителю об отказе в приёме документов.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3.2.10. Способами фиксации результатов административной процедуры являются: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регистрация заявления о предоставлении муниципальной услуги;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регистрация уведомления об отказе в приёме документов.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eastAsia="x-none"/>
        </w:rPr>
      </w:pPr>
      <w:r w:rsidRPr="001509C3">
        <w:rPr>
          <w:rFonts w:ascii="Times New Roman" w:hAnsi="Times New Roman"/>
          <w:sz w:val="28"/>
          <w:szCs w:val="28"/>
        </w:rPr>
        <w:t>3.3. Направление межведомственных запросов в органы, участвующие в предоставлении муниципальной услуги</w:t>
      </w:r>
    </w:p>
    <w:p w:rsidR="001509C3" w:rsidRPr="001509C3" w:rsidRDefault="001509C3" w:rsidP="001509C3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непредставление заявителем в Администрацию района предусмотренных пунктом 2.7 настоящего Административного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1509C3" w:rsidRPr="001509C3" w:rsidRDefault="001509C3" w:rsidP="001509C3">
      <w:pPr>
        <w:pStyle w:val="Style36"/>
        <w:widowControl/>
        <w:tabs>
          <w:tab w:val="left" w:pos="1339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sz w:val="28"/>
          <w:szCs w:val="28"/>
        </w:rPr>
        <w:t xml:space="preserve">3.3.2. </w:t>
      </w:r>
      <w:r w:rsidRPr="001509C3">
        <w:rPr>
          <w:rStyle w:val="FontStyle53"/>
          <w:sz w:val="28"/>
          <w:szCs w:val="28"/>
        </w:rPr>
        <w:t>Специалист, уполномоченный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1509C3" w:rsidRPr="001509C3" w:rsidRDefault="001509C3" w:rsidP="001509C3">
      <w:pPr>
        <w:pStyle w:val="Style36"/>
        <w:widowControl/>
        <w:tabs>
          <w:tab w:val="left" w:pos="1526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sz w:val="28"/>
          <w:szCs w:val="28"/>
        </w:rPr>
        <w:t xml:space="preserve">3.3.3. </w:t>
      </w:r>
      <w:r w:rsidRPr="001509C3">
        <w:rPr>
          <w:rStyle w:val="FontStyle53"/>
          <w:sz w:val="28"/>
          <w:szCs w:val="28"/>
        </w:rPr>
        <w:t>Направление запросов осуществляется через систему межведомственного электронного взаимодействия.</w:t>
      </w:r>
    </w:p>
    <w:p w:rsidR="001509C3" w:rsidRPr="001509C3" w:rsidRDefault="001509C3" w:rsidP="001509C3">
      <w:pPr>
        <w:pStyle w:val="Style35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1509C3" w:rsidRPr="001509C3" w:rsidRDefault="001509C3" w:rsidP="001509C3">
      <w:pPr>
        <w:pStyle w:val="Style35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lastRenderedPageBreak/>
        <w:t>Межведомственный запрос формируется в соответствии с требованиями Федерального</w:t>
      </w:r>
      <w:hyperlink r:id="rId19" w:history="1">
        <w:r w:rsidRPr="001509C3">
          <w:rPr>
            <w:rStyle w:val="FontStyle53"/>
            <w:sz w:val="28"/>
            <w:szCs w:val="28"/>
          </w:rPr>
          <w:t xml:space="preserve"> закона </w:t>
        </w:r>
      </w:hyperlink>
      <w:r w:rsidRPr="001509C3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1509C3" w:rsidRPr="001509C3" w:rsidRDefault="001509C3" w:rsidP="001509C3">
      <w:pPr>
        <w:pStyle w:val="Style36"/>
        <w:widowControl/>
        <w:tabs>
          <w:tab w:val="left" w:pos="1526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sz w:val="28"/>
          <w:szCs w:val="28"/>
        </w:rPr>
        <w:t xml:space="preserve">3.3.4. </w:t>
      </w:r>
      <w:r w:rsidRPr="001509C3">
        <w:rPr>
          <w:rStyle w:val="FontStyle53"/>
          <w:sz w:val="28"/>
          <w:szCs w:val="28"/>
        </w:rPr>
        <w:t>Предельный срок для подготовки и направления межведомственных запросов составляет 2 рабочих дня со дня регистрации заявления на предоставление муниципальной услуги.</w:t>
      </w:r>
    </w:p>
    <w:p w:rsidR="001509C3" w:rsidRPr="001509C3" w:rsidRDefault="001509C3" w:rsidP="001509C3">
      <w:pPr>
        <w:pStyle w:val="Style36"/>
        <w:widowControl/>
        <w:tabs>
          <w:tab w:val="left" w:pos="1277"/>
        </w:tabs>
        <w:spacing w:line="240" w:lineRule="auto"/>
        <w:ind w:firstLine="709"/>
        <w:rPr>
          <w:rStyle w:val="FontStyle53"/>
          <w:color w:val="FF0000"/>
          <w:sz w:val="28"/>
          <w:szCs w:val="28"/>
        </w:rPr>
      </w:pPr>
      <w:r w:rsidRPr="001509C3">
        <w:rPr>
          <w:rStyle w:val="FontStyle53"/>
          <w:sz w:val="28"/>
          <w:szCs w:val="28"/>
        </w:rPr>
        <w:t xml:space="preserve">3.3.5. Предельный срок для ответов на межведомственные запросы составляет 3 рабочих дня со дня поступления запроса в соответствующий орган (организацию). </w:t>
      </w:r>
    </w:p>
    <w:p w:rsidR="001509C3" w:rsidRPr="001509C3" w:rsidRDefault="001509C3" w:rsidP="001509C3">
      <w:pPr>
        <w:pStyle w:val="Style35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1509C3">
        <w:rPr>
          <w:rStyle w:val="FontStyle53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3.3.6. Критерием принятия решения является поступление ответов на межведомственные запросы.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3.3.10.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настоящего Административного регламента  и необходимых для предоставления муниципальной услуги.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3.3.11. Способом фиксации результата административной процедуры является регистрация ответов на межведомственные запросы.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3.4. Рассмотрение заявления и принятие решения о предоставлении разрешения на осуществление земляных работ или отказа в предоставлении такого разрешения. 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3.5. Основанием (юридическим фактом)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3.6. </w:t>
      </w: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лицом, осуществляющим административную</w:t>
      </w:r>
      <w:r w:rsidRPr="001509C3">
        <w:rPr>
          <w:rFonts w:ascii="Times New Roman" w:hAnsi="Times New Roman"/>
          <w:sz w:val="28"/>
          <w:szCs w:val="28"/>
        </w:rPr>
        <w:t xml:space="preserve"> </w:t>
      </w: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процедуру, является должностное лицо Комитета, уполномоченное на анализ</w:t>
      </w:r>
    </w:p>
    <w:p w:rsidR="001509C3" w:rsidRPr="001509C3" w:rsidRDefault="001509C3" w:rsidP="001509C3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документов (информации), необходимых для предоставления муниципальной услуги (далее - должностное лицо).</w:t>
      </w:r>
    </w:p>
    <w:p w:rsidR="001509C3" w:rsidRPr="001509C3" w:rsidRDefault="001509C3" w:rsidP="001509C3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3.7. При предоставлении муниципальной услуги должностное лицо совершает следующие административные действия:</w:t>
      </w:r>
    </w:p>
    <w:p w:rsidR="001509C3" w:rsidRPr="001509C3" w:rsidRDefault="001509C3" w:rsidP="001509C3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Осуществляет проверку документов (информации, содержащейся в них), необходимых для предоставления муниципальной услуги в  </w:t>
      </w: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пунктами 2.6 и 2.7 настоящего Административного регламента.</w:t>
      </w:r>
    </w:p>
    <w:p w:rsidR="001509C3" w:rsidRPr="001509C3" w:rsidRDefault="001509C3" w:rsidP="001509C3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2) В  случае наличия оснований для отказа готовит и направляет заявителю мотивированный отказ в виде письма Администрации района с указанием оснований, предусмотренных пунктом 2.10 настоящего административного регламента. </w:t>
      </w:r>
    </w:p>
    <w:p w:rsidR="001509C3" w:rsidRPr="001509C3" w:rsidRDefault="001509C3" w:rsidP="001509C3">
      <w:pPr>
        <w:autoSpaceDE w:val="0"/>
        <w:adjustRightInd w:val="0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заявителя), или посредством Единого портала или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Регионального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портала в электронной форме.</w:t>
      </w:r>
    </w:p>
    <w:p w:rsidR="001509C3" w:rsidRPr="001509C3" w:rsidRDefault="001509C3" w:rsidP="001509C3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– 2 рабочих дня со дня установления оснований для отказа в предоставлении муниципальной услуги. </w:t>
      </w:r>
    </w:p>
    <w:p w:rsidR="001509C3" w:rsidRPr="001509C3" w:rsidRDefault="001509C3" w:rsidP="001509C3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3) в случае отсутствия оснований для отказа готовит проект решения о предоставлении разрешения на осуществления земляных работ, в течение 3 рабочих дней со дня принятия о предоставлении или об отказе в предоставлении разрешения на осуществление земляных работ по выбору заявителя выдает на руки или направляет заказным письмом с приложением документа, предусмотренного </w:t>
      </w:r>
      <w:hyperlink r:id="rId20" w:history="1">
        <w:r w:rsidRPr="001509C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подпунктом 1 пункта </w:t>
        </w:r>
      </w:hyperlink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2.7 настоящего административного регламента, в течение</w:t>
      </w:r>
      <w:proofErr w:type="gramEnd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 5 дней со дня принятия решения направляет его для размещения в ИСОГД.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  <w:lang w:val="x-none" w:eastAsia="x-none"/>
        </w:rPr>
      </w:pP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3.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 xml:space="preserve">8. 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Критерием принятия решения является отсутствие оснований для отказа в предоставлении муниципальной услуги, указанных в пункте 2.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10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 xml:space="preserve"> настоящего </w:t>
      </w:r>
      <w:r w:rsidRPr="001509C3">
        <w:rPr>
          <w:rFonts w:ascii="Times New Roman" w:eastAsia="Arial" w:hAnsi="Times New Roman"/>
          <w:sz w:val="28"/>
          <w:szCs w:val="28"/>
          <w:lang w:eastAsia="x-none"/>
        </w:rPr>
        <w:t>Административного регламента</w:t>
      </w:r>
      <w:r w:rsidRPr="001509C3">
        <w:rPr>
          <w:rFonts w:ascii="Times New Roman" w:eastAsia="Arial" w:hAnsi="Times New Roman"/>
          <w:sz w:val="28"/>
          <w:szCs w:val="28"/>
          <w:lang w:val="x-none" w:eastAsia="x-none"/>
        </w:rPr>
        <w:t>.</w:t>
      </w:r>
    </w:p>
    <w:p w:rsidR="001509C3" w:rsidRPr="001509C3" w:rsidRDefault="001509C3" w:rsidP="001509C3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3.10. Общий максимальный срок административной процедуры не может превышать 7 рабочих дней. </w:t>
      </w:r>
    </w:p>
    <w:p w:rsidR="001509C3" w:rsidRPr="001509C3" w:rsidRDefault="001509C3" w:rsidP="001509C3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3.11. Особенности реализации административных процедур при предоставлении муниципальной услуги в электронной форме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3.11.1 Основанием (юридическим фактом) для начала административной процедуры, является поступление в Администрацию сельского поселения Каменка муниципального района </w:t>
      </w:r>
      <w:proofErr w:type="spellStart"/>
      <w:r w:rsidRPr="001509C3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1509C3">
        <w:rPr>
          <w:rFonts w:ascii="Times New Roman" w:hAnsi="Times New Roman"/>
          <w:sz w:val="28"/>
          <w:szCs w:val="28"/>
        </w:rPr>
        <w:t xml:space="preserve"> в электронной форме посредством Единого портала или Регионального </w:t>
      </w:r>
      <w:r w:rsidRPr="001509C3">
        <w:rPr>
          <w:rFonts w:ascii="Times New Roman" w:hAnsi="Times New Roman"/>
          <w:sz w:val="28"/>
          <w:szCs w:val="28"/>
        </w:rPr>
        <w:lastRenderedPageBreak/>
        <w:t>портала заявления о предоставлении муниципальной услуги и документов, представляемых заявителем самостоятельно.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3.11.2. Специалист, уполномоченный на прием заявлений: 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Регионального портала) уведомление о регистрации заявления о предоставлении муниципальной услуги. 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3.11.3. Максимальный срок административной процедуры не может превышать 1 рабочего дня.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3.11.4. Критерием принятия решения является наличие заявления и  документов, представленных в электронной форме.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3.11.5. Результатом административной процедуры является прием документов, представленных заявителем.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3.11.6.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3.11.7. Дальнейшие административные действия осуществляются в соответствии с разделами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 Выполнение административных процедур при предоставлении муниципальной услуги на базе МФЦ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lastRenderedPageBreak/>
        <w:t>3.12.2. Сотрудник МФЦ, ответственный за прием и регистрацию документов, осуществляет следующую последовательность действий: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7) вручает копию расписки заявителю.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3.12.4. В случае установления факта несоответствия документов требованиям, указанным в пункте 2.6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3.12.5. </w:t>
      </w:r>
      <w:proofErr w:type="gramStart"/>
      <w:r w:rsidRPr="001509C3">
        <w:rPr>
          <w:rFonts w:ascii="Times New Roman" w:hAnsi="Times New Roman"/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</w:t>
      </w:r>
      <w:r w:rsidRPr="001509C3">
        <w:rPr>
          <w:rFonts w:ascii="Times New Roman" w:hAnsi="Times New Roman"/>
          <w:sz w:val="28"/>
          <w:szCs w:val="28"/>
        </w:rPr>
        <w:lastRenderedPageBreak/>
        <w:t>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представленных документов требованиям, указанным в пункте 2.6 настоящего Административного регламента.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3.12.6. Сотрудник МФЦ, ответственный за организацию направления заявления и прилагаемых к нему документов в Администрацию района, организует передачу заявления и документов, представленных заявителем, в Администрацию района в соответствии с заключенным соглашением о взаимодействии и порядком делопроизводства в МФЦ.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района в соответствии с реестрами-расписками.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3.12.8. Сотрудник Администрации района, ответственный за регистрацию поступающих заявлений, регистрирует заявление и прилагаемые к нему документы в соответствии с подразделом 3.2 настоящего Административного регламента.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3.12.9. Максимальный срок выполнения процедуры – 2 рабочих дня </w:t>
      </w:r>
      <w:proofErr w:type="gramStart"/>
      <w:r w:rsidRPr="001509C3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МФЦ.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3.12.10. Результатом выполнения административной процедуры является прием заявления и прилагаемых к нему документов в МФЦ и передача их в Администрацию района.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3.12.11.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Дальнейшие административные процедуры осуществляются в порядке, указанном в подразделах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1509C3" w:rsidRPr="001509C3" w:rsidRDefault="001509C3" w:rsidP="001509C3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9C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509C3">
        <w:rPr>
          <w:rFonts w:ascii="Times New Roman" w:hAnsi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lastRenderedPageBreak/>
        <w:t>4.1.</w:t>
      </w:r>
      <w:r w:rsidRPr="001509C3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150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района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руководителем уполномоченного органа либо лицом, его замещающим.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4.2.</w:t>
      </w:r>
      <w:r w:rsidRPr="001509C3">
        <w:rPr>
          <w:rFonts w:ascii="Times New Roman" w:hAnsi="Times New Roman"/>
          <w:sz w:val="28"/>
          <w:szCs w:val="28"/>
        </w:rPr>
        <w:tab/>
      </w:r>
      <w:proofErr w:type="gramStart"/>
      <w:r w:rsidRPr="00150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района.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4.3.</w:t>
      </w:r>
      <w:r w:rsidRPr="001509C3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должностным лицом уполномоченного органа.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4.4.</w:t>
      </w:r>
      <w:r w:rsidRPr="001509C3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4.5.</w:t>
      </w:r>
      <w:r w:rsidRPr="001509C3">
        <w:rPr>
          <w:rFonts w:ascii="Times New Roman" w:hAnsi="Times New Roman"/>
          <w:sz w:val="28"/>
          <w:szCs w:val="28"/>
        </w:rPr>
        <w:tab/>
        <w:t>Должностные лица Администрации района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4.6.</w:t>
      </w:r>
      <w:r w:rsidRPr="001509C3">
        <w:rPr>
          <w:rFonts w:ascii="Times New Roman" w:hAnsi="Times New Roman"/>
          <w:sz w:val="28"/>
          <w:szCs w:val="28"/>
        </w:rPr>
        <w:tab/>
      </w:r>
      <w:proofErr w:type="gramStart"/>
      <w:r w:rsidRPr="001509C3">
        <w:rPr>
          <w:rFonts w:ascii="Times New Roman" w:hAnsi="Times New Roman"/>
          <w:sz w:val="28"/>
          <w:szCs w:val="28"/>
        </w:rPr>
        <w:t>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4.7.</w:t>
      </w:r>
      <w:r w:rsidRPr="001509C3">
        <w:rPr>
          <w:rFonts w:ascii="Times New Roman" w:hAnsi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</w:t>
      </w:r>
      <w:r w:rsidRPr="001509C3">
        <w:rPr>
          <w:rFonts w:ascii="Times New Roman" w:hAnsi="Times New Roman"/>
          <w:sz w:val="28"/>
          <w:szCs w:val="28"/>
        </w:rPr>
        <w:lastRenderedPageBreak/>
        <w:t>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Региональном портале, на официальном сайте Администрации района.</w:t>
      </w:r>
    </w:p>
    <w:p w:rsidR="001509C3" w:rsidRPr="001509C3" w:rsidRDefault="001509C3" w:rsidP="001509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150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509C3" w:rsidRPr="001509C3" w:rsidRDefault="001509C3" w:rsidP="001509C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09C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 сельского поселения Каменка, предоставляющего муниципальную услугу, а также должностных лиц администрации сельского поселения Каменка, муниципальных служащих</w:t>
      </w:r>
    </w:p>
    <w:p w:rsidR="001509C3" w:rsidRPr="001509C3" w:rsidRDefault="001509C3" w:rsidP="001509C3">
      <w:pPr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509C3">
        <w:rPr>
          <w:rFonts w:ascii="Times New Roman" w:eastAsia="Lucida Sans Unicode" w:hAnsi="Times New Roman"/>
          <w:sz w:val="28"/>
          <w:szCs w:val="28"/>
          <w:lang w:bidi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1509C3" w:rsidRPr="001509C3" w:rsidRDefault="001509C3" w:rsidP="001509C3">
      <w:pPr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509C3">
        <w:rPr>
          <w:rFonts w:ascii="Times New Roman" w:eastAsia="Lucida Sans Unicode" w:hAnsi="Times New Roman"/>
          <w:sz w:val="28"/>
          <w:szCs w:val="28"/>
          <w:lang w:bidi="en-US"/>
        </w:rPr>
        <w:t xml:space="preserve">Заявитель может обратиться с </w:t>
      </w:r>
      <w:proofErr w:type="gramStart"/>
      <w:r w:rsidRPr="001509C3">
        <w:rPr>
          <w:rFonts w:ascii="Times New Roman" w:eastAsia="Lucida Sans Unicode" w:hAnsi="Times New Roman"/>
          <w:sz w:val="28"/>
          <w:szCs w:val="28"/>
          <w:lang w:bidi="en-US"/>
        </w:rPr>
        <w:t>жалобой</w:t>
      </w:r>
      <w:proofErr w:type="gramEnd"/>
      <w:r w:rsidRPr="001509C3">
        <w:rPr>
          <w:rFonts w:ascii="Times New Roman" w:eastAsia="Lucida Sans Unicode" w:hAnsi="Times New Roman"/>
          <w:sz w:val="28"/>
          <w:szCs w:val="28"/>
          <w:lang w:bidi="en-US"/>
        </w:rPr>
        <w:t xml:space="preserve"> в том числе в следующих случаях: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>1) нарушение срока регистрации запроса о предоставлении муниципальной услуги;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bookmarkStart w:id="5" w:name="sub_110102"/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2) нарушение срока предоставления муниципальной услуги. </w:t>
      </w:r>
      <w:bookmarkStart w:id="6" w:name="sub_110103"/>
      <w:bookmarkEnd w:id="5"/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bookmarkStart w:id="7" w:name="sub_110104"/>
      <w:bookmarkEnd w:id="6"/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bookmarkStart w:id="8" w:name="sub_110105"/>
      <w:bookmarkEnd w:id="7"/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9" w:name="sub_110106"/>
      <w:bookmarkEnd w:id="8"/>
      <w:proofErr w:type="gramEnd"/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bookmarkStart w:id="10" w:name="sub_110107"/>
      <w:bookmarkEnd w:id="9"/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bookmarkStart w:id="11" w:name="sub_110108"/>
      <w:bookmarkEnd w:id="10"/>
      <w:proofErr w:type="gramEnd"/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>8) нарушение срока или порядка выдачи документов по результатам предоставления муниципальной услуги;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bookmarkStart w:id="12" w:name="sub_110109"/>
      <w:bookmarkEnd w:id="11"/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bookmarkEnd w:id="12"/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>5.2. Общие требования к порядку подачи и рассмотрения жалобы.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509C3" w:rsidRPr="001509C3" w:rsidRDefault="001509C3" w:rsidP="001509C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2. </w:t>
      </w:r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509C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при личном приеме заявителя.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3. Жалоба должна содержать: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10252"/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3"/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По результатам рассмотрения жалобы принимается одно из следующих решений: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муниципальными правовыми актами;</w:t>
      </w:r>
      <w:proofErr w:type="gramEnd"/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1028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"/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6.1.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09C3" w:rsidRPr="001509C3" w:rsidRDefault="001509C3" w:rsidP="001509C3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случае установления в ходе или по результатам </w:t>
      </w:r>
      <w:proofErr w:type="gramStart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509C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1509C3" w:rsidRPr="001509C3" w:rsidRDefault="001509C3" w:rsidP="001509C3">
      <w:pPr>
        <w:jc w:val="center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1509C3">
      <w:pPr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1509C3">
      <w:pPr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1509C3">
      <w:pPr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1509C3">
      <w:pPr>
        <w:jc w:val="both"/>
        <w:rPr>
          <w:rFonts w:ascii="Times New Roman" w:hAnsi="Times New Roman"/>
          <w:sz w:val="28"/>
          <w:szCs w:val="28"/>
        </w:rPr>
      </w:pPr>
    </w:p>
    <w:p w:rsidR="009C2BB5" w:rsidRDefault="009C2BB5" w:rsidP="001509C3">
      <w:pPr>
        <w:ind w:left="3969"/>
        <w:jc w:val="right"/>
        <w:rPr>
          <w:rFonts w:ascii="Times New Roman" w:hAnsi="Times New Roman"/>
        </w:rPr>
      </w:pPr>
    </w:p>
    <w:p w:rsidR="001509C3" w:rsidRPr="001509C3" w:rsidRDefault="001509C3" w:rsidP="001509C3">
      <w:pPr>
        <w:ind w:left="3969"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lastRenderedPageBreak/>
        <w:t>Приложение № 1</w:t>
      </w:r>
    </w:p>
    <w:p w:rsidR="001509C3" w:rsidRPr="001509C3" w:rsidRDefault="001509C3" w:rsidP="001509C3">
      <w:pPr>
        <w:tabs>
          <w:tab w:val="left" w:pos="-709"/>
        </w:tabs>
        <w:autoSpaceDE w:val="0"/>
        <w:adjustRightInd w:val="0"/>
        <w:ind w:left="3969"/>
        <w:jc w:val="right"/>
        <w:rPr>
          <w:rFonts w:ascii="Times New Roman" w:eastAsia="Arial" w:hAnsi="Times New Roman"/>
          <w:lang w:val="x-none" w:eastAsia="x-none"/>
        </w:rPr>
      </w:pPr>
      <w:r w:rsidRPr="001509C3">
        <w:rPr>
          <w:rFonts w:ascii="Times New Roman" w:eastAsia="Arial" w:hAnsi="Times New Roman"/>
          <w:lang w:val="x-none" w:eastAsia="x-none"/>
        </w:rPr>
        <w:t xml:space="preserve">к </w:t>
      </w:r>
      <w:r w:rsidRPr="001509C3">
        <w:rPr>
          <w:rFonts w:ascii="Times New Roman" w:eastAsia="Arial" w:hAnsi="Times New Roman"/>
          <w:bCs/>
          <w:lang w:val="x-none" w:eastAsia="x-none"/>
        </w:rPr>
        <w:t xml:space="preserve"> Административному регламенту предоставления  муниципальной услуги «</w:t>
      </w:r>
      <w:r w:rsidRPr="001509C3">
        <w:rPr>
          <w:rFonts w:ascii="Times New Roman" w:eastAsia="Times New Roman" w:hAnsi="Times New Roman"/>
          <w:lang w:eastAsia="ru-RU"/>
        </w:rPr>
        <w:t xml:space="preserve"> </w:t>
      </w:r>
      <w:r w:rsidRPr="001509C3">
        <w:rPr>
          <w:rFonts w:ascii="Times New Roman" w:eastAsia="Arial" w:hAnsi="Times New Roman"/>
          <w:bCs/>
          <w:lang w:eastAsia="x-none"/>
        </w:rPr>
        <w:t>Выдача  разрешения на осуществление земляных работ</w:t>
      </w:r>
      <w:r w:rsidRPr="001509C3">
        <w:rPr>
          <w:rFonts w:ascii="Times New Roman" w:eastAsia="Arial" w:hAnsi="Times New Roman"/>
          <w:bCs/>
          <w:lang w:val="x-none" w:eastAsia="x-none"/>
        </w:rPr>
        <w:t>»</w:t>
      </w:r>
    </w:p>
    <w:p w:rsidR="001509C3" w:rsidRPr="001509C3" w:rsidRDefault="001509C3" w:rsidP="001509C3">
      <w:pPr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509C3">
        <w:rPr>
          <w:rFonts w:ascii="Times New Roman" w:hAnsi="Times New Roman"/>
        </w:rPr>
        <w:t>Руководителю уполномоченного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органа местного самоуправления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      </w:t>
      </w:r>
      <w:r w:rsidRPr="001509C3">
        <w:rPr>
          <w:rFonts w:ascii="Times New Roman" w:hAnsi="Times New Roman"/>
          <w:i/>
        </w:rPr>
        <w:t>наименование руководителя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и уполномоченного органа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 </w:t>
      </w:r>
      <w:r w:rsidRPr="001509C3">
        <w:rPr>
          <w:rFonts w:ascii="Times New Roman" w:hAnsi="Times New Roman"/>
          <w:i/>
        </w:rPr>
        <w:t>наименование юридического лица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с указанием организационно-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 правовой формы,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 </w:t>
      </w:r>
      <w:r w:rsidRPr="001509C3">
        <w:rPr>
          <w:rFonts w:ascii="Times New Roman" w:hAnsi="Times New Roman"/>
          <w:i/>
        </w:rPr>
        <w:t xml:space="preserve">место нахождения, ИНН - </w:t>
      </w:r>
      <w:proofErr w:type="gramStart"/>
      <w:r w:rsidRPr="001509C3">
        <w:rPr>
          <w:rFonts w:ascii="Times New Roman" w:hAnsi="Times New Roman"/>
          <w:i/>
        </w:rPr>
        <w:t>для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юридических лиц,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  </w:t>
      </w:r>
      <w:proofErr w:type="gramStart"/>
      <w:r w:rsidRPr="001509C3">
        <w:rPr>
          <w:rFonts w:ascii="Times New Roman" w:hAnsi="Times New Roman"/>
          <w:i/>
        </w:rPr>
        <w:t>ФИО, адрес регистрации (места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    жительства),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           </w:t>
      </w:r>
      <w:r w:rsidRPr="001509C3">
        <w:rPr>
          <w:rFonts w:ascii="Times New Roman" w:hAnsi="Times New Roman"/>
          <w:i/>
        </w:rPr>
        <w:t>реквизиты документа,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</w:t>
      </w:r>
      <w:proofErr w:type="gramStart"/>
      <w:r w:rsidRPr="001509C3">
        <w:rPr>
          <w:rFonts w:ascii="Times New Roman" w:hAnsi="Times New Roman"/>
          <w:i/>
        </w:rPr>
        <w:t>удостоверяющего</w:t>
      </w:r>
      <w:proofErr w:type="gramEnd"/>
      <w:r w:rsidRPr="001509C3">
        <w:rPr>
          <w:rFonts w:ascii="Times New Roman" w:hAnsi="Times New Roman"/>
          <w:i/>
        </w:rPr>
        <w:t xml:space="preserve"> личность - для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  физических лиц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      </w:t>
      </w:r>
      <w:r w:rsidRPr="001509C3">
        <w:rPr>
          <w:rFonts w:ascii="Times New Roman" w:hAnsi="Times New Roman"/>
          <w:i/>
        </w:rPr>
        <w:t>ФИО</w:t>
      </w:r>
      <w:proofErr w:type="gramStart"/>
      <w:r w:rsidRPr="001509C3">
        <w:rPr>
          <w:rFonts w:ascii="Times New Roman" w:hAnsi="Times New Roman"/>
          <w:i/>
        </w:rPr>
        <w:t>.</w:t>
      </w:r>
      <w:proofErr w:type="gramEnd"/>
      <w:r w:rsidRPr="001509C3">
        <w:rPr>
          <w:rFonts w:ascii="Times New Roman" w:hAnsi="Times New Roman"/>
          <w:i/>
        </w:rPr>
        <w:t xml:space="preserve"> </w:t>
      </w:r>
      <w:proofErr w:type="gramStart"/>
      <w:r w:rsidRPr="001509C3">
        <w:rPr>
          <w:rFonts w:ascii="Times New Roman" w:hAnsi="Times New Roman"/>
          <w:i/>
        </w:rPr>
        <w:t>р</w:t>
      </w:r>
      <w:proofErr w:type="gramEnd"/>
      <w:r w:rsidRPr="001509C3">
        <w:rPr>
          <w:rFonts w:ascii="Times New Roman" w:hAnsi="Times New Roman"/>
          <w:i/>
        </w:rPr>
        <w:t>еквизиты документа,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 подтверждающего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</w:t>
      </w:r>
      <w:r w:rsidRPr="001509C3">
        <w:rPr>
          <w:rFonts w:ascii="Times New Roman" w:hAnsi="Times New Roman"/>
          <w:i/>
        </w:rPr>
        <w:t>полномочия - для представителей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  <w:i/>
        </w:rPr>
        <w:t xml:space="preserve">                                                           заявителя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 xml:space="preserve">                                      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                                               </w:t>
      </w:r>
      <w:r w:rsidRPr="001509C3">
        <w:rPr>
          <w:rFonts w:ascii="Times New Roman" w:hAnsi="Times New Roman"/>
          <w:i/>
        </w:rPr>
        <w:t>почтовый адрес, адрес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электронной почты,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  номер телефона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509C3">
        <w:rPr>
          <w:rFonts w:ascii="Times New Roman" w:hAnsi="Times New Roman"/>
          <w:b/>
          <w:bCs/>
          <w:sz w:val="28"/>
          <w:szCs w:val="28"/>
        </w:rPr>
        <w:t>Уведомление о проведении земляных работ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Настоящим  уведомляю  о  необходимости  проведения земляных работ на земельном участке по адресу: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lastRenderedPageBreak/>
        <w:t>(наименование  населённого пункта</w:t>
      </w:r>
      <w:proofErr w:type="gramStart"/>
      <w:r w:rsidRPr="001509C3">
        <w:rPr>
          <w:rFonts w:ascii="Times New Roman" w:hAnsi="Times New Roman"/>
          <w:i/>
        </w:rPr>
        <w:t>.</w:t>
      </w:r>
      <w:proofErr w:type="gramEnd"/>
      <w:r w:rsidRPr="001509C3">
        <w:rPr>
          <w:rFonts w:ascii="Times New Roman" w:hAnsi="Times New Roman"/>
          <w:i/>
        </w:rPr>
        <w:t xml:space="preserve"> </w:t>
      </w:r>
      <w:proofErr w:type="gramStart"/>
      <w:r w:rsidRPr="001509C3">
        <w:rPr>
          <w:rFonts w:ascii="Times New Roman" w:hAnsi="Times New Roman"/>
          <w:i/>
        </w:rPr>
        <w:t>у</w:t>
      </w:r>
      <w:proofErr w:type="gramEnd"/>
      <w:r w:rsidRPr="001509C3">
        <w:rPr>
          <w:rFonts w:ascii="Times New Roman" w:hAnsi="Times New Roman"/>
          <w:i/>
        </w:rPr>
        <w:t>лицы, номер участка, указывается в  том  числе кадастровый номер земельного участка, если он имеется)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Необходимость   проведения   земляных   работ   обусловлена  аварией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>(указывается фактически произошедшее   повреждение   (уничтожение)  имущества  в  результате произошедшей аварии)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Представляю график планируемого проведения земляных работ: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603"/>
        <w:gridCol w:w="4900"/>
      </w:tblGrid>
      <w:tr w:rsidR="001509C3" w:rsidRPr="001509C3" w:rsidTr="0066039A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9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09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09C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9C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9C3">
              <w:rPr>
                <w:rFonts w:ascii="Times New Roman" w:hAnsi="Times New Roman"/>
                <w:sz w:val="28"/>
                <w:szCs w:val="28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1509C3" w:rsidRPr="001509C3" w:rsidTr="0066039A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3" w:rsidRPr="001509C3" w:rsidRDefault="001509C3" w:rsidP="009C2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9C3" w:rsidRPr="001509C3" w:rsidTr="0066039A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3" w:rsidRPr="001509C3" w:rsidRDefault="001509C3" w:rsidP="009C2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9C3">
              <w:rPr>
                <w:rFonts w:ascii="Times New Roman" w:hAnsi="Times New Roman"/>
                <w:sz w:val="28"/>
                <w:szCs w:val="28"/>
              </w:rPr>
              <w:t>2…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9C3" w:rsidRPr="001509C3" w:rsidTr="0066039A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3" w:rsidRPr="001509C3" w:rsidRDefault="001509C3" w:rsidP="009C2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9C3" w:rsidRPr="001509C3" w:rsidTr="0066039A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3" w:rsidRPr="001509C3" w:rsidRDefault="001509C3" w:rsidP="009C2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9C3" w:rsidRPr="001509C3" w:rsidTr="0066039A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3" w:rsidRPr="001509C3" w:rsidRDefault="001509C3" w:rsidP="009C2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9C3" w:rsidRPr="001509C3" w:rsidRDefault="001509C3" w:rsidP="009C2BB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Обязуюсь  восстановить  указанный  в настоящем уведомлении земельный участок  в  первоначальном  виде  после завершения земляных работ до _________________________________________________________ 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>(указывается  дата  завершения  исполнения соответствующей обязанности).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509C3">
        <w:rPr>
          <w:rFonts w:ascii="Times New Roman" w:hAnsi="Times New Roman"/>
          <w:sz w:val="28"/>
          <w:szCs w:val="28"/>
        </w:rPr>
        <w:t xml:space="preserve">Даю  согласие  на  обработку  моих  персональных данных, указанных в заявлении,  в  порядке,  установленном  </w:t>
      </w:r>
      <w:hyperlink r:id="rId21" w:history="1">
        <w:r w:rsidRPr="001509C3">
          <w:rPr>
            <w:rStyle w:val="af"/>
            <w:rFonts w:ascii="Times New Roman" w:hAnsi="Times New Roman"/>
            <w:sz w:val="28"/>
            <w:szCs w:val="28"/>
          </w:rPr>
          <w:t>законодательством</w:t>
        </w:r>
      </w:hyperlink>
      <w:r w:rsidRPr="001509C3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данных. </w:t>
      </w:r>
      <w:r w:rsidRPr="001509C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509C3">
        <w:rPr>
          <w:rFonts w:ascii="Times New Roman" w:hAnsi="Times New Roman"/>
          <w:sz w:val="28"/>
          <w:szCs w:val="28"/>
        </w:rPr>
        <w:t>________________    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</w:t>
      </w:r>
      <w:proofErr w:type="gramStart"/>
      <w:r w:rsidRPr="001509C3">
        <w:rPr>
          <w:rFonts w:ascii="Times New Roman" w:hAnsi="Times New Roman"/>
          <w:i/>
        </w:rPr>
        <w:t>(подпись)                (фамилия, имя и (при наличии) отчество подписавшего лица,</w:t>
      </w:r>
      <w:proofErr w:type="gramEnd"/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___________________________________________________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</w:t>
      </w:r>
      <w:r w:rsidRPr="001509C3">
        <w:rPr>
          <w:rFonts w:ascii="Times New Roman" w:hAnsi="Times New Roman"/>
          <w:i/>
        </w:rPr>
        <w:t>наименование должности подписавшего лица либо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___________________________________________________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указание на то, что подписавшее лицо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 w:rsidRPr="001509C3">
        <w:rPr>
          <w:rFonts w:ascii="Times New Roman" w:hAnsi="Times New Roman"/>
          <w:i/>
        </w:rPr>
        <w:t xml:space="preserve">(для юридических    </w:t>
      </w:r>
      <w:r w:rsidRPr="001509C3">
        <w:rPr>
          <w:rFonts w:ascii="Times New Roman" w:hAnsi="Times New Roman"/>
        </w:rPr>
        <w:t>_____________________________________________________________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9C3">
        <w:rPr>
          <w:rFonts w:ascii="Times New Roman" w:hAnsi="Times New Roman"/>
          <w:i/>
        </w:rPr>
        <w:t>лиц, при наличии)           является представителем по доверенности)</w:t>
      </w:r>
      <w:proofErr w:type="gramEnd"/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5" w:name="sub_10001"/>
      <w:r w:rsidRPr="001509C3">
        <w:rPr>
          <w:rFonts w:ascii="Times New Roman" w:hAnsi="Times New Roman"/>
          <w:b/>
          <w:bCs/>
          <w:sz w:val="28"/>
          <w:szCs w:val="28"/>
        </w:rPr>
        <w:t>________________________________________________________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proofErr w:type="gramStart"/>
      <w:r w:rsidRPr="001509C3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509C3">
        <w:rPr>
          <w:rFonts w:ascii="Times New Roman" w:hAnsi="Times New Roman"/>
          <w:sz w:val="28"/>
          <w:szCs w:val="28"/>
        </w:rPr>
        <w:t>казывается в случае, если заявителем является физическое лицо.</w:t>
      </w:r>
    </w:p>
    <w:bookmarkEnd w:id="15"/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lastRenderedPageBreak/>
        <w:t>Приложение № 2</w:t>
      </w:r>
    </w:p>
    <w:p w:rsidR="001509C3" w:rsidRPr="001509C3" w:rsidRDefault="001509C3" w:rsidP="009C2BB5">
      <w:pPr>
        <w:pStyle w:val="ConsPlusNormal"/>
        <w:tabs>
          <w:tab w:val="left" w:pos="-709"/>
        </w:tabs>
        <w:ind w:left="3969" w:firstLine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09C3">
        <w:rPr>
          <w:rFonts w:ascii="Times New Roman" w:hAnsi="Times New Roman" w:cs="Times New Roman"/>
          <w:sz w:val="24"/>
          <w:szCs w:val="24"/>
        </w:rPr>
        <w:t xml:space="preserve">к </w:t>
      </w:r>
      <w:r w:rsidRPr="001509C3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 предоставления  муниципальной услуги «Выдача разрешения на осуществление земляных работ»                                 </w:t>
      </w:r>
    </w:p>
    <w:p w:rsidR="001509C3" w:rsidRPr="001509C3" w:rsidRDefault="001509C3" w:rsidP="009C2B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09C3" w:rsidRPr="001509C3" w:rsidRDefault="00D612DA" w:rsidP="009C2BB5">
      <w:pPr>
        <w:pStyle w:val="P103"/>
        <w:tabs>
          <w:tab w:val="clear" w:pos="6054"/>
          <w:tab w:val="left" w:pos="6300"/>
        </w:tabs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31.1pt;margin-top:3.2pt;width:465.4pt;height:554.4pt;z-index:251659264" coordorigin="1079,3394" coordsize="9308,11088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1" o:spid="_x0000_s1027" type="#_x0000_t202" style="position:absolute;left:3905;top:3394;width:4081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oUNwIAAFk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">
              <v:textbox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Приём заявления и прилагаемых к нему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0" o:spid="_x0000_s1028" type="#_x0000_t32" style="position:absolute;left:5867;top:4206;width:7;height:39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EdpvCvgAAAACQEAAA8AAABkcnMv&#10;ZG93bnJldi54bWxMj8tOwzAQRfdI/IM1SGwQdR4lVCGTCgGFFaoIZe/GQxI1Hkex2yZ/j1nBcnSP&#10;7j1TrCfTixONrrOMEC8iEMS11R03CLvPze0KhPOKteotE8JMDtbl5UWhcm3P/EGnyjcilLDLFULr&#10;/ZBL6eqWjHILOxCH7NuORvlwjo3UozqHctPLJIoyaVTHYaFVAz21VB+qo0F4rrZ3m6+b3ZTM9dt7&#10;9bo6bHl+Qby+mh4fQHia/B8Mv/pBHcrgtLdH1k70CMs4ywKKkKQJiAAs4/sUxB4hS1KQZSH/f1D+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EdpvCvgAAAACQEAAA8AAAAAAAAAAAAA&#10;AAAAxAQAAGRycy9kb3ducmV2LnhtbFBLBQYAAAAABAAEAPMAAADRBQAAAAA=&#10;">
              <v:stroke endarrow="block"/>
            </v:shape>
            <v:shape id="Поле 59" o:spid="_x0000_s1029" type="#_x0000_t202" style="position:absolute;left:3143;top:4643;width:5760;height:9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6p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xAgcFxAuUdiLQzzjfuIQgP2&#10;CyUdznZO3ects4IS9Vpjcxbj6TQsQ1Sms4sJKvbcUpxbmOYIlVNPySCu/bBAW2Nl3WCkYRw0XGND&#10;Kxm5fszqmD7Ob2zBcdfCgpzr0evxj7D6AQ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ED0Dqk5AgAAWQQAAA4AAAAAAAAA&#10;AAAAAAAALgIAAGRycy9lMm9Eb2MueG1sUEsBAi0AFAAGAAgAAAAhADe/vIfeAAAACgEAAA8AAAAA&#10;AAAAAAAAAAAAkwQAAGRycy9kb3ducmV2LnhtbFBLBQYAAAAABAAEAPMAAACeBQAAAAA=&#10;">
              <v:textbox>
                <w:txbxContent>
                  <w:p w:rsidR="001509C3" w:rsidRPr="00472E65" w:rsidRDefault="001509C3" w:rsidP="001509C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Прямая со стрелкой 57" o:spid="_x0000_s1030" type="#_x0000_t32" style="position:absolute;left:3546;top:5692;width:900;height:43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Fspd3jfAAAACQEAAA8AAAAAAAAAAAAA&#10;AAAAxQQAAGRycy9kb3ducmV2LnhtbFBLBQYAAAAABAAEAPMAAADRBQAAAAA=&#10;">
              <v:stroke endarrow="block"/>
            </v:shape>
            <v:shape id="Поле 56" o:spid="_x0000_s1031" type="#_x0000_t202" style="position:absolute;left:1890;top:6270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AKXbv7OQIAAFkEAAAOAAAAAAAAAAAA&#10;AAAAAC4CAABkcnMvZTJvRG9jLnhtbFBLAQItABQABgAIAAAAIQCjhlRK3AAAAAgBAAAPAAAAAAAA&#10;AAAAAAAAAJMEAABkcnMvZG93bnJldi54bWxQSwUGAAAAAAQABADzAAAAnAUAAAAA&#10;">
              <v:textbox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27770">
                      <w:rPr>
                        <w:sz w:val="20"/>
                        <w:szCs w:val="20"/>
                      </w:rPr>
                      <w:t>Документы соответствуют</w:t>
                    </w:r>
                    <w:r>
                      <w:rPr>
                        <w:sz w:val="20"/>
                        <w:szCs w:val="20"/>
                      </w:rPr>
                      <w:t xml:space="preserve"> требованиям</w:t>
                    </w:r>
                  </w:p>
                </w:txbxContent>
              </v:textbox>
            </v:shape>
            <v:shape id="Поле 55" o:spid="_x0000_s1032" type="#_x0000_t202" style="position:absolute;left:7507;top:6525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p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">
              <v:textbox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27770">
                      <w:rPr>
                        <w:sz w:val="20"/>
                        <w:szCs w:val="20"/>
                      </w:rPr>
                      <w:t xml:space="preserve">Документы </w:t>
                    </w:r>
                    <w:r>
                      <w:rPr>
                        <w:sz w:val="20"/>
                        <w:szCs w:val="20"/>
                      </w:rPr>
                      <w:t xml:space="preserve">не </w:t>
                    </w:r>
                    <w:r w:rsidRPr="00727770">
                      <w:rPr>
                        <w:sz w:val="20"/>
                        <w:szCs w:val="20"/>
                      </w:rPr>
                      <w:t>соответствуют</w:t>
                    </w:r>
                    <w:r>
                      <w:rPr>
                        <w:sz w:val="20"/>
                        <w:szCs w:val="20"/>
                      </w:rPr>
                      <w:t xml:space="preserve"> требованиям</w:t>
                    </w:r>
                  </w:p>
                </w:txbxContent>
              </v:textbox>
            </v:shape>
            <v:shape id="Поле 48" o:spid="_x0000_s1033" type="#_x0000_t202" style="position:absolute;left:1118;top:9044;width:4433;height:11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">
              <v:textbox style="mso-next-textbox:#Поле 48"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межведомственных запросов в органы, участвующие в предоставлении муниципальной услуги</w:t>
                    </w:r>
                  </w:p>
                </w:txbxContent>
              </v:textbox>
            </v:shape>
            <v:shape id="Поле 43" o:spid="_x0000_s1034" type="#_x0000_t202" style="position:absolute;left:7507;top:8178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">
              <v:textbox style="mso-next-textbox:#Поле 43"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об отказе в приёме документов</w:t>
                    </w:r>
                  </w:p>
                </w:txbxContent>
              </v:textbox>
            </v:shape>
            <v:shape id="Прямая со стрелкой 49" o:spid="_x0000_s1035" type="#_x0000_t32" style="position:absolute;left:3075;top:10066;width:0;height: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<v:stroke endarrow="block"/>
            </v:shape>
            <v:shape id="Поле 42" o:spid="_x0000_s1036" type="#_x0000_t202" style="position:absolute;left:5080;top:11055;width:3470;height:10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">
              <v:textbox style="mso-next-textbox:#Поле 42"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40" o:spid="_x0000_s1037" type="#_x0000_t202" style="position:absolute;left:1566;top:10860;width:2880;height:10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">
              <v:textbox style="mso-next-textbox:#Поле 40"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AutoShape 112" o:spid="_x0000_s1038" type="#_x0000_t32" style="position:absolute;left:7601;top:5692;width:802;height:6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">
              <v:stroke endarrow="block"/>
            </v:shape>
            <v:shape id="AutoShape 113" o:spid="_x0000_s1039" type="#_x0000_t32" style="position:absolute;left:3270;top:7170;width:0;height:6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7q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">
              <v:stroke endarrow="block"/>
            </v:shape>
            <v:shape id="AutoShape 114" o:spid="_x0000_s1040" type="#_x0000_t32" style="position:absolute;left:8775;top:7425;width:0;height:7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03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">
              <v:stroke endarrow="block"/>
            </v:shape>
            <v:rect id="Rectangle 115" o:spid="_x0000_s1041" style="position:absolute;left:1298;top:7801;width:3882;height:6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">
              <v:textbox style="mso-next-textbox:#Rectangle 115">
                <w:txbxContent>
                  <w:p w:rsidR="001509C3" w:rsidRPr="009E697D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697D">
                      <w:rPr>
                        <w:sz w:val="20"/>
                        <w:szCs w:val="20"/>
                      </w:rPr>
                      <w:t>Регистрация заявления и прилагаемых документов</w:t>
                    </w:r>
                  </w:p>
                </w:txbxContent>
              </v:textbox>
            </v:rect>
            <v:shape id="AutoShape 116" o:spid="_x0000_s1042" type="#_x0000_t32" style="position:absolute;left:3270;top:8531;width:0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6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">
              <v:stroke endarrow="block"/>
            </v:shape>
            <v:shape id="Поле 39" o:spid="_x0000_s1043" type="#_x0000_t202" style="position:absolute;left:1079;top:12575;width:3367;height:19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DbOwIAAFs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">
              <v:textbox style="mso-next-textbox:#Поле 39"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</w:r>
                  </w:p>
                </w:txbxContent>
              </v:textbox>
            </v:shape>
            <v:shape id="Поле 38" o:spid="_x0000_s1044" type="#_x0000_t202" style="position:absolute;left:5551;top:12908;width:3315;height:9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BxQK04OQIAAFoEAAAOAAAAAAAA&#10;AAAAAAAAAC4CAABkcnMvZTJvRG9jLnhtbFBLAQItABQABgAIAAAAIQBIY9s43wAAAAoBAAAPAAAA&#10;AAAAAAAAAAAAAJMEAABkcnMvZG93bnJldi54bWxQSwUGAAAAAAQABADzAAAAnwUAAAAA&#10;">
              <v:textbox style="mso-next-textbox:#Поле 38">
                <w:txbxContent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об отказе в предоставлении муниципальной услуги</w:t>
                    </w:r>
                  </w:p>
                  <w:p w:rsidR="001509C3" w:rsidRPr="00727770" w:rsidRDefault="001509C3" w:rsidP="001509C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17" o:spid="_x0000_s1045" type="#_x0000_t32" style="position:absolute;left:3270;top:10223;width:0;height:6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/F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PYYG9cYV4FeprQ0l0pN6NS+afnVI6aolas+j+9vZQHQWIpK7kLBxBtLs+o+agQ+B&#10;DLFbp8Z2ARL6gE5xKOfbUPjJIzocUjjN0zxfTC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">
              <v:stroke endarrow="block"/>
            </v:shape>
            <v:shape id="AutoShape 119" o:spid="_x0000_s1046" type="#_x0000_t32" style="position:absolute;left:2985;top:11935;width:0;height: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g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bBkIGowrwK9SOxtapCf1bB41/eaQ0lVHVMuj+8vZQHQWIpI3IWHjDJTZD581Ax8C&#10;FSJbp8b2ISXwgE5xKOfbUPjJIzoeUjjN03me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">
              <v:stroke endarrow="block"/>
            </v:shape>
            <v:shape id="AutoShape 118" o:spid="_x0000_s1047" type="#_x0000_t32" style="position:absolute;left:4876;top:10342;width:991;height:6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Jf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">
              <v:stroke endarrow="block"/>
            </v:shape>
            <v:shape id="AutoShape 120" o:spid="_x0000_s1048" type="#_x0000_t32" style="position:absolute;left:7035;top:12130;width:0;height:7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Oc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ZHgkajSvBrlZbG0qkR/VsnjT95pDSdU9Ux6P5y8mAdxYoTd64BMUZSLMbP2kGNgQy&#10;RLaOrR1CSOABHWNTTrem8KNH9HxJ4bZYFOld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">
              <v:stroke endarrow="block"/>
            </v:shape>
          </v:group>
        </w:pict>
      </w:r>
    </w:p>
    <w:p w:rsidR="001509C3" w:rsidRPr="001509C3" w:rsidRDefault="001509C3" w:rsidP="009C2BB5">
      <w:pPr>
        <w:pStyle w:val="P16"/>
        <w:contextualSpacing/>
        <w:rPr>
          <w:sz w:val="28"/>
          <w:szCs w:val="28"/>
        </w:rPr>
      </w:pPr>
    </w:p>
    <w:p w:rsidR="001509C3" w:rsidRPr="001509C3" w:rsidRDefault="001509C3" w:rsidP="009C2BB5">
      <w:pPr>
        <w:pStyle w:val="P59"/>
        <w:contextualSpacing/>
        <w:rPr>
          <w:rStyle w:val="T3"/>
          <w:b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pStyle w:val="P61"/>
        <w:contextualSpacing/>
        <w:rPr>
          <w:rStyle w:val="T3"/>
          <w:b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autoSpaceDE w:val="0"/>
        <w:adjustRightInd w:val="0"/>
        <w:spacing w:line="240" w:lineRule="auto"/>
        <w:ind w:left="564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1509C3">
        <w:rPr>
          <w:rFonts w:ascii="Times New Roman" w:hAnsi="Times New Roman"/>
        </w:rPr>
        <w:t>Приложение № 3</w:t>
      </w:r>
    </w:p>
    <w:p w:rsidR="001509C3" w:rsidRPr="001509C3" w:rsidRDefault="001509C3" w:rsidP="009C2BB5">
      <w:pPr>
        <w:tabs>
          <w:tab w:val="left" w:pos="-709"/>
        </w:tabs>
        <w:autoSpaceDE w:val="0"/>
        <w:adjustRightInd w:val="0"/>
        <w:spacing w:line="240" w:lineRule="auto"/>
        <w:ind w:left="3969"/>
        <w:contextualSpacing/>
        <w:jc w:val="right"/>
        <w:rPr>
          <w:rFonts w:ascii="Times New Roman" w:eastAsia="Arial" w:hAnsi="Times New Roman"/>
          <w:lang w:val="x-none" w:eastAsia="x-none"/>
        </w:rPr>
      </w:pPr>
      <w:r w:rsidRPr="001509C3">
        <w:rPr>
          <w:rFonts w:ascii="Times New Roman" w:eastAsia="Arial" w:hAnsi="Times New Roman"/>
          <w:lang w:val="x-none" w:eastAsia="x-none"/>
        </w:rPr>
        <w:t xml:space="preserve">к </w:t>
      </w:r>
      <w:r w:rsidRPr="001509C3">
        <w:rPr>
          <w:rFonts w:ascii="Times New Roman" w:eastAsia="Arial" w:hAnsi="Times New Roman"/>
          <w:bCs/>
          <w:lang w:val="x-none" w:eastAsia="x-none"/>
        </w:rPr>
        <w:t xml:space="preserve"> Административному регламенту предоставления  муниципальной услуги «</w:t>
      </w:r>
      <w:r w:rsidRPr="001509C3">
        <w:rPr>
          <w:rFonts w:ascii="Times New Roman" w:eastAsia="Arial" w:hAnsi="Times New Roman"/>
          <w:bCs/>
          <w:lang w:eastAsia="x-none"/>
        </w:rPr>
        <w:t>Выдача  разрешения на осуществление земляных работ</w:t>
      </w:r>
      <w:r w:rsidRPr="001509C3">
        <w:rPr>
          <w:rFonts w:ascii="Times New Roman" w:eastAsia="Arial" w:hAnsi="Times New Roman"/>
          <w:bCs/>
          <w:lang w:val="x-none" w:eastAsia="x-none"/>
        </w:rPr>
        <w:t>»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Руководителю уполномоченного органа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</w:t>
      </w:r>
      <w:proofErr w:type="gramStart"/>
      <w:r w:rsidRPr="001509C3">
        <w:rPr>
          <w:rFonts w:ascii="Times New Roman" w:hAnsi="Times New Roman"/>
          <w:i/>
        </w:rPr>
        <w:t>(наименование руководителя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и уполномоченного органа)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509C3">
        <w:rPr>
          <w:rFonts w:ascii="Times New Roman" w:hAnsi="Times New Roman"/>
          <w:i/>
        </w:rPr>
        <w:t>для юридических лиц: наименование,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место нахождения,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     ОГРН, ИНН </w:t>
      </w:r>
      <w:r w:rsidRPr="001509C3">
        <w:rPr>
          <w:rFonts w:ascii="Times New Roman" w:hAnsi="Times New Roman"/>
          <w:i/>
          <w:vertAlign w:val="superscript"/>
        </w:rPr>
        <w:t>2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509C3">
        <w:rPr>
          <w:rFonts w:ascii="Times New Roman" w:hAnsi="Times New Roman"/>
          <w:i/>
        </w:rPr>
        <w:t>для физических лиц: фамилия, имя и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(при наличии) отчество,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509C3">
        <w:rPr>
          <w:rFonts w:ascii="Times New Roman" w:hAnsi="Times New Roman"/>
          <w:i/>
        </w:rPr>
        <w:t>дата и место рождения, адрес места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жительства (регистрации)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реквизиты документа,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</w:t>
      </w:r>
      <w:proofErr w:type="gramStart"/>
      <w:r w:rsidRPr="001509C3">
        <w:rPr>
          <w:rFonts w:ascii="Times New Roman" w:hAnsi="Times New Roman"/>
          <w:i/>
        </w:rPr>
        <w:t>удостоверяющего</w:t>
      </w:r>
      <w:proofErr w:type="gramEnd"/>
      <w:r w:rsidRPr="001509C3">
        <w:rPr>
          <w:rFonts w:ascii="Times New Roman" w:hAnsi="Times New Roman"/>
          <w:i/>
        </w:rPr>
        <w:t xml:space="preserve"> личность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Pr="001509C3">
        <w:rPr>
          <w:rFonts w:ascii="Times New Roman" w:hAnsi="Times New Roman"/>
          <w:i/>
        </w:rPr>
        <w:t>(наименование, серия и номер, дата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выдачи, наименование органа,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</w:t>
      </w:r>
      <w:proofErr w:type="gramStart"/>
      <w:r w:rsidRPr="001509C3">
        <w:rPr>
          <w:rFonts w:ascii="Times New Roman" w:hAnsi="Times New Roman"/>
          <w:i/>
        </w:rPr>
        <w:t>выдавшего</w:t>
      </w:r>
      <w:proofErr w:type="gramEnd"/>
      <w:r w:rsidRPr="001509C3">
        <w:rPr>
          <w:rFonts w:ascii="Times New Roman" w:hAnsi="Times New Roman"/>
          <w:i/>
        </w:rPr>
        <w:t xml:space="preserve"> документ)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__________________________________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509C3">
        <w:rPr>
          <w:rFonts w:ascii="Times New Roman" w:hAnsi="Times New Roman"/>
          <w:i/>
        </w:rPr>
        <w:t>номер телефона, факс почтовый адрес и (или) адрес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электронной почты для связи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509C3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1509C3" w:rsidRPr="001509C3" w:rsidRDefault="001509C3" w:rsidP="009C2BB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509C3">
        <w:rPr>
          <w:rFonts w:ascii="Times New Roman" w:hAnsi="Times New Roman"/>
          <w:b/>
          <w:bCs/>
          <w:sz w:val="28"/>
          <w:szCs w:val="28"/>
        </w:rPr>
        <w:t>о предоставлении разрешения на осуществление земляных работ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Прошу  предоставить  разрешение  на  осуществление земляных работ на следующем  земельном участке/на земле, государственная собственность на которую не разграничена </w:t>
      </w:r>
      <w:r w:rsidRPr="001509C3">
        <w:rPr>
          <w:rFonts w:ascii="Times New Roman" w:hAnsi="Times New Roman"/>
          <w:i/>
          <w:sz w:val="28"/>
          <w:szCs w:val="28"/>
          <w:u w:val="single"/>
        </w:rPr>
        <w:t>(указывается нужное).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Кадастровый номер земельного участка: __________________________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                                             (если имеется)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9C3">
        <w:rPr>
          <w:rFonts w:ascii="Times New Roman" w:hAnsi="Times New Roman"/>
          <w:sz w:val="28"/>
          <w:szCs w:val="28"/>
        </w:rPr>
        <w:lastRenderedPageBreak/>
        <w:t>Местоположение  земельного  участка  (участка земли, государственная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9C3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на которую не разграничена): ___________________________________________________________________________________________________________________________________________________________________________________________________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>(указывается  адрес  земельного  участка:  адрес  земельного участка указывается  в  соответствии  со сведениями Единого государственного реестра   недвижимости,   если   земельный   участок   поставлен  на кадастровый   учет:   в  отношении  участка  земли,  государственная собственность  на  которую  не  разграничена, указываются координаты характерных точек границ территории)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Площадь земельного участка (земли) ____________________кв. м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>(указывается  площадь земельного участка (земли); площадь земельного участка   указывается   в   соответствии   со   сведениями   Единого государственного   реестра   недвижимости,  если  земельный  участок поставлен на кадастровый учет)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</w:rPr>
        <w:t xml:space="preserve">Приложения,  согласно  </w:t>
      </w:r>
      <w:hyperlink w:anchor="sub_1004" w:history="1">
        <w:r w:rsidRPr="001509C3">
          <w:rPr>
            <w:rStyle w:val="af"/>
            <w:rFonts w:ascii="Times New Roman" w:hAnsi="Times New Roman"/>
          </w:rPr>
          <w:t>пункту 4</w:t>
        </w:r>
      </w:hyperlink>
      <w:r w:rsidRPr="001509C3">
        <w:rPr>
          <w:rFonts w:ascii="Times New Roman" w:hAnsi="Times New Roman"/>
        </w:rPr>
        <w:t xml:space="preserve"> Порядку предоставления разрешения на</w:t>
      </w:r>
      <w:r w:rsidRPr="001509C3">
        <w:rPr>
          <w:rFonts w:ascii="Times New Roman" w:hAnsi="Times New Roman"/>
          <w:i/>
        </w:rPr>
        <w:t xml:space="preserve"> </w:t>
      </w:r>
      <w:r w:rsidRPr="001509C3">
        <w:rPr>
          <w:rFonts w:ascii="Times New Roman" w:hAnsi="Times New Roman"/>
        </w:rPr>
        <w:t>осуществление земляных работ.</w:t>
      </w: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Даю  согласие  на  обработку  моих  персональных данных, указанных </w:t>
      </w:r>
      <w:proofErr w:type="gramStart"/>
      <w:r w:rsidRPr="001509C3">
        <w:rPr>
          <w:rFonts w:ascii="Times New Roman" w:hAnsi="Times New Roman"/>
          <w:sz w:val="28"/>
          <w:szCs w:val="28"/>
        </w:rPr>
        <w:t>в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1509C3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1509C3">
        <w:rPr>
          <w:rFonts w:ascii="Times New Roman" w:hAnsi="Times New Roman"/>
          <w:sz w:val="28"/>
          <w:szCs w:val="28"/>
        </w:rPr>
        <w:t xml:space="preserve">  в  порядке,  установленном  </w:t>
      </w:r>
      <w:hyperlink r:id="rId22" w:history="1">
        <w:r w:rsidRPr="001509C3">
          <w:rPr>
            <w:rStyle w:val="af"/>
            <w:rFonts w:ascii="Times New Roman" w:hAnsi="Times New Roman"/>
            <w:sz w:val="28"/>
            <w:szCs w:val="28"/>
          </w:rPr>
          <w:t>законодательством</w:t>
        </w:r>
      </w:hyperlink>
      <w:r w:rsidRPr="001509C3">
        <w:rPr>
          <w:rFonts w:ascii="Times New Roman" w:hAnsi="Times New Roman"/>
          <w:sz w:val="28"/>
          <w:szCs w:val="28"/>
        </w:rPr>
        <w:t xml:space="preserve">  Российской Федерации о персональных данных. </w:t>
      </w:r>
      <w:hyperlink w:anchor="sub_20002" w:history="1">
        <w:r w:rsidRPr="001509C3">
          <w:rPr>
            <w:rStyle w:val="af"/>
            <w:rFonts w:ascii="Times New Roman" w:hAnsi="Times New Roman"/>
            <w:sz w:val="28"/>
            <w:szCs w:val="28"/>
            <w:vertAlign w:val="superscript"/>
          </w:rPr>
          <w:t>3</w:t>
        </w:r>
      </w:hyperlink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        _________________________________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</w:t>
      </w:r>
      <w:proofErr w:type="gramStart"/>
      <w:r w:rsidRPr="001509C3">
        <w:rPr>
          <w:rFonts w:ascii="Times New Roman" w:hAnsi="Times New Roman"/>
          <w:i/>
        </w:rPr>
        <w:t>(подпись)                         (фамилия, имя и (при наличии) отчество подписавшего  лица.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 xml:space="preserve">                                _____________________________________________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                                наименование должности подписавшего лица либо указание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proofErr w:type="gramStart"/>
      <w:r w:rsidRPr="001509C3">
        <w:rPr>
          <w:rFonts w:ascii="Times New Roman" w:hAnsi="Times New Roman"/>
          <w:i/>
        </w:rPr>
        <w:t>(для юридических      __________________________________________________________</w:t>
      </w:r>
      <w:proofErr w:type="gramEnd"/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1509C3">
        <w:rPr>
          <w:rFonts w:ascii="Times New Roman" w:hAnsi="Times New Roman"/>
          <w:i/>
        </w:rPr>
        <w:t xml:space="preserve">       лиц)</w:t>
      </w:r>
      <w:r w:rsidRPr="001509C3">
        <w:rPr>
          <w:rFonts w:ascii="Times New Roman" w:hAnsi="Times New Roman"/>
          <w:sz w:val="28"/>
          <w:szCs w:val="28"/>
        </w:rPr>
        <w:t xml:space="preserve">                          </w:t>
      </w:r>
      <w:r w:rsidRPr="001509C3">
        <w:rPr>
          <w:rFonts w:ascii="Times New Roman" w:hAnsi="Times New Roman"/>
          <w:i/>
        </w:rPr>
        <w:t xml:space="preserve">на то, что подписавшее лицо является  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i/>
        </w:rPr>
        <w:t xml:space="preserve">                                         представителем</w:t>
      </w:r>
      <w:r w:rsidRPr="001509C3">
        <w:rPr>
          <w:rFonts w:ascii="Times New Roman" w:hAnsi="Times New Roman"/>
          <w:sz w:val="28"/>
          <w:szCs w:val="28"/>
        </w:rPr>
        <w:t xml:space="preserve"> </w:t>
      </w:r>
      <w:r w:rsidRPr="001509C3">
        <w:rPr>
          <w:rFonts w:ascii="Times New Roman" w:hAnsi="Times New Roman"/>
          <w:i/>
        </w:rPr>
        <w:t>по доверенности)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9C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20001"/>
      <w:r w:rsidRPr="001509C3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 w:rsidRPr="001509C3">
        <w:rPr>
          <w:rFonts w:ascii="Times New Roman" w:hAnsi="Times New Roman"/>
          <w:sz w:val="28"/>
          <w:szCs w:val="28"/>
        </w:rPr>
        <w:t xml:space="preserve"> ОГРН и ИНН не указываются в отношении иностранных юридических лиц</w:t>
      </w:r>
    </w:p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20002"/>
      <w:bookmarkEnd w:id="16"/>
      <w:r w:rsidRPr="001509C3">
        <w:rPr>
          <w:rFonts w:ascii="Times New Roman" w:hAnsi="Times New Roman"/>
          <w:b/>
          <w:bCs/>
          <w:sz w:val="28"/>
          <w:szCs w:val="28"/>
          <w:vertAlign w:val="superscript"/>
        </w:rPr>
        <w:t>3</w:t>
      </w:r>
      <w:proofErr w:type="gramStart"/>
      <w:r w:rsidRPr="001509C3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509C3">
        <w:rPr>
          <w:rFonts w:ascii="Times New Roman" w:hAnsi="Times New Roman"/>
          <w:sz w:val="28"/>
          <w:szCs w:val="28"/>
        </w:rPr>
        <w:t>казывается в случае, если заявителем является физическое лицо.</w:t>
      </w:r>
    </w:p>
    <w:bookmarkEnd w:id="17"/>
    <w:p w:rsidR="001509C3" w:rsidRPr="001509C3" w:rsidRDefault="001509C3" w:rsidP="009C2B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9C3" w:rsidRPr="001509C3" w:rsidRDefault="001509C3" w:rsidP="009C2BB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1509C3" w:rsidRDefault="001509C3" w:rsidP="00D95938">
      <w:pPr>
        <w:jc w:val="right"/>
        <w:rPr>
          <w:rFonts w:ascii="Times New Roman" w:hAnsi="Times New Roman"/>
        </w:rPr>
      </w:pPr>
    </w:p>
    <w:sectPr w:rsidR="001509C3" w:rsidSect="00D9593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">
    <w:nsid w:val="0D5A683F"/>
    <w:multiLevelType w:val="multilevel"/>
    <w:tmpl w:val="845C34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5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8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1">
    <w:nsid w:val="2F1D335F"/>
    <w:multiLevelType w:val="hybridMultilevel"/>
    <w:tmpl w:val="0864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3">
    <w:nsid w:val="32B46918"/>
    <w:multiLevelType w:val="hybridMultilevel"/>
    <w:tmpl w:val="2AF8DAD4"/>
    <w:lvl w:ilvl="0" w:tplc="663EC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9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2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601F5"/>
    <w:multiLevelType w:val="hybridMultilevel"/>
    <w:tmpl w:val="B07E651C"/>
    <w:lvl w:ilvl="0" w:tplc="E4CC0B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21"/>
  </w:num>
  <w:num w:numId="13">
    <w:abstractNumId w:val="6"/>
  </w:num>
  <w:num w:numId="14">
    <w:abstractNumId w:val="5"/>
  </w:num>
  <w:num w:numId="15">
    <w:abstractNumId w:val="8"/>
  </w:num>
  <w:num w:numId="16">
    <w:abstractNumId w:val="19"/>
  </w:num>
  <w:num w:numId="17">
    <w:abstractNumId w:val="17"/>
  </w:num>
  <w:num w:numId="18">
    <w:abstractNumId w:val="10"/>
  </w:num>
  <w:num w:numId="19">
    <w:abstractNumId w:val="24"/>
  </w:num>
  <w:num w:numId="20">
    <w:abstractNumId w:val="15"/>
  </w:num>
  <w:num w:numId="21">
    <w:abstractNumId w:val="22"/>
  </w:num>
  <w:num w:numId="22">
    <w:abstractNumId w:val="25"/>
  </w:num>
  <w:num w:numId="23">
    <w:abstractNumId w:val="20"/>
  </w:num>
  <w:num w:numId="24">
    <w:abstractNumId w:val="23"/>
  </w:num>
  <w:num w:numId="25">
    <w:abstractNumId w:val="11"/>
  </w:num>
  <w:num w:numId="26">
    <w:abstractNumId w:val="3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3C63"/>
    <w:rsid w:val="00003F2C"/>
    <w:rsid w:val="00004723"/>
    <w:rsid w:val="00005B53"/>
    <w:rsid w:val="00007D53"/>
    <w:rsid w:val="00017F1F"/>
    <w:rsid w:val="0002082B"/>
    <w:rsid w:val="00034CD6"/>
    <w:rsid w:val="00044837"/>
    <w:rsid w:val="0004725F"/>
    <w:rsid w:val="00047A83"/>
    <w:rsid w:val="00053463"/>
    <w:rsid w:val="000621C4"/>
    <w:rsid w:val="0006378D"/>
    <w:rsid w:val="000737A6"/>
    <w:rsid w:val="00077E1A"/>
    <w:rsid w:val="00082326"/>
    <w:rsid w:val="000A01CF"/>
    <w:rsid w:val="000A1E1C"/>
    <w:rsid w:val="000A5213"/>
    <w:rsid w:val="000A76C6"/>
    <w:rsid w:val="000B0868"/>
    <w:rsid w:val="000B1A26"/>
    <w:rsid w:val="000B432B"/>
    <w:rsid w:val="000B45EC"/>
    <w:rsid w:val="000C3D96"/>
    <w:rsid w:val="000E1877"/>
    <w:rsid w:val="000F3D54"/>
    <w:rsid w:val="000F4624"/>
    <w:rsid w:val="00107355"/>
    <w:rsid w:val="0011158F"/>
    <w:rsid w:val="0011750C"/>
    <w:rsid w:val="00124D4E"/>
    <w:rsid w:val="00136CC5"/>
    <w:rsid w:val="001413FC"/>
    <w:rsid w:val="00145662"/>
    <w:rsid w:val="00147230"/>
    <w:rsid w:val="001509C3"/>
    <w:rsid w:val="0015134A"/>
    <w:rsid w:val="00154301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53F5"/>
    <w:rsid w:val="001B4DCD"/>
    <w:rsid w:val="001C27D5"/>
    <w:rsid w:val="001C3104"/>
    <w:rsid w:val="001C3C10"/>
    <w:rsid w:val="001C77DA"/>
    <w:rsid w:val="001D078F"/>
    <w:rsid w:val="001D50CC"/>
    <w:rsid w:val="001E1B28"/>
    <w:rsid w:val="001E7CB6"/>
    <w:rsid w:val="001F131B"/>
    <w:rsid w:val="001F7489"/>
    <w:rsid w:val="001F7A37"/>
    <w:rsid w:val="001F7EBB"/>
    <w:rsid w:val="00220FA5"/>
    <w:rsid w:val="00221EB2"/>
    <w:rsid w:val="00241C09"/>
    <w:rsid w:val="002527C3"/>
    <w:rsid w:val="00263D0F"/>
    <w:rsid w:val="00263DD9"/>
    <w:rsid w:val="00267199"/>
    <w:rsid w:val="002678C8"/>
    <w:rsid w:val="00272344"/>
    <w:rsid w:val="002774F4"/>
    <w:rsid w:val="002828EF"/>
    <w:rsid w:val="00287517"/>
    <w:rsid w:val="0029514E"/>
    <w:rsid w:val="00296D1A"/>
    <w:rsid w:val="002975BA"/>
    <w:rsid w:val="002A055C"/>
    <w:rsid w:val="002A0C24"/>
    <w:rsid w:val="002A6947"/>
    <w:rsid w:val="002A6AF2"/>
    <w:rsid w:val="002B2420"/>
    <w:rsid w:val="002B34D3"/>
    <w:rsid w:val="002B5977"/>
    <w:rsid w:val="002C5D77"/>
    <w:rsid w:val="002C6E2A"/>
    <w:rsid w:val="002D26EF"/>
    <w:rsid w:val="002D67FF"/>
    <w:rsid w:val="002E0300"/>
    <w:rsid w:val="002F3786"/>
    <w:rsid w:val="00301126"/>
    <w:rsid w:val="003021DC"/>
    <w:rsid w:val="00305232"/>
    <w:rsid w:val="00313369"/>
    <w:rsid w:val="00315B00"/>
    <w:rsid w:val="00331C75"/>
    <w:rsid w:val="00334551"/>
    <w:rsid w:val="00335FB7"/>
    <w:rsid w:val="00340CF8"/>
    <w:rsid w:val="003508A0"/>
    <w:rsid w:val="003614ED"/>
    <w:rsid w:val="00361CA5"/>
    <w:rsid w:val="00362B04"/>
    <w:rsid w:val="00362E4A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1F91"/>
    <w:rsid w:val="003A4FAC"/>
    <w:rsid w:val="003B3390"/>
    <w:rsid w:val="003B55A8"/>
    <w:rsid w:val="003D4FD4"/>
    <w:rsid w:val="003E134B"/>
    <w:rsid w:val="003E4873"/>
    <w:rsid w:val="003F3D96"/>
    <w:rsid w:val="003F7079"/>
    <w:rsid w:val="00406423"/>
    <w:rsid w:val="00406970"/>
    <w:rsid w:val="004169F5"/>
    <w:rsid w:val="00436E14"/>
    <w:rsid w:val="00440949"/>
    <w:rsid w:val="00467387"/>
    <w:rsid w:val="004701B2"/>
    <w:rsid w:val="00471020"/>
    <w:rsid w:val="00471386"/>
    <w:rsid w:val="0047797F"/>
    <w:rsid w:val="004808DB"/>
    <w:rsid w:val="00482879"/>
    <w:rsid w:val="00482C12"/>
    <w:rsid w:val="004840C1"/>
    <w:rsid w:val="00485E5A"/>
    <w:rsid w:val="00490347"/>
    <w:rsid w:val="004965F9"/>
    <w:rsid w:val="00496708"/>
    <w:rsid w:val="004A695E"/>
    <w:rsid w:val="004B06CC"/>
    <w:rsid w:val="004C1360"/>
    <w:rsid w:val="004C2150"/>
    <w:rsid w:val="004C3EF2"/>
    <w:rsid w:val="004D1A7A"/>
    <w:rsid w:val="004D3598"/>
    <w:rsid w:val="004D58FF"/>
    <w:rsid w:val="004D59D9"/>
    <w:rsid w:val="004D5B38"/>
    <w:rsid w:val="004E1F5B"/>
    <w:rsid w:val="004F4A93"/>
    <w:rsid w:val="004F7C21"/>
    <w:rsid w:val="005070F0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588A"/>
    <w:rsid w:val="00597180"/>
    <w:rsid w:val="00597530"/>
    <w:rsid w:val="005C2D00"/>
    <w:rsid w:val="005D4C6A"/>
    <w:rsid w:val="005E3D7C"/>
    <w:rsid w:val="005F2C64"/>
    <w:rsid w:val="005F68AF"/>
    <w:rsid w:val="00602E48"/>
    <w:rsid w:val="00604FAB"/>
    <w:rsid w:val="0060685C"/>
    <w:rsid w:val="0061546F"/>
    <w:rsid w:val="0062332F"/>
    <w:rsid w:val="00623C81"/>
    <w:rsid w:val="006264F0"/>
    <w:rsid w:val="00645B7D"/>
    <w:rsid w:val="00653773"/>
    <w:rsid w:val="00657004"/>
    <w:rsid w:val="0066054C"/>
    <w:rsid w:val="00662474"/>
    <w:rsid w:val="00662873"/>
    <w:rsid w:val="0066313A"/>
    <w:rsid w:val="006675F8"/>
    <w:rsid w:val="00685521"/>
    <w:rsid w:val="006A5889"/>
    <w:rsid w:val="006A7718"/>
    <w:rsid w:val="006C00F9"/>
    <w:rsid w:val="006C1794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5F46"/>
    <w:rsid w:val="00715CBD"/>
    <w:rsid w:val="00730D85"/>
    <w:rsid w:val="00731D27"/>
    <w:rsid w:val="007341E4"/>
    <w:rsid w:val="00736791"/>
    <w:rsid w:val="007449AB"/>
    <w:rsid w:val="00746416"/>
    <w:rsid w:val="0075557C"/>
    <w:rsid w:val="00760C8E"/>
    <w:rsid w:val="00771FFF"/>
    <w:rsid w:val="00777068"/>
    <w:rsid w:val="00777B62"/>
    <w:rsid w:val="0079737D"/>
    <w:rsid w:val="007A16B7"/>
    <w:rsid w:val="007A31FD"/>
    <w:rsid w:val="007A3F45"/>
    <w:rsid w:val="007A7D95"/>
    <w:rsid w:val="007B07A2"/>
    <w:rsid w:val="007B1082"/>
    <w:rsid w:val="007C2847"/>
    <w:rsid w:val="007C751C"/>
    <w:rsid w:val="007D5378"/>
    <w:rsid w:val="007D7528"/>
    <w:rsid w:val="007E4210"/>
    <w:rsid w:val="007F0E8A"/>
    <w:rsid w:val="007F2312"/>
    <w:rsid w:val="007F773A"/>
    <w:rsid w:val="00800F2D"/>
    <w:rsid w:val="00801B8B"/>
    <w:rsid w:val="00804AA0"/>
    <w:rsid w:val="0080744D"/>
    <w:rsid w:val="00811A67"/>
    <w:rsid w:val="00817B5F"/>
    <w:rsid w:val="00822B77"/>
    <w:rsid w:val="00822CFD"/>
    <w:rsid w:val="00844685"/>
    <w:rsid w:val="00846E49"/>
    <w:rsid w:val="00861FB0"/>
    <w:rsid w:val="00863593"/>
    <w:rsid w:val="00865F46"/>
    <w:rsid w:val="00870861"/>
    <w:rsid w:val="00880C82"/>
    <w:rsid w:val="0088182A"/>
    <w:rsid w:val="0089401E"/>
    <w:rsid w:val="008A10A8"/>
    <w:rsid w:val="008A3A65"/>
    <w:rsid w:val="008A5164"/>
    <w:rsid w:val="008B46CA"/>
    <w:rsid w:val="008B757F"/>
    <w:rsid w:val="008C3CEE"/>
    <w:rsid w:val="008C6C95"/>
    <w:rsid w:val="008D067E"/>
    <w:rsid w:val="008E0A3F"/>
    <w:rsid w:val="008E1C2F"/>
    <w:rsid w:val="00912FBA"/>
    <w:rsid w:val="00914C76"/>
    <w:rsid w:val="00915FA5"/>
    <w:rsid w:val="0091719A"/>
    <w:rsid w:val="00917B80"/>
    <w:rsid w:val="00920B4F"/>
    <w:rsid w:val="00933C1B"/>
    <w:rsid w:val="0093542E"/>
    <w:rsid w:val="0094701A"/>
    <w:rsid w:val="00953BCC"/>
    <w:rsid w:val="00954D8C"/>
    <w:rsid w:val="009655DF"/>
    <w:rsid w:val="00986B84"/>
    <w:rsid w:val="0099531B"/>
    <w:rsid w:val="009A1BF6"/>
    <w:rsid w:val="009A730A"/>
    <w:rsid w:val="009B6299"/>
    <w:rsid w:val="009C2BB5"/>
    <w:rsid w:val="009C520F"/>
    <w:rsid w:val="009D4099"/>
    <w:rsid w:val="009D571A"/>
    <w:rsid w:val="009D62DA"/>
    <w:rsid w:val="009D6B88"/>
    <w:rsid w:val="009D711F"/>
    <w:rsid w:val="009F0C18"/>
    <w:rsid w:val="009F15ED"/>
    <w:rsid w:val="009F4009"/>
    <w:rsid w:val="009F6E01"/>
    <w:rsid w:val="00A009F0"/>
    <w:rsid w:val="00A01548"/>
    <w:rsid w:val="00A10170"/>
    <w:rsid w:val="00A14692"/>
    <w:rsid w:val="00A27779"/>
    <w:rsid w:val="00A33DDF"/>
    <w:rsid w:val="00A33FF7"/>
    <w:rsid w:val="00A40D7F"/>
    <w:rsid w:val="00A43267"/>
    <w:rsid w:val="00A44435"/>
    <w:rsid w:val="00A45AFA"/>
    <w:rsid w:val="00A7574D"/>
    <w:rsid w:val="00A8583F"/>
    <w:rsid w:val="00A85A0B"/>
    <w:rsid w:val="00A86FC4"/>
    <w:rsid w:val="00A875B8"/>
    <w:rsid w:val="00A90DA1"/>
    <w:rsid w:val="00A93442"/>
    <w:rsid w:val="00AB41D7"/>
    <w:rsid w:val="00AC781F"/>
    <w:rsid w:val="00AD5C4D"/>
    <w:rsid w:val="00AF4563"/>
    <w:rsid w:val="00B037D7"/>
    <w:rsid w:val="00B158DA"/>
    <w:rsid w:val="00B15D03"/>
    <w:rsid w:val="00B261E0"/>
    <w:rsid w:val="00B3799A"/>
    <w:rsid w:val="00B55EDA"/>
    <w:rsid w:val="00B6287A"/>
    <w:rsid w:val="00B636B0"/>
    <w:rsid w:val="00B6556E"/>
    <w:rsid w:val="00B660AB"/>
    <w:rsid w:val="00B67EC6"/>
    <w:rsid w:val="00B81642"/>
    <w:rsid w:val="00B97DF3"/>
    <w:rsid w:val="00BB22BA"/>
    <w:rsid w:val="00BB423D"/>
    <w:rsid w:val="00BB61EB"/>
    <w:rsid w:val="00BB6AA3"/>
    <w:rsid w:val="00BB7204"/>
    <w:rsid w:val="00BC62EB"/>
    <w:rsid w:val="00BE17CB"/>
    <w:rsid w:val="00BE627B"/>
    <w:rsid w:val="00BF4FD8"/>
    <w:rsid w:val="00BF6027"/>
    <w:rsid w:val="00C10276"/>
    <w:rsid w:val="00C21327"/>
    <w:rsid w:val="00C22E95"/>
    <w:rsid w:val="00C23A74"/>
    <w:rsid w:val="00C2567B"/>
    <w:rsid w:val="00C31AE6"/>
    <w:rsid w:val="00C370B6"/>
    <w:rsid w:val="00C511B9"/>
    <w:rsid w:val="00C525C6"/>
    <w:rsid w:val="00C53521"/>
    <w:rsid w:val="00C53D0A"/>
    <w:rsid w:val="00C53F4D"/>
    <w:rsid w:val="00C56CFF"/>
    <w:rsid w:val="00C60074"/>
    <w:rsid w:val="00C60F12"/>
    <w:rsid w:val="00C62F99"/>
    <w:rsid w:val="00C66A7F"/>
    <w:rsid w:val="00C7032B"/>
    <w:rsid w:val="00C75E29"/>
    <w:rsid w:val="00C93205"/>
    <w:rsid w:val="00CA027D"/>
    <w:rsid w:val="00CA6F00"/>
    <w:rsid w:val="00CB25EE"/>
    <w:rsid w:val="00CC6A10"/>
    <w:rsid w:val="00CD5834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17039"/>
    <w:rsid w:val="00D17A3C"/>
    <w:rsid w:val="00D21727"/>
    <w:rsid w:val="00D3305E"/>
    <w:rsid w:val="00D45F3D"/>
    <w:rsid w:val="00D507E8"/>
    <w:rsid w:val="00D612DA"/>
    <w:rsid w:val="00D65DFD"/>
    <w:rsid w:val="00D66200"/>
    <w:rsid w:val="00D77F97"/>
    <w:rsid w:val="00D95938"/>
    <w:rsid w:val="00DA16DD"/>
    <w:rsid w:val="00DA2704"/>
    <w:rsid w:val="00DA35F7"/>
    <w:rsid w:val="00DA4396"/>
    <w:rsid w:val="00DB06FF"/>
    <w:rsid w:val="00DB107E"/>
    <w:rsid w:val="00DB790E"/>
    <w:rsid w:val="00DC18E1"/>
    <w:rsid w:val="00DC4D71"/>
    <w:rsid w:val="00DD09CE"/>
    <w:rsid w:val="00DD10FE"/>
    <w:rsid w:val="00DD1F6B"/>
    <w:rsid w:val="00DD583B"/>
    <w:rsid w:val="00DD7F35"/>
    <w:rsid w:val="00DF043B"/>
    <w:rsid w:val="00DF1864"/>
    <w:rsid w:val="00DF4855"/>
    <w:rsid w:val="00DF78C7"/>
    <w:rsid w:val="00E02F41"/>
    <w:rsid w:val="00E25688"/>
    <w:rsid w:val="00E301AE"/>
    <w:rsid w:val="00E324E4"/>
    <w:rsid w:val="00E333FD"/>
    <w:rsid w:val="00E44A55"/>
    <w:rsid w:val="00E5692F"/>
    <w:rsid w:val="00E64569"/>
    <w:rsid w:val="00E64AB6"/>
    <w:rsid w:val="00E65A0B"/>
    <w:rsid w:val="00E67046"/>
    <w:rsid w:val="00E707CE"/>
    <w:rsid w:val="00E77B68"/>
    <w:rsid w:val="00E845F8"/>
    <w:rsid w:val="00E87402"/>
    <w:rsid w:val="00E87F63"/>
    <w:rsid w:val="00E92559"/>
    <w:rsid w:val="00E931A8"/>
    <w:rsid w:val="00E968A7"/>
    <w:rsid w:val="00E96DB8"/>
    <w:rsid w:val="00EA4DDD"/>
    <w:rsid w:val="00EB1CFD"/>
    <w:rsid w:val="00EB4A2A"/>
    <w:rsid w:val="00EC338D"/>
    <w:rsid w:val="00EC3474"/>
    <w:rsid w:val="00EF7C46"/>
    <w:rsid w:val="00F00F78"/>
    <w:rsid w:val="00F0468C"/>
    <w:rsid w:val="00F079D8"/>
    <w:rsid w:val="00F16737"/>
    <w:rsid w:val="00F26C73"/>
    <w:rsid w:val="00F409B2"/>
    <w:rsid w:val="00F54575"/>
    <w:rsid w:val="00F577D7"/>
    <w:rsid w:val="00F60255"/>
    <w:rsid w:val="00F62C95"/>
    <w:rsid w:val="00F6378E"/>
    <w:rsid w:val="00F71977"/>
    <w:rsid w:val="00F85462"/>
    <w:rsid w:val="00F87549"/>
    <w:rsid w:val="00F925FA"/>
    <w:rsid w:val="00F927C3"/>
    <w:rsid w:val="00F93404"/>
    <w:rsid w:val="00FA007C"/>
    <w:rsid w:val="00FA7820"/>
    <w:rsid w:val="00FB2381"/>
    <w:rsid w:val="00FC20BA"/>
    <w:rsid w:val="00FC504C"/>
    <w:rsid w:val="00FC78C1"/>
    <w:rsid w:val="00FD07CA"/>
    <w:rsid w:val="00FD2E16"/>
    <w:rsid w:val="00FD34DC"/>
    <w:rsid w:val="00FD3F8D"/>
    <w:rsid w:val="00FD5B68"/>
    <w:rsid w:val="00FE06DA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49"/>
        <o:r id="V:Rule2" type="connector" idref="#AutoShape 114"/>
        <o:r id="V:Rule3" type="connector" idref="#AutoShape 116"/>
        <o:r id="V:Rule4" type="connector" idref="#Прямая со стрелкой 60"/>
        <o:r id="V:Rule5" type="connector" idref="#AutoShape 112"/>
        <o:r id="V:Rule6" type="connector" idref="#AutoShape 113"/>
        <o:r id="V:Rule7" type="connector" idref="#Прямая со стрелкой 57"/>
        <o:r id="V:Rule8" type="connector" idref="#AutoShape 118"/>
        <o:r id="V:Rule9" type="connector" idref="#AutoShape 120"/>
        <o:r id="V:Rule10" type="connector" idref="#AutoShape 117"/>
        <o:r id="V:Rule11" type="connector" idref="#AutoShape 1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1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DD09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0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DD09C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D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6025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60255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F602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F60255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F60255"/>
    <w:rPr>
      <w:rFonts w:ascii="Times New Roman" w:hAnsi="Times New Roman" w:cs="Times New Roman"/>
      <w:sz w:val="32"/>
      <w:szCs w:val="32"/>
    </w:rPr>
  </w:style>
  <w:style w:type="paragraph" w:customStyle="1" w:styleId="P16">
    <w:name w:val="P16"/>
    <w:basedOn w:val="a"/>
    <w:hidden/>
    <w:rsid w:val="001509C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1509C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1509C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1509C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1509C3"/>
    <w:rPr>
      <w:sz w:val="24"/>
    </w:rPr>
  </w:style>
  <w:style w:type="character" w:customStyle="1" w:styleId="ConsPlusNormal0">
    <w:name w:val="ConsPlusNormal Знак"/>
    <w:link w:val="ConsPlusNormal"/>
    <w:locked/>
    <w:rsid w:val="001509C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1509C3"/>
    <w:rPr>
      <w:color w:val="0000FF"/>
      <w:u w:val="single"/>
    </w:rPr>
  </w:style>
  <w:style w:type="paragraph" w:customStyle="1" w:styleId="Style5">
    <w:name w:val="Style5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509C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509C3"/>
    <w:pPr>
      <w:widowControl w:val="0"/>
      <w:autoSpaceDE w:val="0"/>
      <w:autoSpaceDN w:val="0"/>
      <w:adjustRightInd w:val="0"/>
      <w:spacing w:after="0" w:line="230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509C3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slugi.samregion.ru" TargetMode="External"/><Relationship Id="rId18" Type="http://schemas.openxmlformats.org/officeDocument/2006/relationships/hyperlink" Target="consultantplus://offline/ref=A6D057BF3C68D0CE736D7D6FD75B4A1425627F33691F48070C821511776D6FC53BAFC73B0091A86Et3x3J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gu.samregion.ru" TargetMode="External"/><Relationship Id="rId17" Type="http://schemas.openxmlformats.org/officeDocument/2006/relationships/hyperlink" Target="consultantplus://offline/ref=A6D057BF3C68D0CE736D7D6FD75B4A1425627F33691F48070C821511776D6FC53BAFC73B0091A86Ct3x9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63.ru" TargetMode="External"/><Relationship Id="rId20" Type="http://schemas.openxmlformats.org/officeDocument/2006/relationships/hyperlink" Target="consultantplus://offline/ref=F87FDCF96CD9091110001BA0A66DC572A14AF5609666D0A718C89F77C327B716840E1D8D6B6DA2D2F2AD3F8F33004E13A15C59D141953DAF80A6B241b4s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slugi.samregi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shent@mail.ru" TargetMode="External"/><Relationship Id="rId19" Type="http://schemas.openxmlformats.org/officeDocument/2006/relationships/hyperlink" Target="consultantplus://offline/ref=A6D057BF3C68D0CE736D7D6FD75B4A14266A7D32631148070C82151177t6x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enka@shentala.su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D72-5D27-4691-BAB7-F5FDEED8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33</Pages>
  <Words>9969</Words>
  <Characters>56824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356</cp:revision>
  <cp:lastPrinted>2020-06-29T06:30:00Z</cp:lastPrinted>
  <dcterms:created xsi:type="dcterms:W3CDTF">2013-09-11T11:34:00Z</dcterms:created>
  <dcterms:modified xsi:type="dcterms:W3CDTF">2020-07-10T10:26:00Z</dcterms:modified>
</cp:coreProperties>
</file>